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8AA2" w14:textId="77777777" w:rsidR="00EA2819" w:rsidRDefault="00EA2819" w:rsidP="00317377">
      <w:pPr>
        <w:ind w:left="0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00"/>
        <w:gridCol w:w="3510"/>
        <w:gridCol w:w="3780"/>
        <w:gridCol w:w="1908"/>
      </w:tblGrid>
      <w:tr w:rsidR="009C59DF" w:rsidRPr="00EA2819" w14:paraId="5B20FC95" w14:textId="77777777" w:rsidTr="00DA32EB">
        <w:tc>
          <w:tcPr>
            <w:tcW w:w="3078" w:type="dxa"/>
          </w:tcPr>
          <w:p w14:paraId="72D55DF6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900" w:type="dxa"/>
          </w:tcPr>
          <w:p w14:paraId="7E82A2E5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510" w:type="dxa"/>
          </w:tcPr>
          <w:p w14:paraId="74B02732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3780" w:type="dxa"/>
          </w:tcPr>
          <w:p w14:paraId="24DC9AAF" w14:textId="77777777" w:rsidR="009C59DF" w:rsidRPr="00EA2819" w:rsidRDefault="009C59DF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Method of Delivery</w:t>
            </w:r>
            <w:r w:rsidR="00DA32EB">
              <w:rPr>
                <w:b/>
              </w:rPr>
              <w:t xml:space="preserve">/ Activity </w:t>
            </w:r>
            <w:r w:rsidR="00DA32EB" w:rsidRPr="00EA2819">
              <w:rPr>
                <w:b/>
              </w:rPr>
              <w:t>Assignment/Assessment</w:t>
            </w:r>
          </w:p>
        </w:tc>
        <w:tc>
          <w:tcPr>
            <w:tcW w:w="1908" w:type="dxa"/>
          </w:tcPr>
          <w:p w14:paraId="3E26E63E" w14:textId="77777777" w:rsidR="00DA32EB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Assignment/</w:t>
            </w:r>
          </w:p>
          <w:p w14:paraId="755BBAFA" w14:textId="77777777" w:rsidR="009C59DF" w:rsidRPr="00EA2819" w:rsidRDefault="00DA32EB" w:rsidP="00EA2819">
            <w:pPr>
              <w:ind w:left="0" w:firstLine="0"/>
              <w:rPr>
                <w:b/>
              </w:rPr>
            </w:pPr>
            <w:r w:rsidRPr="00EA2819">
              <w:rPr>
                <w:b/>
              </w:rPr>
              <w:t>Assessment</w:t>
            </w:r>
          </w:p>
        </w:tc>
      </w:tr>
      <w:tr w:rsidR="0071047B" w:rsidRPr="00EA2819" w14:paraId="5A7732D7" w14:textId="77777777" w:rsidTr="00DA32EB">
        <w:trPr>
          <w:trHeight w:val="1440"/>
        </w:trPr>
        <w:tc>
          <w:tcPr>
            <w:tcW w:w="3078" w:type="dxa"/>
          </w:tcPr>
          <w:p w14:paraId="1B86D266" w14:textId="77777777" w:rsidR="0071047B" w:rsidRPr="00E806B9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 w:rsidRPr="00E806B9">
              <w:rPr>
                <w:sz w:val="18"/>
              </w:rPr>
              <w:t xml:space="preserve">The </w:t>
            </w:r>
            <w:r>
              <w:rPr>
                <w:sz w:val="18"/>
              </w:rPr>
              <w:t>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</w:t>
            </w:r>
            <w:r w:rsidRPr="00E806B9">
              <w:rPr>
                <w:sz w:val="18"/>
              </w:rPr>
              <w:t xml:space="preserve"> will demonstrate an understanding of </w:t>
            </w:r>
            <w:r>
              <w:rPr>
                <w:sz w:val="18"/>
              </w:rPr>
              <w:t xml:space="preserve">developmental </w:t>
            </w:r>
            <w:r w:rsidRPr="00E806B9">
              <w:rPr>
                <w:sz w:val="18"/>
              </w:rPr>
              <w:t>stages and milestones from infancy through age twelve.</w:t>
            </w:r>
          </w:p>
        </w:tc>
        <w:tc>
          <w:tcPr>
            <w:tcW w:w="900" w:type="dxa"/>
          </w:tcPr>
          <w:p w14:paraId="1E42469C" w14:textId="77777777" w:rsidR="0071047B" w:rsidRPr="00EA2819" w:rsidRDefault="0071047B" w:rsidP="0071047B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510" w:type="dxa"/>
          </w:tcPr>
          <w:p w14:paraId="6F9B80F2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780" w:type="dxa"/>
          </w:tcPr>
          <w:p w14:paraId="3BAEBF8C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908" w:type="dxa"/>
          </w:tcPr>
          <w:p w14:paraId="39F72C9C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71047B" w:rsidRPr="00EA2819" w14:paraId="731E6D5C" w14:textId="77777777" w:rsidTr="00DA32EB">
        <w:trPr>
          <w:trHeight w:val="1440"/>
        </w:trPr>
        <w:tc>
          <w:tcPr>
            <w:tcW w:w="3078" w:type="dxa"/>
          </w:tcPr>
          <w:p w14:paraId="29E6379A" w14:textId="77777777" w:rsidR="0071047B" w:rsidRPr="00C05F87" w:rsidRDefault="0071047B" w:rsidP="0071047B">
            <w:pPr>
              <w:numPr>
                <w:ilvl w:val="0"/>
                <w:numId w:val="9"/>
              </w:numPr>
              <w:rPr>
                <w:color w:val="FF0000"/>
                <w:sz w:val="18"/>
              </w:rPr>
            </w:pPr>
            <w:r w:rsidRPr="005541FB">
              <w:rPr>
                <w:sz w:val="18"/>
              </w:rPr>
              <w:t xml:space="preserve">The </w:t>
            </w:r>
            <w:r>
              <w:rPr>
                <w:sz w:val="18"/>
              </w:rPr>
              <w:t>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</w:t>
            </w:r>
            <w:r w:rsidRPr="005541FB">
              <w:rPr>
                <w:sz w:val="18"/>
              </w:rPr>
              <w:t xml:space="preserve"> </w:t>
            </w:r>
            <w:r>
              <w:rPr>
                <w:sz w:val="18"/>
              </w:rPr>
              <w:t>to demonstrate an understanding of</w:t>
            </w:r>
            <w:r w:rsidRPr="005541FB">
              <w:rPr>
                <w:sz w:val="18"/>
              </w:rPr>
              <w:t xml:space="preserve"> major theories of child development</w:t>
            </w:r>
            <w:r>
              <w:rPr>
                <w:color w:val="FF0000"/>
                <w:sz w:val="18"/>
              </w:rPr>
              <w:t>.</w:t>
            </w:r>
          </w:p>
        </w:tc>
        <w:bookmarkStart w:id="4" w:name="Text5"/>
        <w:tc>
          <w:tcPr>
            <w:tcW w:w="900" w:type="dxa"/>
          </w:tcPr>
          <w:p w14:paraId="7FEFCC1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510" w:type="dxa"/>
          </w:tcPr>
          <w:p w14:paraId="2D754A3A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07AD4BA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908" w:type="dxa"/>
          </w:tcPr>
          <w:p w14:paraId="1E3BB1BD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71047B" w:rsidRPr="00EA2819" w14:paraId="6C355CAA" w14:textId="77777777" w:rsidTr="00DA32EB">
        <w:trPr>
          <w:trHeight w:val="1440"/>
        </w:trPr>
        <w:tc>
          <w:tcPr>
            <w:tcW w:w="3078" w:type="dxa"/>
          </w:tcPr>
          <w:p w14:paraId="71564A1F" w14:textId="77777777" w:rsidR="0071047B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 will identify methods of assessment and observation techniques used to observe and evaluate children.</w:t>
            </w:r>
          </w:p>
        </w:tc>
        <w:tc>
          <w:tcPr>
            <w:tcW w:w="900" w:type="dxa"/>
          </w:tcPr>
          <w:p w14:paraId="16667017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bookmarkStart w:id="9" w:name="Text10"/>
        <w:tc>
          <w:tcPr>
            <w:tcW w:w="3510" w:type="dxa"/>
          </w:tcPr>
          <w:p w14:paraId="72E6DA53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3780" w:type="dxa"/>
          </w:tcPr>
          <w:p w14:paraId="1D52964B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908" w:type="dxa"/>
          </w:tcPr>
          <w:p w14:paraId="045C83B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71047B" w:rsidRPr="00EA2819" w14:paraId="58F6536B" w14:textId="77777777" w:rsidTr="00DA32EB">
        <w:trPr>
          <w:trHeight w:val="1440"/>
        </w:trPr>
        <w:tc>
          <w:tcPr>
            <w:tcW w:w="3078" w:type="dxa"/>
          </w:tcPr>
          <w:p w14:paraId="5630E283" w14:textId="77777777" w:rsidR="0071047B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 will develop an understanding of how children learn.</w:t>
            </w:r>
          </w:p>
        </w:tc>
        <w:tc>
          <w:tcPr>
            <w:tcW w:w="900" w:type="dxa"/>
          </w:tcPr>
          <w:p w14:paraId="2C6EA611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2BE591ED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211BE9F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908" w:type="dxa"/>
          </w:tcPr>
          <w:p w14:paraId="46EBA3C3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71047B" w:rsidRPr="00EA2819" w14:paraId="6AF97E85" w14:textId="77777777" w:rsidTr="00DA32EB">
        <w:trPr>
          <w:trHeight w:val="1440"/>
        </w:trPr>
        <w:tc>
          <w:tcPr>
            <w:tcW w:w="3078" w:type="dxa"/>
          </w:tcPr>
          <w:p w14:paraId="7CEB1911" w14:textId="77777777" w:rsidR="0071047B" w:rsidRPr="001644FA" w:rsidRDefault="0071047B" w:rsidP="0071047B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644FA">
              <w:rPr>
                <w:sz w:val="18"/>
                <w:szCs w:val="18"/>
              </w:rPr>
              <w:t>The child</w:t>
            </w:r>
            <w:r w:rsidR="00DF7B42">
              <w:rPr>
                <w:sz w:val="18"/>
                <w:szCs w:val="18"/>
              </w:rPr>
              <w:t xml:space="preserve"> </w:t>
            </w:r>
            <w:r w:rsidRPr="001644FA">
              <w:rPr>
                <w:sz w:val="18"/>
                <w:szCs w:val="18"/>
              </w:rPr>
              <w:t xml:space="preserve">care professional will demonstrate an understanding of practices based on national standards and best practices in early childhood education and school age programs </w:t>
            </w:r>
          </w:p>
        </w:tc>
        <w:tc>
          <w:tcPr>
            <w:tcW w:w="900" w:type="dxa"/>
          </w:tcPr>
          <w:p w14:paraId="622DA247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3510" w:type="dxa"/>
          </w:tcPr>
          <w:p w14:paraId="0BB75670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3780" w:type="dxa"/>
          </w:tcPr>
          <w:p w14:paraId="137BB59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908" w:type="dxa"/>
          </w:tcPr>
          <w:p w14:paraId="0BF256D2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71047B" w:rsidRPr="00EA2819" w14:paraId="52E9084B" w14:textId="77777777" w:rsidTr="00DA32EB">
        <w:trPr>
          <w:trHeight w:val="1440"/>
        </w:trPr>
        <w:tc>
          <w:tcPr>
            <w:tcW w:w="3078" w:type="dxa"/>
          </w:tcPr>
          <w:p w14:paraId="0077920E" w14:textId="77777777" w:rsidR="0071047B" w:rsidRPr="006433CD" w:rsidRDefault="0071047B" w:rsidP="0071047B">
            <w:pPr>
              <w:numPr>
                <w:ilvl w:val="0"/>
                <w:numId w:val="9"/>
              </w:numPr>
              <w:rPr>
                <w:i/>
                <w:sz w:val="18"/>
                <w:szCs w:val="18"/>
              </w:rPr>
            </w:pPr>
            <w:r w:rsidRPr="006433CD">
              <w:rPr>
                <w:sz w:val="18"/>
                <w:szCs w:val="18"/>
              </w:rPr>
              <w:lastRenderedPageBreak/>
              <w:t>The child</w:t>
            </w:r>
            <w:r w:rsidR="00DF7B42">
              <w:rPr>
                <w:sz w:val="18"/>
                <w:szCs w:val="18"/>
              </w:rPr>
              <w:t xml:space="preserve"> </w:t>
            </w:r>
            <w:r w:rsidRPr="006433CD">
              <w:rPr>
                <w:sz w:val="18"/>
                <w:szCs w:val="18"/>
              </w:rPr>
              <w:t>care professional will define, demonstrate, and develop strategies for positive child guidance and discipline by examining theory and best practices</w:t>
            </w:r>
            <w:r w:rsidRPr="006433CD">
              <w:rPr>
                <w:i/>
                <w:sz w:val="18"/>
                <w:szCs w:val="18"/>
              </w:rPr>
              <w:t>.</w:t>
            </w:r>
          </w:p>
          <w:p w14:paraId="062ADF8F" w14:textId="77777777" w:rsidR="0071047B" w:rsidRDefault="0071047B" w:rsidP="0071047B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35CF147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3510" w:type="dxa"/>
          </w:tcPr>
          <w:p w14:paraId="64510250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780" w:type="dxa"/>
          </w:tcPr>
          <w:p w14:paraId="12D292ED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908" w:type="dxa"/>
          </w:tcPr>
          <w:p w14:paraId="335B5C19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71047B" w:rsidRPr="00EA2819" w14:paraId="59D60A51" w14:textId="77777777" w:rsidTr="00DA32EB">
        <w:trPr>
          <w:trHeight w:val="1440"/>
        </w:trPr>
        <w:tc>
          <w:tcPr>
            <w:tcW w:w="3078" w:type="dxa"/>
          </w:tcPr>
          <w:p w14:paraId="50EFFD96" w14:textId="77777777" w:rsidR="0071047B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care professional will understand how health and nutrition affect child growth and development. </w:t>
            </w:r>
          </w:p>
        </w:tc>
        <w:tc>
          <w:tcPr>
            <w:tcW w:w="900" w:type="dxa"/>
          </w:tcPr>
          <w:p w14:paraId="21E04341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3380CD56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3780" w:type="dxa"/>
          </w:tcPr>
          <w:p w14:paraId="6F5222F9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908" w:type="dxa"/>
          </w:tcPr>
          <w:p w14:paraId="3D14964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71047B" w:rsidRPr="00EA2819" w14:paraId="5D395957" w14:textId="77777777" w:rsidTr="00DA32EB">
        <w:trPr>
          <w:trHeight w:val="1440"/>
        </w:trPr>
        <w:tc>
          <w:tcPr>
            <w:tcW w:w="3078" w:type="dxa"/>
          </w:tcPr>
          <w:p w14:paraId="0356AE2E" w14:textId="77777777" w:rsidR="0071047B" w:rsidRPr="001B71C8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 w:rsidRPr="001B71C8"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 w:rsidRPr="001B71C8">
              <w:rPr>
                <w:sz w:val="18"/>
              </w:rPr>
              <w:t>ca</w:t>
            </w:r>
            <w:r>
              <w:rPr>
                <w:sz w:val="18"/>
              </w:rPr>
              <w:t xml:space="preserve">re professional will understand the impact that family and </w:t>
            </w:r>
            <w:r w:rsidRPr="001B71C8">
              <w:rPr>
                <w:sz w:val="18"/>
              </w:rPr>
              <w:t>parenting</w:t>
            </w:r>
            <w:r>
              <w:rPr>
                <w:sz w:val="18"/>
              </w:rPr>
              <w:t xml:space="preserve"> styles</w:t>
            </w:r>
            <w:r w:rsidRPr="001B71C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have on </w:t>
            </w:r>
            <w:r w:rsidRPr="001B71C8">
              <w:rPr>
                <w:sz w:val="18"/>
              </w:rPr>
              <w:t xml:space="preserve">child growth and development. </w:t>
            </w:r>
          </w:p>
        </w:tc>
        <w:tc>
          <w:tcPr>
            <w:tcW w:w="900" w:type="dxa"/>
          </w:tcPr>
          <w:p w14:paraId="2F64CBA4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3510" w:type="dxa"/>
          </w:tcPr>
          <w:p w14:paraId="48E51D82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3780" w:type="dxa"/>
          </w:tcPr>
          <w:p w14:paraId="18A9D04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1908" w:type="dxa"/>
          </w:tcPr>
          <w:p w14:paraId="45A81BA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71047B" w:rsidRPr="00EA2819" w14:paraId="07ADEA86" w14:textId="77777777" w:rsidTr="00DA32EB">
        <w:trPr>
          <w:trHeight w:val="1440"/>
        </w:trPr>
        <w:tc>
          <w:tcPr>
            <w:tcW w:w="3078" w:type="dxa"/>
          </w:tcPr>
          <w:p w14:paraId="7C25349F" w14:textId="28DE1ACC" w:rsidR="0071047B" w:rsidRPr="001B71C8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 w:rsidRPr="001B71C8"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 w:rsidRPr="001B71C8">
              <w:rPr>
                <w:sz w:val="18"/>
              </w:rPr>
              <w:t xml:space="preserve">care professional will demonstrate an understanding of the </w:t>
            </w:r>
            <w:r>
              <w:rPr>
                <w:sz w:val="18"/>
              </w:rPr>
              <w:t>influence of</w:t>
            </w:r>
            <w:r w:rsidRPr="001B71C8">
              <w:rPr>
                <w:sz w:val="18"/>
              </w:rPr>
              <w:t xml:space="preserve"> </w:t>
            </w:r>
            <w:r w:rsidR="00DF7B42" w:rsidRPr="00DF7B42">
              <w:rPr>
                <w:sz w:val="18"/>
              </w:rPr>
              <w:t>family traditions,</w:t>
            </w:r>
            <w:r w:rsidR="00DF7B42">
              <w:rPr>
                <w:sz w:val="18"/>
              </w:rPr>
              <w:t xml:space="preserve"> </w:t>
            </w:r>
            <w:r w:rsidR="00DF7B42" w:rsidRPr="00DF7B42">
              <w:rPr>
                <w:sz w:val="18"/>
              </w:rPr>
              <w:t>beliefs</w:t>
            </w:r>
            <w:r w:rsidR="00DB2CB2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and community </w:t>
            </w:r>
            <w:r w:rsidRPr="001B71C8">
              <w:rPr>
                <w:sz w:val="18"/>
              </w:rPr>
              <w:t xml:space="preserve">on child development. </w:t>
            </w:r>
          </w:p>
        </w:tc>
        <w:tc>
          <w:tcPr>
            <w:tcW w:w="900" w:type="dxa"/>
          </w:tcPr>
          <w:p w14:paraId="3A60A5AF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3510" w:type="dxa"/>
          </w:tcPr>
          <w:p w14:paraId="28C0F009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3780" w:type="dxa"/>
          </w:tcPr>
          <w:p w14:paraId="0CC54B5C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1908" w:type="dxa"/>
          </w:tcPr>
          <w:p w14:paraId="07E8C3D8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71047B" w:rsidRPr="00EA2819" w14:paraId="2F812B20" w14:textId="77777777" w:rsidTr="00DA32EB">
        <w:trPr>
          <w:trHeight w:val="1440"/>
        </w:trPr>
        <w:tc>
          <w:tcPr>
            <w:tcW w:w="3078" w:type="dxa"/>
          </w:tcPr>
          <w:p w14:paraId="360ABADF" w14:textId="77777777" w:rsidR="0071047B" w:rsidRDefault="0071047B" w:rsidP="0071047B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The child</w:t>
            </w:r>
            <w:r w:rsidR="00DF7B42">
              <w:rPr>
                <w:sz w:val="18"/>
              </w:rPr>
              <w:t xml:space="preserve"> </w:t>
            </w:r>
            <w:r>
              <w:rPr>
                <w:sz w:val="18"/>
              </w:rPr>
              <w:t>care professional will identify the signs of and reporting requirements of child abuse and neglect.</w:t>
            </w:r>
          </w:p>
        </w:tc>
        <w:tc>
          <w:tcPr>
            <w:tcW w:w="900" w:type="dxa"/>
          </w:tcPr>
          <w:p w14:paraId="54AFCC96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3510" w:type="dxa"/>
          </w:tcPr>
          <w:p w14:paraId="77486C9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3780" w:type="dxa"/>
          </w:tcPr>
          <w:p w14:paraId="307A8505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908" w:type="dxa"/>
          </w:tcPr>
          <w:p w14:paraId="674DD214" w14:textId="77777777" w:rsidR="0071047B" w:rsidRPr="00EA2819" w:rsidRDefault="0071047B" w:rsidP="00EA2819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</w:tbl>
    <w:p w14:paraId="096026A5" w14:textId="77777777" w:rsidR="00E50B59" w:rsidRDefault="00E50B59" w:rsidP="00317377">
      <w:pPr>
        <w:ind w:left="0" w:firstLine="0"/>
        <w:rPr>
          <w:b/>
        </w:rPr>
      </w:pPr>
    </w:p>
    <w:p w14:paraId="48B74E60" w14:textId="77777777" w:rsidR="00317377" w:rsidRDefault="00317377" w:rsidP="00317377">
      <w:pPr>
        <w:ind w:left="0" w:firstLine="0"/>
        <w:rPr>
          <w:b/>
        </w:rPr>
      </w:pPr>
    </w:p>
    <w:p w14:paraId="3B4688D3" w14:textId="77777777" w:rsidR="00CD21E2" w:rsidRDefault="00CD21E2" w:rsidP="00CD21E2">
      <w:pPr>
        <w:ind w:left="0" w:firstLine="0"/>
      </w:pPr>
    </w:p>
    <w:p w14:paraId="1BFBD93A" w14:textId="77777777" w:rsidR="00E1250E" w:rsidRDefault="00E1250E"/>
    <w:p w14:paraId="27C93FFE" w14:textId="77777777" w:rsidR="00494C28" w:rsidRDefault="00494C28" w:rsidP="00CD21E2">
      <w:pPr>
        <w:ind w:left="0" w:firstLine="0"/>
      </w:pPr>
    </w:p>
    <w:sectPr w:rsidR="00494C28" w:rsidSect="007454E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0425" w14:textId="77777777" w:rsidR="000E5287" w:rsidRDefault="000E5287" w:rsidP="00982672">
      <w:r>
        <w:separator/>
      </w:r>
    </w:p>
  </w:endnote>
  <w:endnote w:type="continuationSeparator" w:id="0">
    <w:p w14:paraId="30062B66" w14:textId="77777777" w:rsidR="000E5287" w:rsidRDefault="000E5287" w:rsidP="009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9776" w14:textId="77777777" w:rsidR="008B65AC" w:rsidRDefault="008B65AC">
    <w:pPr>
      <w:pStyle w:val="Footer"/>
    </w:pPr>
    <w:r>
      <w:t>Updated September 2025</w:t>
    </w:r>
  </w:p>
  <w:p w14:paraId="25824211" w14:textId="77777777" w:rsidR="008B65AC" w:rsidRDefault="008B6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AA64" w14:textId="77777777" w:rsidR="000E5287" w:rsidRDefault="000E5287" w:rsidP="00982672">
      <w:r>
        <w:separator/>
      </w:r>
    </w:p>
  </w:footnote>
  <w:footnote w:type="continuationSeparator" w:id="0">
    <w:p w14:paraId="634ED799" w14:textId="77777777" w:rsidR="000E5287" w:rsidRDefault="000E5287" w:rsidP="009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F986" w14:textId="3F34D89D" w:rsidR="0071047B" w:rsidRDefault="0071047B">
    <w:pPr>
      <w:pStyle w:val="Header"/>
    </w:pPr>
    <w:r>
      <w:t xml:space="preserve">Maryland State Department of Education-Office of </w:t>
    </w:r>
    <w:r w:rsidR="00DB2CB2">
      <w:t>Early Learning and Instruction</w:t>
    </w:r>
  </w:p>
  <w:p w14:paraId="2AFC785A" w14:textId="77777777" w:rsidR="0071047B" w:rsidRDefault="0071047B">
    <w:pPr>
      <w:pStyle w:val="Header"/>
    </w:pPr>
    <w:r>
      <w:t xml:space="preserve">Pre-Service Child Growth and Development Lesson Plan </w:t>
    </w:r>
  </w:p>
  <w:p w14:paraId="32A1D31D" w14:textId="77777777" w:rsidR="0071047B" w:rsidRDefault="00710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BF5"/>
    <w:multiLevelType w:val="hybridMultilevel"/>
    <w:tmpl w:val="6B4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BEA"/>
    <w:multiLevelType w:val="hybridMultilevel"/>
    <w:tmpl w:val="0D2E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1F7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87954"/>
    <w:multiLevelType w:val="hybridMultilevel"/>
    <w:tmpl w:val="B71E8580"/>
    <w:lvl w:ilvl="0" w:tplc="D6EA7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0FFA"/>
    <w:multiLevelType w:val="hybridMultilevel"/>
    <w:tmpl w:val="4E5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B11CA7"/>
    <w:multiLevelType w:val="hybridMultilevel"/>
    <w:tmpl w:val="E2D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060C"/>
    <w:multiLevelType w:val="singleLevel"/>
    <w:tmpl w:val="7934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3B50FA"/>
    <w:multiLevelType w:val="hybridMultilevel"/>
    <w:tmpl w:val="7A56C4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49882158">
    <w:abstractNumId w:val="7"/>
  </w:num>
  <w:num w:numId="2" w16cid:durableId="830104899">
    <w:abstractNumId w:val="5"/>
  </w:num>
  <w:num w:numId="3" w16cid:durableId="2140681846">
    <w:abstractNumId w:val="2"/>
  </w:num>
  <w:num w:numId="4" w16cid:durableId="63257961">
    <w:abstractNumId w:val="1"/>
  </w:num>
  <w:num w:numId="5" w16cid:durableId="489490949">
    <w:abstractNumId w:val="0"/>
  </w:num>
  <w:num w:numId="6" w16cid:durableId="57483631">
    <w:abstractNumId w:val="8"/>
  </w:num>
  <w:num w:numId="7" w16cid:durableId="1466268356">
    <w:abstractNumId w:val="4"/>
  </w:num>
  <w:num w:numId="8" w16cid:durableId="201946296">
    <w:abstractNumId w:val="6"/>
  </w:num>
  <w:num w:numId="9" w16cid:durableId="30377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D"/>
    <w:rsid w:val="000E5287"/>
    <w:rsid w:val="00317377"/>
    <w:rsid w:val="0032342E"/>
    <w:rsid w:val="00375EF6"/>
    <w:rsid w:val="003E358D"/>
    <w:rsid w:val="00400EB6"/>
    <w:rsid w:val="00405247"/>
    <w:rsid w:val="004178FD"/>
    <w:rsid w:val="00494C28"/>
    <w:rsid w:val="005F05E6"/>
    <w:rsid w:val="0071047B"/>
    <w:rsid w:val="00715963"/>
    <w:rsid w:val="007454ED"/>
    <w:rsid w:val="008106E8"/>
    <w:rsid w:val="008B65AC"/>
    <w:rsid w:val="00982672"/>
    <w:rsid w:val="009B7D48"/>
    <w:rsid w:val="009C59DF"/>
    <w:rsid w:val="00AB19A0"/>
    <w:rsid w:val="00B34E1A"/>
    <w:rsid w:val="00B42B5C"/>
    <w:rsid w:val="00BE7E26"/>
    <w:rsid w:val="00BF4311"/>
    <w:rsid w:val="00C40EBB"/>
    <w:rsid w:val="00C613D9"/>
    <w:rsid w:val="00C85B35"/>
    <w:rsid w:val="00CD21E2"/>
    <w:rsid w:val="00D31767"/>
    <w:rsid w:val="00D4056E"/>
    <w:rsid w:val="00D40FB4"/>
    <w:rsid w:val="00D56446"/>
    <w:rsid w:val="00DA32EB"/>
    <w:rsid w:val="00DB2CB2"/>
    <w:rsid w:val="00DC489F"/>
    <w:rsid w:val="00DD4814"/>
    <w:rsid w:val="00DF7B42"/>
    <w:rsid w:val="00E1250E"/>
    <w:rsid w:val="00E50B59"/>
    <w:rsid w:val="00E9056C"/>
    <w:rsid w:val="00EA2819"/>
    <w:rsid w:val="00EA7653"/>
    <w:rsid w:val="00ED08E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EBCBC9"/>
  <w15:chartTrackingRefBased/>
  <w15:docId w15:val="{A470E6B5-1BFB-4144-97FB-9DB0322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63"/>
    <w:pPr>
      <w:ind w:left="792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4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2"/>
  </w:style>
  <w:style w:type="paragraph" w:styleId="Footer">
    <w:name w:val="footer"/>
    <w:basedOn w:val="Normal"/>
    <w:link w:val="FooterChar"/>
    <w:uiPriority w:val="99"/>
    <w:unhideWhenUsed/>
    <w:rsid w:val="009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2"/>
  </w:style>
  <w:style w:type="paragraph" w:styleId="BalloonText">
    <w:name w:val="Balloon Text"/>
    <w:basedOn w:val="Normal"/>
    <w:link w:val="BalloonTextChar"/>
    <w:uiPriority w:val="99"/>
    <w:semiHidden/>
    <w:unhideWhenUsed/>
    <w:rsid w:val="00E5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rfgd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jena.smith</dc:creator>
  <cp:keywords/>
  <dc:description/>
  <cp:lastModifiedBy>Amanda Frekot</cp:lastModifiedBy>
  <cp:revision>2</cp:revision>
  <cp:lastPrinted>2011-04-26T13:16:00Z</cp:lastPrinted>
  <dcterms:created xsi:type="dcterms:W3CDTF">2025-09-04T16:18:00Z</dcterms:created>
  <dcterms:modified xsi:type="dcterms:W3CDTF">2025-09-04T16:18:00Z</dcterms:modified>
</cp:coreProperties>
</file>