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56D" w14:textId="77777777" w:rsidR="00ED0EFB" w:rsidRDefault="00ED0EFB">
      <w:pPr>
        <w:tabs>
          <w:tab w:val="center" w:pos="4986"/>
        </w:tabs>
        <w:spacing w:after="0"/>
        <w:rPr>
          <w:b/>
          <w:color w:val="FFFFFF"/>
          <w:sz w:val="56"/>
          <w:szCs w:val="56"/>
        </w:rPr>
      </w:pPr>
    </w:p>
    <w:p w14:paraId="3357DCFE" w14:textId="77777777" w:rsidR="00ED0EFB" w:rsidRDefault="00ED0EFB">
      <w:pPr>
        <w:tabs>
          <w:tab w:val="center" w:pos="4986"/>
        </w:tabs>
        <w:spacing w:before="0" w:after="0"/>
      </w:pPr>
    </w:p>
    <w:p w14:paraId="4CC5DBEB" w14:textId="19645CF2" w:rsidR="00ED0EFB" w:rsidRDefault="00036422">
      <w:pPr>
        <w:spacing w:before="0" w:after="0" w:line="240" w:lineRule="auto"/>
      </w:pPr>
      <w:r>
        <w:rPr>
          <w:noProof/>
        </w:rPr>
        <mc:AlternateContent>
          <mc:Choice Requires="wps">
            <w:drawing>
              <wp:anchor distT="0" distB="0" distL="114300" distR="114300" simplePos="0" relativeHeight="251659264" behindDoc="0" locked="0" layoutInCell="1" hidden="0" allowOverlap="1" wp14:anchorId="3674A4CF" wp14:editId="20BD47DB">
                <wp:simplePos x="0" y="0"/>
                <wp:positionH relativeFrom="margin">
                  <wp:posOffset>125730</wp:posOffset>
                </wp:positionH>
                <wp:positionV relativeFrom="page">
                  <wp:posOffset>7170420</wp:posOffset>
                </wp:positionV>
                <wp:extent cx="6181344" cy="45720"/>
                <wp:effectExtent l="0" t="0" r="29210" b="30480"/>
                <wp:wrapNone/>
                <wp:docPr id="462" name="Straight Arrow Connector 462"/>
                <wp:cNvGraphicFramePr/>
                <a:graphic xmlns:a="http://schemas.openxmlformats.org/drawingml/2006/main">
                  <a:graphicData uri="http://schemas.microsoft.com/office/word/2010/wordprocessingShape">
                    <wps:wsp>
                      <wps:cNvCnPr/>
                      <wps:spPr>
                        <a:xfrm>
                          <a:off x="0" y="0"/>
                          <a:ext cx="6181344" cy="4572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9D2D3BA" id="_x0000_t32" coordsize="21600,21600" o:spt="32" o:oned="t" path="m,l21600,21600e" filled="f">
                <v:path arrowok="t" fillok="f" o:connecttype="none"/>
                <o:lock v:ext="edit" shapetype="t"/>
              </v:shapetype>
              <v:shape id="Straight Arrow Connector 462" o:spid="_x0000_s1026" type="#_x0000_t32" style="position:absolute;margin-left:9.9pt;margin-top:564.6pt;width:486.7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" strokecolor="#01599d">
                <v:stroke startarrowwidth="narrow" startarrowlength="short" endarrowwidth="narrow" endarrowlength="short" joinstyle="miter"/>
                <w10:wrap anchorx="margin" anchory="page"/>
              </v:shape>
            </w:pict>
          </mc:Fallback>
        </mc:AlternateContent>
      </w:r>
      <w:r w:rsidR="006A362A">
        <w:rPr>
          <w:noProof/>
        </w:rPr>
        <mc:AlternateContent>
          <mc:Choice Requires="wps">
            <w:drawing>
              <wp:anchor distT="0" distB="0" distL="114300" distR="114300" simplePos="0" relativeHeight="251658240" behindDoc="0" locked="0" layoutInCell="1" hidden="0" allowOverlap="1" wp14:anchorId="034977A9" wp14:editId="5B93C035">
                <wp:simplePos x="0" y="0"/>
                <wp:positionH relativeFrom="margin">
                  <wp:posOffset>125730</wp:posOffset>
                </wp:positionH>
                <wp:positionV relativeFrom="page">
                  <wp:posOffset>4290060</wp:posOffset>
                </wp:positionV>
                <wp:extent cx="6419850" cy="2377440"/>
                <wp:effectExtent l="0" t="0" r="0" b="0"/>
                <wp:wrapNone/>
                <wp:docPr id="468" name="Rectangle 468"/>
                <wp:cNvGraphicFramePr/>
                <a:graphic xmlns:a="http://schemas.openxmlformats.org/drawingml/2006/main">
                  <a:graphicData uri="http://schemas.microsoft.com/office/word/2010/wordprocessingShape">
                    <wps:wsp>
                      <wps:cNvSpPr/>
                      <wps:spPr>
                        <a:xfrm>
                          <a:off x="0" y="0"/>
                          <a:ext cx="6419850" cy="2377440"/>
                        </a:xfrm>
                        <a:prstGeom prst="rect">
                          <a:avLst/>
                        </a:prstGeom>
                        <a:noFill/>
                        <a:ln w="9525" cap="flat" cmpd="sng">
                          <a:solidFill>
                            <a:srgbClr val="000000">
                              <a:alpha val="0"/>
                            </a:srgbClr>
                          </a:solidFill>
                          <a:prstDash val="solid"/>
                          <a:round/>
                          <a:headEnd type="none" w="sm" len="sm"/>
                          <a:tailEnd type="none" w="sm" len="sm"/>
                        </a:ln>
                      </wps:spPr>
                      <wps:txbx>
                        <w:txbxContent>
                          <w:p w14:paraId="48FE574A" w14:textId="03063E5F" w:rsidR="00ED0EFB" w:rsidRDefault="006A362A" w:rsidP="00A16C30">
                            <w:pPr>
                              <w:spacing w:before="240" w:after="120" w:line="240" w:lineRule="auto"/>
                              <w:ind w:left="-90" w:hanging="720"/>
                              <w:jc w:val="center"/>
                              <w:textDirection w:val="btLr"/>
                              <w:rPr>
                                <w:b/>
                                <w:color w:val="000000"/>
                                <w:sz w:val="48"/>
                              </w:rPr>
                            </w:pPr>
                            <w:r>
                              <w:rPr>
                                <w:b/>
                                <w:color w:val="000000"/>
                                <w:sz w:val="48"/>
                              </w:rPr>
                              <w:t>Judy Center Grant Program FY23</w:t>
                            </w:r>
                          </w:p>
                          <w:p w14:paraId="219363A2" w14:textId="77777777" w:rsidR="00A16C30" w:rsidRPr="00A16C30" w:rsidRDefault="00A16C30" w:rsidP="00A16C30">
                            <w:pPr>
                              <w:spacing w:before="240" w:after="120" w:line="240" w:lineRule="auto"/>
                              <w:ind w:left="-90" w:hanging="720"/>
                              <w:jc w:val="center"/>
                              <w:textDirection w:val="btLr"/>
                            </w:pPr>
                          </w:p>
                          <w:p w14:paraId="34989959" w14:textId="77777777" w:rsidR="00DB115F" w:rsidRPr="00C95F23" w:rsidRDefault="00DB115F" w:rsidP="00DB115F">
                            <w:pPr>
                              <w:spacing w:before="240" w:after="120" w:line="240" w:lineRule="auto"/>
                              <w:ind w:left="-90" w:hanging="1170"/>
                              <w:jc w:val="center"/>
                              <w:textDirection w:val="btLr"/>
                              <w:rPr>
                                <w:sz w:val="40"/>
                                <w:szCs w:val="40"/>
                              </w:rPr>
                            </w:pPr>
                            <w:r w:rsidRPr="00C95F23">
                              <w:rPr>
                                <w:b/>
                                <w:color w:val="000000"/>
                                <w:sz w:val="40"/>
                                <w:szCs w:val="40"/>
                              </w:rPr>
                              <w:t>Updated Version as of 4/4/22</w:t>
                            </w:r>
                          </w:p>
                          <w:p w14:paraId="23A9651C" w14:textId="77777777" w:rsidR="00DB115F" w:rsidRDefault="00DB115F">
                            <w:pPr>
                              <w:spacing w:before="240" w:after="120" w:line="240" w:lineRule="auto"/>
                              <w:ind w:left="-90" w:hanging="720"/>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4977A9" id="Rectangle 468" o:spid="_x0000_s1026" style="position:absolute;margin-left:9.9pt;margin-top:337.8pt;width:505.5pt;height:18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" filled="f">
                <v:stroke startarrowwidth="narrow" startarrowlength="short" endarrowwidth="narrow" endarrowlength="short" opacity="0" joinstyle="round"/>
                <v:textbox inset="2.53958mm,1.2694mm,2.53958mm,1.2694mm">
                  <w:txbxContent>
                    <w:p w14:paraId="48FE574A" w14:textId="03063E5F" w:rsidR="00ED0EFB" w:rsidRDefault="006A362A" w:rsidP="00A16C30">
                      <w:pPr>
                        <w:spacing w:before="240" w:after="120" w:line="240" w:lineRule="auto"/>
                        <w:ind w:left="-90" w:hanging="720"/>
                        <w:jc w:val="center"/>
                        <w:textDirection w:val="btLr"/>
                        <w:rPr>
                          <w:b/>
                          <w:color w:val="000000"/>
                          <w:sz w:val="48"/>
                        </w:rPr>
                      </w:pPr>
                      <w:r>
                        <w:rPr>
                          <w:b/>
                          <w:color w:val="000000"/>
                          <w:sz w:val="48"/>
                        </w:rPr>
                        <w:t>Judy Center Grant Program FY23</w:t>
                      </w:r>
                    </w:p>
                    <w:p w14:paraId="219363A2" w14:textId="77777777" w:rsidR="00A16C30" w:rsidRPr="00A16C30" w:rsidRDefault="00A16C30" w:rsidP="00A16C30">
                      <w:pPr>
                        <w:spacing w:before="240" w:after="120" w:line="240" w:lineRule="auto"/>
                        <w:ind w:left="-90" w:hanging="720"/>
                        <w:jc w:val="center"/>
                        <w:textDirection w:val="btLr"/>
                      </w:pPr>
                    </w:p>
                    <w:p w14:paraId="34989959" w14:textId="77777777" w:rsidR="00DB115F" w:rsidRPr="00C95F23" w:rsidRDefault="00DB115F" w:rsidP="00DB115F">
                      <w:pPr>
                        <w:spacing w:before="240" w:after="120" w:line="240" w:lineRule="auto"/>
                        <w:ind w:left="-90" w:hanging="1170"/>
                        <w:jc w:val="center"/>
                        <w:textDirection w:val="btLr"/>
                        <w:rPr>
                          <w:sz w:val="40"/>
                          <w:szCs w:val="40"/>
                        </w:rPr>
                      </w:pPr>
                      <w:r w:rsidRPr="00C95F23">
                        <w:rPr>
                          <w:b/>
                          <w:color w:val="000000"/>
                          <w:sz w:val="40"/>
                          <w:szCs w:val="40"/>
                        </w:rPr>
                        <w:t>Updated Version as of 4/4/22</w:t>
                      </w:r>
                    </w:p>
                    <w:p w14:paraId="23A9651C" w14:textId="77777777" w:rsidR="00DB115F" w:rsidRDefault="00DB115F">
                      <w:pPr>
                        <w:spacing w:before="240" w:after="120" w:line="240" w:lineRule="auto"/>
                        <w:ind w:left="-90" w:hanging="720"/>
                        <w:jc w:val="center"/>
                        <w:textDirection w:val="btLr"/>
                      </w:pPr>
                    </w:p>
                  </w:txbxContent>
                </v:textbox>
                <w10:wrap anchorx="margin" anchory="page"/>
              </v:rect>
            </w:pict>
          </mc:Fallback>
        </mc:AlternateContent>
      </w:r>
      <w:r w:rsidR="006A362A">
        <w:rPr>
          <w:noProof/>
        </w:rPr>
        <mc:AlternateContent>
          <mc:Choice Requires="wps">
            <w:drawing>
              <wp:anchor distT="0" distB="0" distL="114300" distR="114300" simplePos="0" relativeHeight="251660288" behindDoc="0" locked="0" layoutInCell="1" hidden="0" allowOverlap="1" wp14:anchorId="36C143D1" wp14:editId="2F537175">
                <wp:simplePos x="0" y="0"/>
                <wp:positionH relativeFrom="margin">
                  <wp:align>right</wp:align>
                </wp:positionH>
                <wp:positionV relativeFrom="page">
                  <wp:posOffset>7360920</wp:posOffset>
                </wp:positionV>
                <wp:extent cx="3894455" cy="2944772"/>
                <wp:effectExtent l="0" t="0" r="0" b="0"/>
                <wp:wrapNone/>
                <wp:docPr id="470" name="Rectangle 470"/>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F59AA86" w14:textId="77777777" w:rsidR="00ED0EFB" w:rsidRDefault="006A362A">
                            <w:pPr>
                              <w:spacing w:before="0" w:after="0" w:line="275" w:lineRule="auto"/>
                              <w:ind w:left="-86" w:hanging="683"/>
                              <w:jc w:val="right"/>
                              <w:textDirection w:val="btLr"/>
                            </w:pPr>
                            <w:r>
                              <w:rPr>
                                <w:b/>
                                <w:color w:val="01599D"/>
                                <w:sz w:val="24"/>
                              </w:rPr>
                              <w:t>Maryland State Department of Education</w:t>
                            </w:r>
                            <w:r>
                              <w:rPr>
                                <w:b/>
                                <w:color w:val="01599D"/>
                                <w:sz w:val="24"/>
                              </w:rPr>
                              <w:br/>
                            </w:r>
                            <w:r>
                              <w:rPr>
                                <w:color w:val="404040"/>
                                <w:sz w:val="24"/>
                              </w:rPr>
                              <w:t>200 West Baltimore Street</w:t>
                            </w:r>
                          </w:p>
                          <w:p w14:paraId="2DEFC4AD" w14:textId="77777777" w:rsidR="00ED0EFB" w:rsidRDefault="006A362A">
                            <w:pPr>
                              <w:spacing w:before="0" w:after="0" w:line="275" w:lineRule="auto"/>
                              <w:ind w:left="-86" w:hanging="683"/>
                              <w:jc w:val="right"/>
                              <w:textDirection w:val="btLr"/>
                            </w:pPr>
                            <w:r>
                              <w:rPr>
                                <w:color w:val="404040"/>
                                <w:sz w:val="24"/>
                              </w:rPr>
                              <w:t>Baltimore, Maryland 21211</w:t>
                            </w:r>
                          </w:p>
                          <w:p w14:paraId="6258ED33" w14:textId="77777777" w:rsidR="00ED0EFB" w:rsidRDefault="00ED0EFB">
                            <w:pPr>
                              <w:spacing w:before="0" w:after="0" w:line="275" w:lineRule="auto"/>
                              <w:ind w:left="-86" w:hanging="683"/>
                              <w:jc w:val="right"/>
                              <w:textDirection w:val="btLr"/>
                            </w:pPr>
                          </w:p>
                          <w:p w14:paraId="08909AE4" w14:textId="77777777" w:rsidR="00ED0EFB" w:rsidRDefault="006A362A">
                            <w:pPr>
                              <w:spacing w:before="0" w:after="0" w:line="275" w:lineRule="auto"/>
                              <w:ind w:left="-86" w:hanging="683"/>
                              <w:jc w:val="right"/>
                              <w:textDirection w:val="btLr"/>
                            </w:pPr>
                            <w:r>
                              <w:rPr>
                                <w:b/>
                                <w:color w:val="01599D"/>
                                <w:sz w:val="24"/>
                              </w:rPr>
                              <w:t>Deadline</w:t>
                            </w:r>
                            <w:r>
                              <w:rPr>
                                <w:b/>
                                <w:color w:val="01599D"/>
                                <w:sz w:val="24"/>
                              </w:rPr>
                              <w:br/>
                            </w:r>
                            <w:r>
                              <w:rPr>
                                <w:color w:val="404040"/>
                                <w:sz w:val="24"/>
                              </w:rPr>
                              <w:t>May 16, 2022</w:t>
                            </w:r>
                          </w:p>
                          <w:p w14:paraId="2E92DCBE" w14:textId="26E7F239" w:rsidR="00ED0EFB" w:rsidRDefault="006A362A">
                            <w:pPr>
                              <w:spacing w:before="0" w:after="0" w:line="275" w:lineRule="auto"/>
                              <w:ind w:left="-86" w:hanging="683"/>
                              <w:jc w:val="right"/>
                              <w:textDirection w:val="btLr"/>
                            </w:pPr>
                            <w:r>
                              <w:rPr>
                                <w:color w:val="404040"/>
                                <w:sz w:val="24"/>
                              </w:rPr>
                              <w:t xml:space="preserve">No later than </w:t>
                            </w:r>
                            <w:r w:rsidR="0016038A">
                              <w:rPr>
                                <w:color w:val="404040"/>
                                <w:sz w:val="24"/>
                              </w:rPr>
                              <w:t>5</w:t>
                            </w:r>
                            <w:r>
                              <w:rPr>
                                <w:color w:val="404040"/>
                                <w:sz w:val="24"/>
                              </w:rPr>
                              <w:t>:00 pm EST</w:t>
                            </w:r>
                          </w:p>
                          <w:p w14:paraId="532B3C8A" w14:textId="77777777" w:rsidR="00ED0EFB" w:rsidRDefault="00ED0EFB">
                            <w:pPr>
                              <w:spacing w:line="275" w:lineRule="auto"/>
                              <w:ind w:left="-90" w:hanging="720"/>
                              <w:textDirection w:val="btLr"/>
                            </w:pPr>
                          </w:p>
                          <w:p w14:paraId="3CBE59F7" w14:textId="77777777" w:rsidR="00ED0EFB" w:rsidRDefault="00ED0EFB">
                            <w:pPr>
                              <w:spacing w:line="275" w:lineRule="auto"/>
                              <w:ind w:left="-90" w:hanging="720"/>
                              <w:textDirection w:val="btLr"/>
                            </w:pPr>
                          </w:p>
                          <w:p w14:paraId="6D8E3EC8" w14:textId="77777777" w:rsidR="00ED0EFB" w:rsidRDefault="00ED0EFB">
                            <w:pPr>
                              <w:spacing w:line="275" w:lineRule="auto"/>
                              <w:ind w:left="-90" w:hanging="720"/>
                              <w:textDirection w:val="btLr"/>
                            </w:pPr>
                          </w:p>
                          <w:p w14:paraId="050B67A2" w14:textId="77777777" w:rsidR="00ED0EFB" w:rsidRDefault="00ED0EFB">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36C143D1" id="Rectangle 470" o:spid="_x0000_s1027" style="position:absolute;margin-left:255.45pt;margin-top:579.6pt;width:306.65pt;height:231.8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7F59AA86" w14:textId="77777777" w:rsidR="00ED0EFB" w:rsidRDefault="006A362A">
                      <w:pPr>
                        <w:spacing w:before="0" w:after="0" w:line="275" w:lineRule="auto"/>
                        <w:ind w:left="-86" w:hanging="683"/>
                        <w:jc w:val="right"/>
                        <w:textDirection w:val="btLr"/>
                      </w:pPr>
                      <w:r>
                        <w:rPr>
                          <w:b/>
                          <w:color w:val="01599D"/>
                          <w:sz w:val="24"/>
                        </w:rPr>
                        <w:t>Maryland State Department of Education</w:t>
                      </w:r>
                      <w:r>
                        <w:rPr>
                          <w:b/>
                          <w:color w:val="01599D"/>
                          <w:sz w:val="24"/>
                        </w:rPr>
                        <w:br/>
                      </w:r>
                      <w:r>
                        <w:rPr>
                          <w:color w:val="404040"/>
                          <w:sz w:val="24"/>
                        </w:rPr>
                        <w:t>200 West Baltimore Street</w:t>
                      </w:r>
                    </w:p>
                    <w:p w14:paraId="2DEFC4AD" w14:textId="77777777" w:rsidR="00ED0EFB" w:rsidRDefault="006A362A">
                      <w:pPr>
                        <w:spacing w:before="0" w:after="0" w:line="275" w:lineRule="auto"/>
                        <w:ind w:left="-86" w:hanging="683"/>
                        <w:jc w:val="right"/>
                        <w:textDirection w:val="btLr"/>
                      </w:pPr>
                      <w:r>
                        <w:rPr>
                          <w:color w:val="404040"/>
                          <w:sz w:val="24"/>
                        </w:rPr>
                        <w:t>Baltimore, Maryland 21211</w:t>
                      </w:r>
                    </w:p>
                    <w:p w14:paraId="6258ED33" w14:textId="77777777" w:rsidR="00ED0EFB" w:rsidRDefault="00ED0EFB">
                      <w:pPr>
                        <w:spacing w:before="0" w:after="0" w:line="275" w:lineRule="auto"/>
                        <w:ind w:left="-86" w:hanging="683"/>
                        <w:jc w:val="right"/>
                        <w:textDirection w:val="btLr"/>
                      </w:pPr>
                    </w:p>
                    <w:p w14:paraId="08909AE4" w14:textId="77777777" w:rsidR="00ED0EFB" w:rsidRDefault="006A362A">
                      <w:pPr>
                        <w:spacing w:before="0" w:after="0" w:line="275" w:lineRule="auto"/>
                        <w:ind w:left="-86" w:hanging="683"/>
                        <w:jc w:val="right"/>
                        <w:textDirection w:val="btLr"/>
                      </w:pPr>
                      <w:r>
                        <w:rPr>
                          <w:b/>
                          <w:color w:val="01599D"/>
                          <w:sz w:val="24"/>
                        </w:rPr>
                        <w:t>Deadline</w:t>
                      </w:r>
                      <w:r>
                        <w:rPr>
                          <w:b/>
                          <w:color w:val="01599D"/>
                          <w:sz w:val="24"/>
                        </w:rPr>
                        <w:br/>
                      </w:r>
                      <w:r>
                        <w:rPr>
                          <w:color w:val="404040"/>
                          <w:sz w:val="24"/>
                        </w:rPr>
                        <w:t>May 16, 2022</w:t>
                      </w:r>
                    </w:p>
                    <w:p w14:paraId="2E92DCBE" w14:textId="26E7F239" w:rsidR="00ED0EFB" w:rsidRDefault="006A362A">
                      <w:pPr>
                        <w:spacing w:before="0" w:after="0" w:line="275" w:lineRule="auto"/>
                        <w:ind w:left="-86" w:hanging="683"/>
                        <w:jc w:val="right"/>
                        <w:textDirection w:val="btLr"/>
                      </w:pPr>
                      <w:r>
                        <w:rPr>
                          <w:color w:val="404040"/>
                          <w:sz w:val="24"/>
                        </w:rPr>
                        <w:t xml:space="preserve">No later than </w:t>
                      </w:r>
                      <w:r w:rsidR="0016038A">
                        <w:rPr>
                          <w:color w:val="404040"/>
                          <w:sz w:val="24"/>
                        </w:rPr>
                        <w:t>5</w:t>
                      </w:r>
                      <w:r>
                        <w:rPr>
                          <w:color w:val="404040"/>
                          <w:sz w:val="24"/>
                        </w:rPr>
                        <w:t>:00 pm EST</w:t>
                      </w:r>
                    </w:p>
                    <w:p w14:paraId="532B3C8A" w14:textId="77777777" w:rsidR="00ED0EFB" w:rsidRDefault="00ED0EFB">
                      <w:pPr>
                        <w:spacing w:line="275" w:lineRule="auto"/>
                        <w:ind w:left="-90" w:hanging="720"/>
                        <w:textDirection w:val="btLr"/>
                      </w:pPr>
                    </w:p>
                    <w:p w14:paraId="3CBE59F7" w14:textId="77777777" w:rsidR="00ED0EFB" w:rsidRDefault="00ED0EFB">
                      <w:pPr>
                        <w:spacing w:line="275" w:lineRule="auto"/>
                        <w:ind w:left="-90" w:hanging="720"/>
                        <w:textDirection w:val="btLr"/>
                      </w:pPr>
                    </w:p>
                    <w:p w14:paraId="6D8E3EC8" w14:textId="77777777" w:rsidR="00ED0EFB" w:rsidRDefault="00ED0EFB">
                      <w:pPr>
                        <w:spacing w:line="275" w:lineRule="auto"/>
                        <w:ind w:left="-90" w:hanging="720"/>
                        <w:textDirection w:val="btLr"/>
                      </w:pPr>
                    </w:p>
                    <w:p w14:paraId="050B67A2" w14:textId="77777777" w:rsidR="00ED0EFB" w:rsidRDefault="00ED0EFB">
                      <w:pPr>
                        <w:spacing w:before="240" w:after="120" w:line="240" w:lineRule="auto"/>
                        <w:ind w:left="-90" w:hanging="720"/>
                        <w:textDirection w:val="btLr"/>
                      </w:pPr>
                    </w:p>
                  </w:txbxContent>
                </v:textbox>
                <w10:wrap anchorx="margin" anchory="page"/>
              </v:rect>
            </w:pict>
          </mc:Fallback>
        </mc:AlternateContent>
      </w:r>
      <w:r w:rsidR="006A362A">
        <w:br w:type="page"/>
      </w:r>
      <w:r w:rsidR="006A362A">
        <w:rPr>
          <w:noProof/>
        </w:rPr>
        <mc:AlternateContent>
          <mc:Choice Requires="wps">
            <w:drawing>
              <wp:anchor distT="0" distB="0" distL="114300" distR="114300" simplePos="0" relativeHeight="251661312" behindDoc="0" locked="0" layoutInCell="1" hidden="0" allowOverlap="1" wp14:anchorId="2F3468C0" wp14:editId="08A36006">
                <wp:simplePos x="0" y="0"/>
                <wp:positionH relativeFrom="column">
                  <wp:posOffset>304800</wp:posOffset>
                </wp:positionH>
                <wp:positionV relativeFrom="paragraph">
                  <wp:posOffset>2362200</wp:posOffset>
                </wp:positionV>
                <wp:extent cx="5654040" cy="662940"/>
                <wp:effectExtent l="0" t="0" r="0" b="0"/>
                <wp:wrapNone/>
                <wp:docPr id="469" name="Rectangle 469"/>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1663960" w14:textId="77777777" w:rsidR="00ED0EFB" w:rsidRDefault="006A362A">
                            <w:pPr>
                              <w:spacing w:before="0" w:after="0" w:line="240" w:lineRule="auto"/>
                              <w:jc w:val="center"/>
                              <w:textDirection w:val="btLr"/>
                            </w:pPr>
                            <w:r>
                              <w:rPr>
                                <w:b/>
                                <w:color w:val="FFFFFF"/>
                                <w:sz w:val="42"/>
                              </w:rPr>
                              <w:t xml:space="preserve">GRANT APPLICATION </w:t>
                            </w:r>
                          </w:p>
                        </w:txbxContent>
                      </wps:txbx>
                      <wps:bodyPr spcFirstLastPara="1" wrap="square" lIns="0" tIns="0" rIns="0" bIns="0" anchor="ctr" anchorCtr="0">
                        <a:noAutofit/>
                      </wps:bodyPr>
                    </wps:wsp>
                  </a:graphicData>
                </a:graphic>
              </wp:anchor>
            </w:drawing>
          </mc:Choice>
          <mc:Fallback>
            <w:pict>
              <v:rect w14:anchorId="2F3468C0" id="Rectangle 469" o:spid="_x0000_s1028" style="position:absolute;margin-left:24pt;margin-top:186pt;width:445.2pt;height:5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" fillcolor="#1c5890">
                <v:stroke startarrowwidth="narrow" startarrowlength="short" endarrowwidth="narrow" endarrowlength="short" opacity="0" joinstyle="round"/>
                <v:textbox inset="0,0,0,0">
                  <w:txbxContent>
                    <w:p w14:paraId="31663960" w14:textId="77777777" w:rsidR="00ED0EFB" w:rsidRDefault="006A362A">
                      <w:pPr>
                        <w:spacing w:before="0" w:after="0" w:line="240" w:lineRule="auto"/>
                        <w:jc w:val="center"/>
                        <w:textDirection w:val="btLr"/>
                      </w:pPr>
                      <w:r>
                        <w:rPr>
                          <w:b/>
                          <w:color w:val="FFFFFF"/>
                          <w:sz w:val="42"/>
                        </w:rPr>
                        <w:t xml:space="preserve">GRANT APPLICATION </w:t>
                      </w:r>
                    </w:p>
                  </w:txbxContent>
                </v:textbox>
              </v:rect>
            </w:pict>
          </mc:Fallback>
        </mc:AlternateContent>
      </w:r>
      <w:r w:rsidR="006A362A">
        <w:rPr>
          <w:noProof/>
        </w:rPr>
        <w:drawing>
          <wp:anchor distT="0" distB="0" distL="114300" distR="114300" simplePos="0" relativeHeight="251662336" behindDoc="0" locked="0" layoutInCell="1" hidden="0" allowOverlap="1" wp14:anchorId="7EA78A96" wp14:editId="7C7C9679">
            <wp:simplePos x="0" y="0"/>
            <wp:positionH relativeFrom="column">
              <wp:posOffset>140969</wp:posOffset>
            </wp:positionH>
            <wp:positionV relativeFrom="paragraph">
              <wp:posOffset>249555</wp:posOffset>
            </wp:positionV>
            <wp:extent cx="2288497" cy="1123963"/>
            <wp:effectExtent l="0" t="0" r="0" b="0"/>
            <wp:wrapNone/>
            <wp:docPr id="474"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8"/>
                    <a:srcRect/>
                    <a:stretch>
                      <a:fillRect/>
                    </a:stretch>
                  </pic:blipFill>
                  <pic:spPr>
                    <a:xfrm>
                      <a:off x="0" y="0"/>
                      <a:ext cx="2288497" cy="1123963"/>
                    </a:xfrm>
                    <a:prstGeom prst="rect">
                      <a:avLst/>
                    </a:prstGeom>
                    <a:ln/>
                  </pic:spPr>
                </pic:pic>
              </a:graphicData>
            </a:graphic>
          </wp:anchor>
        </w:drawing>
      </w:r>
    </w:p>
    <w:p w14:paraId="5D92AE2F" w14:textId="77777777" w:rsidR="00ED0EFB" w:rsidRDefault="00ED0EFB">
      <w:pPr>
        <w:tabs>
          <w:tab w:val="center" w:pos="4986"/>
        </w:tabs>
        <w:spacing w:before="0" w:after="0"/>
      </w:pPr>
    </w:p>
    <w:p w14:paraId="5F312121" w14:textId="77777777" w:rsidR="00ED0EFB" w:rsidRDefault="00ED0EFB">
      <w:pPr>
        <w:spacing w:before="0" w:after="0"/>
      </w:pPr>
    </w:p>
    <w:p w14:paraId="7AD0E9F1" w14:textId="77777777" w:rsidR="00ED0EFB" w:rsidRDefault="006A362A">
      <w:pPr>
        <w:spacing w:before="0" w:after="0" w:line="240" w:lineRule="auto"/>
      </w:pPr>
      <w:r>
        <w:rPr>
          <w:noProof/>
        </w:rPr>
        <mc:AlternateContent>
          <mc:Choice Requires="wps">
            <w:drawing>
              <wp:anchor distT="0" distB="0" distL="114300" distR="114300" simplePos="0" relativeHeight="251663360" behindDoc="0" locked="0" layoutInCell="1" hidden="0" allowOverlap="1" wp14:anchorId="52A59512" wp14:editId="3554A9C8">
                <wp:simplePos x="0" y="0"/>
                <wp:positionH relativeFrom="margin">
                  <wp:posOffset>-23805</wp:posOffset>
                </wp:positionH>
                <wp:positionV relativeFrom="page">
                  <wp:posOffset>1091555</wp:posOffset>
                </wp:positionV>
                <wp:extent cx="3561715" cy="408940"/>
                <wp:effectExtent l="0" t="0" r="0" b="0"/>
                <wp:wrapNone/>
                <wp:docPr id="466" name="Rectangle 466"/>
                <wp:cNvGraphicFramePr/>
                <a:graphic xmlns:a="http://schemas.openxmlformats.org/drawingml/2006/main">
                  <a:graphicData uri="http://schemas.microsoft.com/office/word/2010/wordprocessingShape">
                    <wps:wsp>
                      <wps:cNvSpPr/>
                      <wps:spPr>
                        <a:xfrm>
                          <a:off x="3588955" y="3599343"/>
                          <a:ext cx="351409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4C8E81F" w14:textId="77777777" w:rsidR="00ED0EFB" w:rsidRDefault="006A362A">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52A59512" id="Rectangle 466" o:spid="_x0000_s1029" style="position:absolute;margin-left:-1.85pt;margin-top:85.95pt;width:280.45pt;height:32.2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" fillcolor="#1c5890">
                <v:stroke startarrowwidth="narrow" startarrowlength="short" endarrowwidth="narrow" endarrowlength="short" opacity="0" joinstyle="round"/>
                <v:textbox inset="0,0,0,0">
                  <w:txbxContent>
                    <w:p w14:paraId="44C8E81F" w14:textId="77777777" w:rsidR="00ED0EFB" w:rsidRDefault="006A362A">
                      <w:pPr>
                        <w:spacing w:before="0" w:after="0" w:line="240" w:lineRule="auto"/>
                        <w:jc w:val="center"/>
                        <w:textDirection w:val="btLr"/>
                      </w:pPr>
                      <w:r>
                        <w:rPr>
                          <w:b/>
                          <w:color w:val="FFFFFF"/>
                        </w:rPr>
                        <w:t>MARYLAND STATE DEPARTMENT OF EDUCATION</w:t>
                      </w:r>
                    </w:p>
                  </w:txbxContent>
                </v:textbox>
                <w10:wrap anchorx="margin" anchory="page"/>
              </v:rect>
            </w:pict>
          </mc:Fallback>
        </mc:AlternateContent>
      </w:r>
    </w:p>
    <w:p w14:paraId="3BABC587" w14:textId="77777777" w:rsidR="00ED0EFB" w:rsidRDefault="006A362A">
      <w:pPr>
        <w:spacing w:before="0" w:after="0"/>
      </w:pPr>
      <w:r>
        <w:rPr>
          <w:noProof/>
        </w:rPr>
        <mc:AlternateContent>
          <mc:Choice Requires="wpg">
            <w:drawing>
              <wp:anchor distT="0" distB="0" distL="114300" distR="114300" simplePos="0" relativeHeight="251664384" behindDoc="0" locked="0" layoutInCell="1" hidden="0" allowOverlap="1" wp14:anchorId="0C023A1F" wp14:editId="4C7C7048">
                <wp:simplePos x="0" y="0"/>
                <wp:positionH relativeFrom="column">
                  <wp:posOffset>38101</wp:posOffset>
                </wp:positionH>
                <wp:positionV relativeFrom="paragraph">
                  <wp:posOffset>114300</wp:posOffset>
                </wp:positionV>
                <wp:extent cx="5826125" cy="50800"/>
                <wp:effectExtent l="0" t="0" r="0" b="0"/>
                <wp:wrapNone/>
                <wp:docPr id="464" name="Straight Arrow Connector 464"/>
                <wp:cNvGraphicFramePr/>
                <a:graphic xmlns:a="http://schemas.openxmlformats.org/drawingml/2006/main">
                  <a:graphicData uri="http://schemas.microsoft.com/office/word/2010/wordprocessingShape">
                    <wps:wsp>
                      <wps:cNvCnPr/>
                      <wps:spPr>
                        <a:xfrm>
                          <a:off x="2447225" y="3768888"/>
                          <a:ext cx="5797550"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5826125" cy="50800"/>
                <wp:effectExtent b="0" l="0" r="0" t="0"/>
                <wp:wrapNone/>
                <wp:docPr id="46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826125" cy="50800"/>
                        </a:xfrm>
                        <a:prstGeom prst="rect"/>
                        <a:ln/>
                      </pic:spPr>
                    </pic:pic>
                  </a:graphicData>
                </a:graphic>
              </wp:anchor>
            </w:drawing>
          </mc:Fallback>
        </mc:AlternateContent>
      </w:r>
    </w:p>
    <w:p w14:paraId="47C59300" w14:textId="77777777" w:rsidR="00ED0EFB" w:rsidRDefault="006A362A">
      <w:pPr>
        <w:spacing w:before="0" w:after="0"/>
      </w:pPr>
      <w:r>
        <w:br/>
      </w:r>
      <w:r>
        <w:rPr>
          <w:noProof/>
        </w:rPr>
        <mc:AlternateContent>
          <mc:Choice Requires="wpg">
            <w:drawing>
              <wp:anchor distT="0" distB="0" distL="114300" distR="114300" simplePos="0" relativeHeight="251665408" behindDoc="0" locked="0" layoutInCell="1" hidden="0" allowOverlap="1" wp14:anchorId="5CEC5CC3" wp14:editId="72AF802D">
                <wp:simplePos x="0" y="0"/>
                <wp:positionH relativeFrom="column">
                  <wp:posOffset>2705100</wp:posOffset>
                </wp:positionH>
                <wp:positionV relativeFrom="paragraph">
                  <wp:posOffset>0</wp:posOffset>
                </wp:positionV>
                <wp:extent cx="50162" cy="7694930"/>
                <wp:effectExtent l="0" t="0" r="0" b="0"/>
                <wp:wrapNone/>
                <wp:docPr id="472" name="Straight Arrow Connector 472"/>
                <wp:cNvGraphicFramePr/>
                <a:graphic xmlns:a="http://schemas.openxmlformats.org/drawingml/2006/main">
                  <a:graphicData uri="http://schemas.microsoft.com/office/word/2010/wordprocessingShape">
                    <wps:wsp>
                      <wps:cNvCnPr/>
                      <wps:spPr>
                        <a:xfrm rot="10800000" flipH="1">
                          <a:off x="5335205" y="0"/>
                          <a:ext cx="2159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2705100</wp:posOffset>
                </wp:positionH>
                <wp:positionV relativeFrom="paragraph">
                  <wp:posOffset>0</wp:posOffset>
                </wp:positionV>
                <wp:extent cx="50162" cy="7694930"/>
                <wp:effectExtent b="0" l="0" r="0" t="0"/>
                <wp:wrapNone/>
                <wp:docPr id="47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0162" cy="769493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51D5284C" wp14:editId="7977BF73">
                <wp:simplePos x="0" y="0"/>
                <wp:positionH relativeFrom="column">
                  <wp:posOffset>2844800</wp:posOffset>
                </wp:positionH>
                <wp:positionV relativeFrom="paragraph">
                  <wp:posOffset>114300</wp:posOffset>
                </wp:positionV>
                <wp:extent cx="2722880" cy="2924175"/>
                <wp:effectExtent l="0" t="0" r="0" b="0"/>
                <wp:wrapNone/>
                <wp:docPr id="467" name="Rectangle 467"/>
                <wp:cNvGraphicFramePr/>
                <a:graphic xmlns:a="http://schemas.openxmlformats.org/drawingml/2006/main">
                  <a:graphicData uri="http://schemas.microsoft.com/office/word/2010/wordprocessingShape">
                    <wps:wsp>
                      <wps:cNvSpPr/>
                      <wps:spPr>
                        <a:xfrm>
                          <a:off x="3989323" y="2322675"/>
                          <a:ext cx="2713355" cy="2914650"/>
                        </a:xfrm>
                        <a:prstGeom prst="rect">
                          <a:avLst/>
                        </a:prstGeom>
                        <a:noFill/>
                        <a:ln w="9525" cap="flat" cmpd="sng">
                          <a:solidFill>
                            <a:srgbClr val="000000">
                              <a:alpha val="0"/>
                            </a:srgbClr>
                          </a:solidFill>
                          <a:prstDash val="solid"/>
                          <a:round/>
                          <a:headEnd type="none" w="sm" len="sm"/>
                          <a:tailEnd type="none" w="sm" len="sm"/>
                        </a:ln>
                      </wps:spPr>
                      <wps:txbx>
                        <w:txbxContent>
                          <w:p w14:paraId="7696BEC0" w14:textId="77777777" w:rsidR="00ED0EFB" w:rsidRDefault="006A362A" w:rsidP="00026A6A">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1020D373" w14:textId="77777777" w:rsidR="00ED0EFB" w:rsidRDefault="006A362A" w:rsidP="00026A6A">
                            <w:pPr>
                              <w:spacing w:line="275" w:lineRule="auto"/>
                              <w:ind w:left="-90"/>
                              <w:textDirection w:val="btLr"/>
                            </w:pPr>
                            <w:r>
                              <w:rPr>
                                <w:b/>
                                <w:color w:val="01599D"/>
                              </w:rPr>
                              <w:t>Deann M. Collins, Ed D.</w:t>
                            </w:r>
                            <w:r>
                              <w:rPr>
                                <w:b/>
                                <w:color w:val="01599D"/>
                              </w:rPr>
                              <w:br/>
                            </w:r>
                            <w:r>
                              <w:rPr>
                                <w:color w:val="404040"/>
                              </w:rPr>
                              <w:t>Deputy Superintendent, Teaching and learning</w:t>
                            </w:r>
                          </w:p>
                          <w:p w14:paraId="565C9474" w14:textId="77777777" w:rsidR="00ED0EFB" w:rsidRDefault="006A362A" w:rsidP="00026A6A">
                            <w:pPr>
                              <w:spacing w:line="275" w:lineRule="auto"/>
                              <w:ind w:left="-90"/>
                              <w:textDirection w:val="btLr"/>
                            </w:pPr>
                            <w:r>
                              <w:rPr>
                                <w:b/>
                                <w:color w:val="01599D"/>
                              </w:rPr>
                              <w:t>Steven Hicks</w:t>
                            </w:r>
                            <w:r>
                              <w:rPr>
                                <w:b/>
                                <w:color w:val="01599D"/>
                              </w:rPr>
                              <w:br/>
                            </w:r>
                            <w:r>
                              <w:rPr>
                                <w:color w:val="404040"/>
                              </w:rPr>
                              <w:t>Assistant State Superintendent, Division of Early Childhood</w:t>
                            </w:r>
                          </w:p>
                          <w:p w14:paraId="38B81064" w14:textId="77777777" w:rsidR="00ED0EFB" w:rsidRDefault="006A362A" w:rsidP="00026A6A">
                            <w:pPr>
                              <w:spacing w:line="275" w:lineRule="auto"/>
                              <w:ind w:left="-90"/>
                              <w:textDirection w:val="btLr"/>
                            </w:pPr>
                            <w:r>
                              <w:rPr>
                                <w:b/>
                                <w:color w:val="01599D"/>
                              </w:rPr>
                              <w:t>Larry Hogan</w:t>
                            </w:r>
                            <w:r>
                              <w:rPr>
                                <w:b/>
                                <w:color w:val="01599D"/>
                              </w:rPr>
                              <w:br/>
                            </w:r>
                            <w:r>
                              <w:rPr>
                                <w:color w:val="404040"/>
                              </w:rPr>
                              <w:t>Governor</w:t>
                            </w:r>
                          </w:p>
                          <w:p w14:paraId="08599589" w14:textId="77777777" w:rsidR="00ED0EFB" w:rsidRDefault="00ED0EFB" w:rsidP="00026A6A">
                            <w:pPr>
                              <w:spacing w:line="275" w:lineRule="auto"/>
                              <w:ind w:left="-90"/>
                              <w:textDirection w:val="btLr"/>
                            </w:pPr>
                          </w:p>
                          <w:p w14:paraId="6FCA6E00" w14:textId="77777777" w:rsidR="00ED0EFB" w:rsidRDefault="00ED0EFB" w:rsidP="00026A6A">
                            <w:pPr>
                              <w:spacing w:line="275" w:lineRule="auto"/>
                              <w:ind w:left="-90"/>
                              <w:textDirection w:val="btLr"/>
                            </w:pPr>
                          </w:p>
                          <w:p w14:paraId="43EAEFE9" w14:textId="77777777" w:rsidR="00ED0EFB" w:rsidRDefault="00ED0EFB" w:rsidP="00026A6A">
                            <w:pPr>
                              <w:spacing w:line="275" w:lineRule="auto"/>
                              <w:ind w:left="-90"/>
                              <w:textDirection w:val="btLr"/>
                            </w:pPr>
                          </w:p>
                          <w:p w14:paraId="27028581" w14:textId="77777777" w:rsidR="00ED0EFB" w:rsidRDefault="00ED0EFB" w:rsidP="00026A6A">
                            <w:pPr>
                              <w:spacing w:before="240" w:after="120" w:line="240" w:lineRule="auto"/>
                              <w:ind w:left="-90"/>
                              <w:textDirection w:val="btLr"/>
                            </w:pPr>
                          </w:p>
                          <w:p w14:paraId="26C860C2" w14:textId="77777777" w:rsidR="00ED0EFB" w:rsidRDefault="00ED0EFB" w:rsidP="00026A6A">
                            <w:pPr>
                              <w:spacing w:before="240" w:after="120" w:line="240" w:lineRule="auto"/>
                              <w:ind w:left="-90"/>
                              <w:textDirection w:val="btLr"/>
                            </w:pPr>
                          </w:p>
                          <w:p w14:paraId="7034C379" w14:textId="77777777" w:rsidR="00ED0EFB" w:rsidRDefault="00ED0EFB" w:rsidP="00026A6A">
                            <w:pPr>
                              <w:spacing w:before="240" w:after="120" w:line="240" w:lineRule="auto"/>
                              <w:ind w:left="-90"/>
                              <w:textDirection w:val="btLr"/>
                            </w:pPr>
                          </w:p>
                        </w:txbxContent>
                      </wps:txbx>
                      <wps:bodyPr spcFirstLastPara="1" wrap="square" lIns="91425" tIns="45700" rIns="91425" bIns="45700" anchor="t" anchorCtr="0">
                        <a:noAutofit/>
                      </wps:bodyPr>
                    </wps:wsp>
                  </a:graphicData>
                </a:graphic>
              </wp:anchor>
            </w:drawing>
          </mc:Choice>
          <mc:Fallback>
            <w:pict>
              <v:rect w14:anchorId="51D5284C" id="Rectangle 467" o:spid="_x0000_s1030" style="position:absolute;margin-left:224pt;margin-top:9pt;width:214.4pt;height:23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" filled="f">
                <v:stroke startarrowwidth="narrow" startarrowlength="short" endarrowwidth="narrow" endarrowlength="short" opacity="0" joinstyle="round"/>
                <v:textbox inset="2.53958mm,1.2694mm,2.53958mm,1.2694mm">
                  <w:txbxContent>
                    <w:p w14:paraId="7696BEC0" w14:textId="77777777" w:rsidR="00ED0EFB" w:rsidRDefault="006A362A" w:rsidP="00026A6A">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1020D373" w14:textId="77777777" w:rsidR="00ED0EFB" w:rsidRDefault="006A362A" w:rsidP="00026A6A">
                      <w:pPr>
                        <w:spacing w:line="275" w:lineRule="auto"/>
                        <w:ind w:left="-90"/>
                        <w:textDirection w:val="btLr"/>
                      </w:pPr>
                      <w:r>
                        <w:rPr>
                          <w:b/>
                          <w:color w:val="01599D"/>
                        </w:rPr>
                        <w:t>Deann M. Collins, Ed D.</w:t>
                      </w:r>
                      <w:r>
                        <w:rPr>
                          <w:b/>
                          <w:color w:val="01599D"/>
                        </w:rPr>
                        <w:br/>
                      </w:r>
                      <w:r>
                        <w:rPr>
                          <w:color w:val="404040"/>
                        </w:rPr>
                        <w:t>Deputy Superintendent, Teaching and learning</w:t>
                      </w:r>
                    </w:p>
                    <w:p w14:paraId="565C9474" w14:textId="77777777" w:rsidR="00ED0EFB" w:rsidRDefault="006A362A" w:rsidP="00026A6A">
                      <w:pPr>
                        <w:spacing w:line="275" w:lineRule="auto"/>
                        <w:ind w:left="-90"/>
                        <w:textDirection w:val="btLr"/>
                      </w:pPr>
                      <w:r>
                        <w:rPr>
                          <w:b/>
                          <w:color w:val="01599D"/>
                        </w:rPr>
                        <w:t>Steven Hicks</w:t>
                      </w:r>
                      <w:r>
                        <w:rPr>
                          <w:b/>
                          <w:color w:val="01599D"/>
                        </w:rPr>
                        <w:br/>
                      </w:r>
                      <w:r>
                        <w:rPr>
                          <w:color w:val="404040"/>
                        </w:rPr>
                        <w:t>Assistant State Superintendent, Division of Early Childhood</w:t>
                      </w:r>
                    </w:p>
                    <w:p w14:paraId="38B81064" w14:textId="77777777" w:rsidR="00ED0EFB" w:rsidRDefault="006A362A" w:rsidP="00026A6A">
                      <w:pPr>
                        <w:spacing w:line="275" w:lineRule="auto"/>
                        <w:ind w:left="-90"/>
                        <w:textDirection w:val="btLr"/>
                      </w:pPr>
                      <w:r>
                        <w:rPr>
                          <w:b/>
                          <w:color w:val="01599D"/>
                        </w:rPr>
                        <w:t>Larry Hogan</w:t>
                      </w:r>
                      <w:r>
                        <w:rPr>
                          <w:b/>
                          <w:color w:val="01599D"/>
                        </w:rPr>
                        <w:br/>
                      </w:r>
                      <w:r>
                        <w:rPr>
                          <w:color w:val="404040"/>
                        </w:rPr>
                        <w:t>Governor</w:t>
                      </w:r>
                    </w:p>
                    <w:p w14:paraId="08599589" w14:textId="77777777" w:rsidR="00ED0EFB" w:rsidRDefault="00ED0EFB" w:rsidP="00026A6A">
                      <w:pPr>
                        <w:spacing w:line="275" w:lineRule="auto"/>
                        <w:ind w:left="-90"/>
                        <w:textDirection w:val="btLr"/>
                      </w:pPr>
                    </w:p>
                    <w:p w14:paraId="6FCA6E00" w14:textId="77777777" w:rsidR="00ED0EFB" w:rsidRDefault="00ED0EFB" w:rsidP="00026A6A">
                      <w:pPr>
                        <w:spacing w:line="275" w:lineRule="auto"/>
                        <w:ind w:left="-90"/>
                        <w:textDirection w:val="btLr"/>
                      </w:pPr>
                    </w:p>
                    <w:p w14:paraId="43EAEFE9" w14:textId="77777777" w:rsidR="00ED0EFB" w:rsidRDefault="00ED0EFB" w:rsidP="00026A6A">
                      <w:pPr>
                        <w:spacing w:line="275" w:lineRule="auto"/>
                        <w:ind w:left="-90"/>
                        <w:textDirection w:val="btLr"/>
                      </w:pPr>
                    </w:p>
                    <w:p w14:paraId="27028581" w14:textId="77777777" w:rsidR="00ED0EFB" w:rsidRDefault="00ED0EFB" w:rsidP="00026A6A">
                      <w:pPr>
                        <w:spacing w:before="240" w:after="120" w:line="240" w:lineRule="auto"/>
                        <w:ind w:left="-90"/>
                        <w:textDirection w:val="btLr"/>
                      </w:pPr>
                    </w:p>
                    <w:p w14:paraId="26C860C2" w14:textId="77777777" w:rsidR="00ED0EFB" w:rsidRDefault="00ED0EFB" w:rsidP="00026A6A">
                      <w:pPr>
                        <w:spacing w:before="240" w:after="120" w:line="240" w:lineRule="auto"/>
                        <w:ind w:left="-90"/>
                        <w:textDirection w:val="btLr"/>
                      </w:pPr>
                    </w:p>
                    <w:p w14:paraId="7034C379" w14:textId="77777777" w:rsidR="00ED0EFB" w:rsidRDefault="00ED0EFB" w:rsidP="00026A6A">
                      <w:pPr>
                        <w:spacing w:before="240" w:after="120" w:line="240" w:lineRule="auto"/>
                        <w:ind w:left="-90"/>
                        <w:textDirection w:val="btLr"/>
                      </w:pPr>
                    </w:p>
                  </w:txbxContent>
                </v:textbox>
              </v:rect>
            </w:pict>
          </mc:Fallback>
        </mc:AlternateContent>
      </w:r>
    </w:p>
    <w:p w14:paraId="01A5415E" w14:textId="77777777" w:rsidR="00ED0EFB" w:rsidRDefault="00ED0EFB">
      <w:pPr>
        <w:spacing w:before="0" w:after="0"/>
        <w:ind w:left="3150" w:firstLine="1170"/>
      </w:pPr>
    </w:p>
    <w:p w14:paraId="3BC968DF" w14:textId="77777777" w:rsidR="00ED0EFB" w:rsidRDefault="00ED0EFB">
      <w:pPr>
        <w:spacing w:before="0" w:after="0"/>
      </w:pPr>
    </w:p>
    <w:p w14:paraId="38C915EB" w14:textId="77777777" w:rsidR="00ED0EFB" w:rsidRDefault="006A362A">
      <w:pPr>
        <w:spacing w:before="0" w:after="0" w:line="240" w:lineRule="auto"/>
        <w:sectPr w:rsidR="00ED0EFB">
          <w:headerReference w:type="even" r:id="rId15"/>
          <w:headerReference w:type="default" r:id="rId16"/>
          <w:footerReference w:type="even" r:id="rId17"/>
          <w:footerReference w:type="default" r:id="rId18"/>
          <w:pgSz w:w="12240" w:h="15840"/>
          <w:pgMar w:top="518" w:right="1134" w:bottom="567" w:left="1134" w:header="709" w:footer="432" w:gutter="0"/>
          <w:pgNumType w:start="0"/>
          <w:cols w:space="720"/>
          <w:titlePg/>
        </w:sectPr>
      </w:pPr>
      <w:r>
        <w:br w:type="page"/>
      </w:r>
      <w:r>
        <w:rPr>
          <w:noProof/>
        </w:rPr>
        <mc:AlternateContent>
          <mc:Choice Requires="wps">
            <w:drawing>
              <wp:anchor distT="0" distB="0" distL="114300" distR="114300" simplePos="0" relativeHeight="251667456" behindDoc="0" locked="0" layoutInCell="1" hidden="0" allowOverlap="1" wp14:anchorId="01F8A8CD" wp14:editId="3B706410">
                <wp:simplePos x="0" y="0"/>
                <wp:positionH relativeFrom="column">
                  <wp:posOffset>-165099</wp:posOffset>
                </wp:positionH>
                <wp:positionV relativeFrom="paragraph">
                  <wp:posOffset>2019300</wp:posOffset>
                </wp:positionV>
                <wp:extent cx="2933700" cy="419100"/>
                <wp:effectExtent l="0" t="0" r="0" b="0"/>
                <wp:wrapNone/>
                <wp:docPr id="473" name="Rectangle 473"/>
                <wp:cNvGraphicFramePr/>
                <a:graphic xmlns:a="http://schemas.openxmlformats.org/drawingml/2006/main">
                  <a:graphicData uri="http://schemas.microsoft.com/office/word/2010/wordprocessingShape">
                    <wps:wsp>
                      <wps:cNvSpPr/>
                      <wps:spPr>
                        <a:xfrm>
                          <a:off x="3893438" y="3584738"/>
                          <a:ext cx="2905125" cy="3905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B1AF660" w14:textId="77777777" w:rsidR="00ED0EFB" w:rsidRDefault="006A362A">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01F8A8CD" id="Rectangle 473" o:spid="_x0000_s1031" style="position:absolute;margin-left:-13pt;margin-top:159pt;width:231pt;height: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" fillcolor="#1c5890">
                <v:stroke startarrowwidth="narrow" startarrowlength="short" endarrowwidth="narrow" endarrowlength="short" opacity="0" joinstyle="round"/>
                <v:textbox inset="0,0,0,0">
                  <w:txbxContent>
                    <w:p w14:paraId="1B1AF660" w14:textId="77777777" w:rsidR="00ED0EFB" w:rsidRDefault="006A362A">
                      <w:pPr>
                        <w:spacing w:before="0" w:after="0" w:line="240" w:lineRule="auto"/>
                        <w:jc w:val="center"/>
                        <w:textDirection w:val="btLr"/>
                      </w:pPr>
                      <w:r>
                        <w:rPr>
                          <w:b/>
                          <w:color w:val="FFFFFF"/>
                        </w:rPr>
                        <w:t>MARYLAND STATE BOARD OF EDUCATION</w:t>
                      </w:r>
                    </w:p>
                  </w:txbxContent>
                </v:textbox>
              </v:rect>
            </w:pict>
          </mc:Fallback>
        </mc:AlternateContent>
      </w:r>
      <w:r>
        <w:rPr>
          <w:noProof/>
        </w:rPr>
        <mc:AlternateContent>
          <mc:Choice Requires="wpg">
            <w:drawing>
              <wp:anchor distT="0" distB="0" distL="114300" distR="114300" simplePos="0" relativeHeight="251668480" behindDoc="0" locked="0" layoutInCell="1" hidden="0" allowOverlap="1" wp14:anchorId="61BB9E5E" wp14:editId="75B763D9">
                <wp:simplePos x="0" y="0"/>
                <wp:positionH relativeFrom="column">
                  <wp:posOffset>-177799</wp:posOffset>
                </wp:positionH>
                <wp:positionV relativeFrom="paragraph">
                  <wp:posOffset>2387600</wp:posOffset>
                </wp:positionV>
                <wp:extent cx="6056630" cy="50800"/>
                <wp:effectExtent l="0" t="0" r="0" b="0"/>
                <wp:wrapNone/>
                <wp:docPr id="463" name="Straight Arrow Connector 463"/>
                <wp:cNvGraphicFramePr/>
                <a:graphic xmlns:a="http://schemas.openxmlformats.org/drawingml/2006/main">
                  <a:graphicData uri="http://schemas.microsoft.com/office/word/2010/wordprocessingShape">
                    <wps:wsp>
                      <wps:cNvCnPr/>
                      <wps:spPr>
                        <a:xfrm>
                          <a:off x="2331973" y="3768888"/>
                          <a:ext cx="6028055"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-177799</wp:posOffset>
                </wp:positionH>
                <wp:positionV relativeFrom="paragraph">
                  <wp:posOffset>2387600</wp:posOffset>
                </wp:positionV>
                <wp:extent cx="6056630" cy="50800"/>
                <wp:effectExtent b="0" l="0" r="0" t="0"/>
                <wp:wrapNone/>
                <wp:docPr id="46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6056630" cy="5080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177E64A9" wp14:editId="66E85F5D">
                <wp:simplePos x="0" y="0"/>
                <wp:positionH relativeFrom="column">
                  <wp:posOffset>2857500</wp:posOffset>
                </wp:positionH>
                <wp:positionV relativeFrom="paragraph">
                  <wp:posOffset>2362200</wp:posOffset>
                </wp:positionV>
                <wp:extent cx="2722880" cy="4626610"/>
                <wp:effectExtent l="0" t="0" r="0" b="0"/>
                <wp:wrapNone/>
                <wp:docPr id="465" name="Rectangle 465"/>
                <wp:cNvGraphicFramePr/>
                <a:graphic xmlns:a="http://schemas.openxmlformats.org/drawingml/2006/main">
                  <a:graphicData uri="http://schemas.microsoft.com/office/word/2010/wordprocessingShape">
                    <wps:wsp>
                      <wps:cNvSpPr/>
                      <wps:spPr>
                        <a:xfrm>
                          <a:off x="4008373" y="1490508"/>
                          <a:ext cx="2675255" cy="4578985"/>
                        </a:xfrm>
                        <a:prstGeom prst="rect">
                          <a:avLst/>
                        </a:prstGeom>
                        <a:noFill/>
                        <a:ln w="9525" cap="flat" cmpd="sng">
                          <a:solidFill>
                            <a:srgbClr val="000000">
                              <a:alpha val="0"/>
                            </a:srgbClr>
                          </a:solidFill>
                          <a:prstDash val="solid"/>
                          <a:round/>
                          <a:headEnd type="none" w="sm" len="sm"/>
                          <a:tailEnd type="none" w="sm" len="sm"/>
                        </a:ln>
                      </wps:spPr>
                      <wps:txbx>
                        <w:txbxContent>
                          <w:p w14:paraId="36206E49" w14:textId="77777777" w:rsidR="00ED0EFB" w:rsidRDefault="006A362A" w:rsidP="00026A6A">
                            <w:pPr>
                              <w:spacing w:line="275" w:lineRule="auto"/>
                              <w:ind w:left="-90"/>
                              <w:textDirection w:val="btLr"/>
                            </w:pPr>
                            <w:r>
                              <w:rPr>
                                <w:b/>
                                <w:color w:val="01599D"/>
                              </w:rPr>
                              <w:t>Clarence C. Crawford</w:t>
                            </w:r>
                            <w:r>
                              <w:rPr>
                                <w:b/>
                                <w:color w:val="01599D"/>
                              </w:rPr>
                              <w:br/>
                            </w:r>
                            <w:r>
                              <w:rPr>
                                <w:color w:val="404040"/>
                              </w:rPr>
                              <w:t>President, Maryland State Board of Education</w:t>
                            </w:r>
                          </w:p>
                          <w:p w14:paraId="1533C11C" w14:textId="77777777" w:rsidR="00ED0EFB" w:rsidRDefault="006A362A" w:rsidP="00026A6A">
                            <w:pPr>
                              <w:spacing w:before="240" w:after="120" w:line="240" w:lineRule="auto"/>
                              <w:ind w:left="-90"/>
                              <w:textDirection w:val="btLr"/>
                            </w:pPr>
                            <w:r>
                              <w:rPr>
                                <w:color w:val="404040"/>
                              </w:rPr>
                              <w:t>Charles R. Dashiell, Jr., Esq. (Vice President)</w:t>
                            </w:r>
                          </w:p>
                          <w:p w14:paraId="7D8419CC" w14:textId="77777777" w:rsidR="00ED0EFB" w:rsidRDefault="006A362A" w:rsidP="00026A6A">
                            <w:pPr>
                              <w:spacing w:before="240" w:after="120" w:line="240" w:lineRule="auto"/>
                              <w:ind w:left="-90"/>
                              <w:textDirection w:val="btLr"/>
                            </w:pPr>
                            <w:r>
                              <w:rPr>
                                <w:color w:val="404040"/>
                              </w:rPr>
                              <w:t>Shawn D. Bartley, Esq.</w:t>
                            </w:r>
                          </w:p>
                          <w:p w14:paraId="4FDEA404" w14:textId="77777777" w:rsidR="00ED0EFB" w:rsidRDefault="006A362A" w:rsidP="00026A6A">
                            <w:pPr>
                              <w:spacing w:before="240" w:after="120" w:line="240" w:lineRule="auto"/>
                              <w:ind w:left="-90"/>
                              <w:textDirection w:val="btLr"/>
                            </w:pPr>
                            <w:r>
                              <w:rPr>
                                <w:color w:val="404040"/>
                              </w:rPr>
                              <w:t>Gail Bates</w:t>
                            </w:r>
                          </w:p>
                          <w:p w14:paraId="2B46FF80" w14:textId="77777777" w:rsidR="00ED0EFB" w:rsidRDefault="006A362A" w:rsidP="00026A6A">
                            <w:pPr>
                              <w:spacing w:before="240" w:after="120" w:line="240" w:lineRule="auto"/>
                              <w:ind w:left="-90"/>
                              <w:textDirection w:val="btLr"/>
                            </w:pPr>
                            <w:r>
                              <w:rPr>
                                <w:color w:val="404040"/>
                              </w:rPr>
                              <w:t>Chuen-Chin Bianca Chang</w:t>
                            </w:r>
                          </w:p>
                          <w:p w14:paraId="5DC4A75E" w14:textId="77777777" w:rsidR="00ED0EFB" w:rsidRDefault="006A362A" w:rsidP="00026A6A">
                            <w:pPr>
                              <w:spacing w:before="240" w:after="120" w:line="240" w:lineRule="auto"/>
                              <w:ind w:left="-90"/>
                              <w:textDirection w:val="btLr"/>
                            </w:pPr>
                            <w:r>
                              <w:rPr>
                                <w:color w:val="404040"/>
                              </w:rPr>
                              <w:t>Susan J. Getty, Ed.D.</w:t>
                            </w:r>
                          </w:p>
                          <w:p w14:paraId="5C55A121" w14:textId="77777777" w:rsidR="00ED0EFB" w:rsidRDefault="006A362A" w:rsidP="00026A6A">
                            <w:pPr>
                              <w:spacing w:before="240" w:after="120" w:line="240" w:lineRule="auto"/>
                              <w:ind w:left="-90"/>
                              <w:textDirection w:val="btLr"/>
                            </w:pPr>
                            <w:r>
                              <w:rPr>
                                <w:color w:val="404040"/>
                              </w:rPr>
                              <w:t xml:space="preserve">Vermelle Greene, Ph.D. </w:t>
                            </w:r>
                          </w:p>
                          <w:p w14:paraId="5C1362FA" w14:textId="77777777" w:rsidR="00ED0EFB" w:rsidRDefault="006A362A" w:rsidP="00026A6A">
                            <w:pPr>
                              <w:spacing w:before="240" w:after="120" w:line="240" w:lineRule="auto"/>
                              <w:ind w:left="-90"/>
                              <w:textDirection w:val="btLr"/>
                            </w:pPr>
                            <w:r>
                              <w:rPr>
                                <w:color w:val="404040"/>
                              </w:rPr>
                              <w:t xml:space="preserve">Jean C. Halle </w:t>
                            </w:r>
                          </w:p>
                          <w:p w14:paraId="6EC8F18D" w14:textId="77777777" w:rsidR="00ED0EFB" w:rsidRDefault="006A362A" w:rsidP="00026A6A">
                            <w:pPr>
                              <w:spacing w:before="240" w:after="120" w:line="240" w:lineRule="auto"/>
                              <w:ind w:left="-90"/>
                              <w:textDirection w:val="btLr"/>
                            </w:pPr>
                            <w:r>
                              <w:rPr>
                                <w:color w:val="404040"/>
                              </w:rPr>
                              <w:t>Dr. Joan Mele-McCarthy</w:t>
                            </w:r>
                          </w:p>
                          <w:p w14:paraId="2DE79B2B" w14:textId="77777777" w:rsidR="00ED0EFB" w:rsidRDefault="006A362A" w:rsidP="00026A6A">
                            <w:pPr>
                              <w:spacing w:before="240" w:after="120" w:line="240" w:lineRule="auto"/>
                              <w:ind w:left="-90"/>
                              <w:textDirection w:val="btLr"/>
                            </w:pPr>
                            <w:r>
                              <w:rPr>
                                <w:color w:val="404040"/>
                              </w:rPr>
                              <w:t>Rachel L. McCusker</w:t>
                            </w:r>
                          </w:p>
                          <w:p w14:paraId="29389EA8" w14:textId="77777777" w:rsidR="00ED0EFB" w:rsidRDefault="006A362A" w:rsidP="00026A6A">
                            <w:pPr>
                              <w:spacing w:before="240" w:after="120" w:line="240" w:lineRule="auto"/>
                              <w:ind w:left="-90"/>
                              <w:textDirection w:val="btLr"/>
                            </w:pPr>
                            <w:r>
                              <w:rPr>
                                <w:color w:val="404040"/>
                              </w:rPr>
                              <w:t>Lori Morrow</w:t>
                            </w:r>
                          </w:p>
                          <w:p w14:paraId="7C2B6B4B" w14:textId="77777777" w:rsidR="00ED0EFB" w:rsidRDefault="006A362A" w:rsidP="00026A6A">
                            <w:pPr>
                              <w:spacing w:before="240" w:after="120" w:line="240" w:lineRule="auto"/>
                              <w:ind w:left="-90"/>
                              <w:textDirection w:val="btLr"/>
                            </w:pPr>
                            <w:r>
                              <w:rPr>
                                <w:color w:val="404040"/>
                              </w:rPr>
                              <w:t>Brigadier General Warner I. Sumpter (Ret.)</w:t>
                            </w:r>
                          </w:p>
                          <w:p w14:paraId="28C01B67" w14:textId="77777777" w:rsidR="00ED0EFB" w:rsidRDefault="006A362A" w:rsidP="00026A6A">
                            <w:pPr>
                              <w:spacing w:before="240" w:after="120" w:line="240" w:lineRule="auto"/>
                              <w:ind w:left="-90"/>
                              <w:textDirection w:val="btLr"/>
                            </w:pPr>
                            <w:r>
                              <w:rPr>
                                <w:color w:val="404040"/>
                              </w:rPr>
                              <w:t>Holly C. Wilcox, Ph.D.</w:t>
                            </w:r>
                          </w:p>
                          <w:p w14:paraId="6CE7FB55" w14:textId="77777777" w:rsidR="00ED0EFB" w:rsidRDefault="006A362A" w:rsidP="00026A6A">
                            <w:pPr>
                              <w:spacing w:before="240" w:after="120" w:line="240" w:lineRule="auto"/>
                              <w:ind w:left="-90"/>
                              <w:textDirection w:val="btLr"/>
                            </w:pPr>
                            <w:r>
                              <w:rPr>
                                <w:color w:val="404040"/>
                              </w:rPr>
                              <w:t>Kevin Bokoum (Student Member)</w:t>
                            </w:r>
                          </w:p>
                        </w:txbxContent>
                      </wps:txbx>
                      <wps:bodyPr spcFirstLastPara="1" wrap="square" lIns="91425" tIns="45700" rIns="91425" bIns="45700" anchor="t" anchorCtr="0">
                        <a:noAutofit/>
                      </wps:bodyPr>
                    </wps:wsp>
                  </a:graphicData>
                </a:graphic>
              </wp:anchor>
            </w:drawing>
          </mc:Choice>
          <mc:Fallback>
            <w:pict>
              <v:rect w14:anchorId="177E64A9" id="Rectangle 465" o:spid="_x0000_s1032" style="position:absolute;margin-left:225pt;margin-top:186pt;width:214.4pt;height:364.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" filled="f">
                <v:stroke startarrowwidth="narrow" startarrowlength="short" endarrowwidth="narrow" endarrowlength="short" opacity="0" joinstyle="round"/>
                <v:textbox inset="2.53958mm,1.2694mm,2.53958mm,1.2694mm">
                  <w:txbxContent>
                    <w:p w14:paraId="36206E49" w14:textId="77777777" w:rsidR="00ED0EFB" w:rsidRDefault="006A362A" w:rsidP="00026A6A">
                      <w:pPr>
                        <w:spacing w:line="275" w:lineRule="auto"/>
                        <w:ind w:left="-90"/>
                        <w:textDirection w:val="btLr"/>
                      </w:pPr>
                      <w:r>
                        <w:rPr>
                          <w:b/>
                          <w:color w:val="01599D"/>
                        </w:rPr>
                        <w:t>Clarence C. Crawford</w:t>
                      </w:r>
                      <w:r>
                        <w:rPr>
                          <w:b/>
                          <w:color w:val="01599D"/>
                        </w:rPr>
                        <w:br/>
                      </w:r>
                      <w:r>
                        <w:rPr>
                          <w:color w:val="404040"/>
                        </w:rPr>
                        <w:t>President, Maryland State Board of Education</w:t>
                      </w:r>
                    </w:p>
                    <w:p w14:paraId="1533C11C" w14:textId="77777777" w:rsidR="00ED0EFB" w:rsidRDefault="006A362A" w:rsidP="00026A6A">
                      <w:pPr>
                        <w:spacing w:before="240" w:after="120" w:line="240" w:lineRule="auto"/>
                        <w:ind w:left="-90"/>
                        <w:textDirection w:val="btLr"/>
                      </w:pPr>
                      <w:r>
                        <w:rPr>
                          <w:color w:val="404040"/>
                        </w:rPr>
                        <w:t>Charles R. Dashiell, Jr., Esq. (Vice President)</w:t>
                      </w:r>
                    </w:p>
                    <w:p w14:paraId="7D8419CC" w14:textId="77777777" w:rsidR="00ED0EFB" w:rsidRDefault="006A362A" w:rsidP="00026A6A">
                      <w:pPr>
                        <w:spacing w:before="240" w:after="120" w:line="240" w:lineRule="auto"/>
                        <w:ind w:left="-90"/>
                        <w:textDirection w:val="btLr"/>
                      </w:pPr>
                      <w:r>
                        <w:rPr>
                          <w:color w:val="404040"/>
                        </w:rPr>
                        <w:t>Shawn D. Bartley, Esq.</w:t>
                      </w:r>
                    </w:p>
                    <w:p w14:paraId="4FDEA404" w14:textId="77777777" w:rsidR="00ED0EFB" w:rsidRDefault="006A362A" w:rsidP="00026A6A">
                      <w:pPr>
                        <w:spacing w:before="240" w:after="120" w:line="240" w:lineRule="auto"/>
                        <w:ind w:left="-90"/>
                        <w:textDirection w:val="btLr"/>
                      </w:pPr>
                      <w:r>
                        <w:rPr>
                          <w:color w:val="404040"/>
                        </w:rPr>
                        <w:t>Gail Bates</w:t>
                      </w:r>
                    </w:p>
                    <w:p w14:paraId="2B46FF80" w14:textId="77777777" w:rsidR="00ED0EFB" w:rsidRDefault="006A362A" w:rsidP="00026A6A">
                      <w:pPr>
                        <w:spacing w:before="240" w:after="120" w:line="240" w:lineRule="auto"/>
                        <w:ind w:left="-90"/>
                        <w:textDirection w:val="btLr"/>
                      </w:pPr>
                      <w:r>
                        <w:rPr>
                          <w:color w:val="404040"/>
                        </w:rPr>
                        <w:t>Chuen-Chin Bianca Chang</w:t>
                      </w:r>
                    </w:p>
                    <w:p w14:paraId="5DC4A75E" w14:textId="77777777" w:rsidR="00ED0EFB" w:rsidRDefault="006A362A" w:rsidP="00026A6A">
                      <w:pPr>
                        <w:spacing w:before="240" w:after="120" w:line="240" w:lineRule="auto"/>
                        <w:ind w:left="-90"/>
                        <w:textDirection w:val="btLr"/>
                      </w:pPr>
                      <w:r>
                        <w:rPr>
                          <w:color w:val="404040"/>
                        </w:rPr>
                        <w:t>Susan J. Getty, Ed.D.</w:t>
                      </w:r>
                    </w:p>
                    <w:p w14:paraId="5C55A121" w14:textId="77777777" w:rsidR="00ED0EFB" w:rsidRDefault="006A362A" w:rsidP="00026A6A">
                      <w:pPr>
                        <w:spacing w:before="240" w:after="120" w:line="240" w:lineRule="auto"/>
                        <w:ind w:left="-90"/>
                        <w:textDirection w:val="btLr"/>
                      </w:pPr>
                      <w:r>
                        <w:rPr>
                          <w:color w:val="404040"/>
                        </w:rPr>
                        <w:t xml:space="preserve">Vermelle Greene, Ph.D. </w:t>
                      </w:r>
                    </w:p>
                    <w:p w14:paraId="5C1362FA" w14:textId="77777777" w:rsidR="00ED0EFB" w:rsidRDefault="006A362A" w:rsidP="00026A6A">
                      <w:pPr>
                        <w:spacing w:before="240" w:after="120" w:line="240" w:lineRule="auto"/>
                        <w:ind w:left="-90"/>
                        <w:textDirection w:val="btLr"/>
                      </w:pPr>
                      <w:r>
                        <w:rPr>
                          <w:color w:val="404040"/>
                        </w:rPr>
                        <w:t xml:space="preserve">Jean C. Halle </w:t>
                      </w:r>
                    </w:p>
                    <w:p w14:paraId="6EC8F18D" w14:textId="77777777" w:rsidR="00ED0EFB" w:rsidRDefault="006A362A" w:rsidP="00026A6A">
                      <w:pPr>
                        <w:spacing w:before="240" w:after="120" w:line="240" w:lineRule="auto"/>
                        <w:ind w:left="-90"/>
                        <w:textDirection w:val="btLr"/>
                      </w:pPr>
                      <w:r>
                        <w:rPr>
                          <w:color w:val="404040"/>
                        </w:rPr>
                        <w:t>Dr. Joan Mele-McCarthy</w:t>
                      </w:r>
                    </w:p>
                    <w:p w14:paraId="2DE79B2B" w14:textId="77777777" w:rsidR="00ED0EFB" w:rsidRDefault="006A362A" w:rsidP="00026A6A">
                      <w:pPr>
                        <w:spacing w:before="240" w:after="120" w:line="240" w:lineRule="auto"/>
                        <w:ind w:left="-90"/>
                        <w:textDirection w:val="btLr"/>
                      </w:pPr>
                      <w:r>
                        <w:rPr>
                          <w:color w:val="404040"/>
                        </w:rPr>
                        <w:t>Rachel L. McCusker</w:t>
                      </w:r>
                    </w:p>
                    <w:p w14:paraId="29389EA8" w14:textId="77777777" w:rsidR="00ED0EFB" w:rsidRDefault="006A362A" w:rsidP="00026A6A">
                      <w:pPr>
                        <w:spacing w:before="240" w:after="120" w:line="240" w:lineRule="auto"/>
                        <w:ind w:left="-90"/>
                        <w:textDirection w:val="btLr"/>
                      </w:pPr>
                      <w:r>
                        <w:rPr>
                          <w:color w:val="404040"/>
                        </w:rPr>
                        <w:t>Lori Morrow</w:t>
                      </w:r>
                    </w:p>
                    <w:p w14:paraId="7C2B6B4B" w14:textId="77777777" w:rsidR="00ED0EFB" w:rsidRDefault="006A362A" w:rsidP="00026A6A">
                      <w:pPr>
                        <w:spacing w:before="240" w:after="120" w:line="240" w:lineRule="auto"/>
                        <w:ind w:left="-90"/>
                        <w:textDirection w:val="btLr"/>
                      </w:pPr>
                      <w:r>
                        <w:rPr>
                          <w:color w:val="404040"/>
                        </w:rPr>
                        <w:t>Brigadier General Warner I. Sumpter (Ret.)</w:t>
                      </w:r>
                    </w:p>
                    <w:p w14:paraId="28C01B67" w14:textId="77777777" w:rsidR="00ED0EFB" w:rsidRDefault="006A362A" w:rsidP="00026A6A">
                      <w:pPr>
                        <w:spacing w:before="240" w:after="120" w:line="240" w:lineRule="auto"/>
                        <w:ind w:left="-90"/>
                        <w:textDirection w:val="btLr"/>
                      </w:pPr>
                      <w:r>
                        <w:rPr>
                          <w:color w:val="404040"/>
                        </w:rPr>
                        <w:t>Holly C. Wilcox, Ph.D.</w:t>
                      </w:r>
                    </w:p>
                    <w:p w14:paraId="6CE7FB55" w14:textId="77777777" w:rsidR="00ED0EFB" w:rsidRDefault="006A362A" w:rsidP="00026A6A">
                      <w:pPr>
                        <w:spacing w:before="240" w:after="120" w:line="240" w:lineRule="auto"/>
                        <w:ind w:left="-90"/>
                        <w:textDirection w:val="btLr"/>
                      </w:pPr>
                      <w:r>
                        <w:rPr>
                          <w:color w:val="404040"/>
                        </w:rPr>
                        <w:t>Kevin Bokoum (Student Member)</w:t>
                      </w:r>
                    </w:p>
                  </w:txbxContent>
                </v:textbox>
              </v:rect>
            </w:pict>
          </mc:Fallback>
        </mc:AlternateContent>
      </w:r>
    </w:p>
    <w:p w14:paraId="155AB4B0" w14:textId="77777777" w:rsidR="00ED0EFB" w:rsidRDefault="006A362A">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noProof/>
          <w:sz w:val="18"/>
        </w:rPr>
        <w:id w:val="-585841531"/>
        <w:docPartObj>
          <w:docPartGallery w:val="Table of Contents"/>
          <w:docPartUnique/>
        </w:docPartObj>
      </w:sdtPr>
      <w:sdtEndPr/>
      <w:sdtContent>
        <w:p w14:paraId="6345C572" w14:textId="680C17CD" w:rsidR="002D1A13" w:rsidRDefault="006A362A">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99990168" w:history="1">
            <w:r w:rsidR="002D1A13" w:rsidRPr="002C10B4">
              <w:rPr>
                <w:rStyle w:val="Hyperlink"/>
                <w:noProof/>
              </w:rPr>
              <w:t>Proposal Cover Page</w:t>
            </w:r>
            <w:r w:rsidR="002D1A13">
              <w:rPr>
                <w:noProof/>
                <w:webHidden/>
              </w:rPr>
              <w:tab/>
            </w:r>
            <w:r w:rsidR="002D1A13">
              <w:rPr>
                <w:noProof/>
                <w:webHidden/>
              </w:rPr>
              <w:fldChar w:fldCharType="begin"/>
            </w:r>
            <w:r w:rsidR="002D1A13">
              <w:rPr>
                <w:noProof/>
                <w:webHidden/>
              </w:rPr>
              <w:instrText xml:space="preserve"> PAGEREF _Toc99990168 \h </w:instrText>
            </w:r>
            <w:r w:rsidR="002D1A13">
              <w:rPr>
                <w:noProof/>
                <w:webHidden/>
              </w:rPr>
            </w:r>
            <w:r w:rsidR="002D1A13">
              <w:rPr>
                <w:noProof/>
                <w:webHidden/>
              </w:rPr>
              <w:fldChar w:fldCharType="separate"/>
            </w:r>
            <w:r w:rsidR="002D1A13">
              <w:rPr>
                <w:noProof/>
                <w:webHidden/>
              </w:rPr>
              <w:t>4</w:t>
            </w:r>
            <w:r w:rsidR="002D1A13">
              <w:rPr>
                <w:noProof/>
                <w:webHidden/>
              </w:rPr>
              <w:fldChar w:fldCharType="end"/>
            </w:r>
          </w:hyperlink>
        </w:p>
        <w:p w14:paraId="06B48880" w14:textId="5685BC5F" w:rsidR="002D1A13" w:rsidRDefault="002D1A13">
          <w:pPr>
            <w:pStyle w:val="TOC1"/>
            <w:rPr>
              <w:rFonts w:asciiTheme="minorHAnsi" w:eastAsiaTheme="minorEastAsia" w:hAnsiTheme="minorHAnsi" w:cstheme="minorBidi"/>
              <w:bCs w:val="0"/>
              <w:iCs w:val="0"/>
              <w:noProof/>
              <w:color w:val="auto"/>
              <w:sz w:val="22"/>
              <w:szCs w:val="22"/>
            </w:rPr>
          </w:pPr>
          <w:hyperlink w:anchor="_Toc99990169" w:history="1">
            <w:r w:rsidRPr="002C10B4">
              <w:rPr>
                <w:rStyle w:val="Hyperlink"/>
                <w:noProof/>
              </w:rPr>
              <w:t>Project Summary</w:t>
            </w:r>
            <w:r>
              <w:rPr>
                <w:noProof/>
                <w:webHidden/>
              </w:rPr>
              <w:tab/>
            </w:r>
            <w:r>
              <w:rPr>
                <w:noProof/>
                <w:webHidden/>
              </w:rPr>
              <w:fldChar w:fldCharType="begin"/>
            </w:r>
            <w:r>
              <w:rPr>
                <w:noProof/>
                <w:webHidden/>
              </w:rPr>
              <w:instrText xml:space="preserve"> PAGEREF _Toc99990169 \h </w:instrText>
            </w:r>
            <w:r>
              <w:rPr>
                <w:noProof/>
                <w:webHidden/>
              </w:rPr>
            </w:r>
            <w:r>
              <w:rPr>
                <w:noProof/>
                <w:webHidden/>
              </w:rPr>
              <w:fldChar w:fldCharType="separate"/>
            </w:r>
            <w:r>
              <w:rPr>
                <w:noProof/>
                <w:webHidden/>
              </w:rPr>
              <w:t>5</w:t>
            </w:r>
            <w:r>
              <w:rPr>
                <w:noProof/>
                <w:webHidden/>
              </w:rPr>
              <w:fldChar w:fldCharType="end"/>
            </w:r>
          </w:hyperlink>
        </w:p>
        <w:p w14:paraId="56E5410F" w14:textId="53270DFC" w:rsidR="002D1A13" w:rsidRDefault="002D1A13">
          <w:pPr>
            <w:pStyle w:val="TOC1"/>
            <w:rPr>
              <w:rFonts w:asciiTheme="minorHAnsi" w:eastAsiaTheme="minorEastAsia" w:hAnsiTheme="minorHAnsi" w:cstheme="minorBidi"/>
              <w:bCs w:val="0"/>
              <w:iCs w:val="0"/>
              <w:noProof/>
              <w:color w:val="auto"/>
              <w:sz w:val="22"/>
              <w:szCs w:val="22"/>
            </w:rPr>
          </w:pPr>
          <w:hyperlink w:anchor="_Toc99990170" w:history="1">
            <w:r w:rsidRPr="002C10B4">
              <w:rPr>
                <w:rStyle w:val="Hyperlink"/>
                <w:noProof/>
              </w:rPr>
              <w:t>Projected Enrollment and Growth by Program</w:t>
            </w:r>
            <w:r>
              <w:rPr>
                <w:noProof/>
                <w:webHidden/>
              </w:rPr>
              <w:tab/>
            </w:r>
            <w:r>
              <w:rPr>
                <w:noProof/>
                <w:webHidden/>
              </w:rPr>
              <w:fldChar w:fldCharType="begin"/>
            </w:r>
            <w:r>
              <w:rPr>
                <w:noProof/>
                <w:webHidden/>
              </w:rPr>
              <w:instrText xml:space="preserve"> PAGEREF _Toc99990170 \h </w:instrText>
            </w:r>
            <w:r>
              <w:rPr>
                <w:noProof/>
                <w:webHidden/>
              </w:rPr>
            </w:r>
            <w:r>
              <w:rPr>
                <w:noProof/>
                <w:webHidden/>
              </w:rPr>
              <w:fldChar w:fldCharType="separate"/>
            </w:r>
            <w:r>
              <w:rPr>
                <w:noProof/>
                <w:webHidden/>
              </w:rPr>
              <w:t>5</w:t>
            </w:r>
            <w:r>
              <w:rPr>
                <w:noProof/>
                <w:webHidden/>
              </w:rPr>
              <w:fldChar w:fldCharType="end"/>
            </w:r>
          </w:hyperlink>
        </w:p>
        <w:p w14:paraId="33FDBCE2" w14:textId="77D4D462" w:rsidR="002D1A13" w:rsidRDefault="002D1A13">
          <w:pPr>
            <w:pStyle w:val="TOC1"/>
            <w:rPr>
              <w:rFonts w:asciiTheme="minorHAnsi" w:eastAsiaTheme="minorEastAsia" w:hAnsiTheme="minorHAnsi" w:cstheme="minorBidi"/>
              <w:bCs w:val="0"/>
              <w:iCs w:val="0"/>
              <w:noProof/>
              <w:color w:val="auto"/>
              <w:sz w:val="22"/>
              <w:szCs w:val="22"/>
            </w:rPr>
          </w:pPr>
          <w:hyperlink w:anchor="_Toc99990171" w:history="1">
            <w:r w:rsidRPr="002C10B4">
              <w:rPr>
                <w:rStyle w:val="Hyperlink"/>
                <w:noProof/>
              </w:rPr>
              <w:t>Implementation Plan</w:t>
            </w:r>
            <w:r>
              <w:rPr>
                <w:noProof/>
                <w:webHidden/>
              </w:rPr>
              <w:tab/>
            </w:r>
            <w:r>
              <w:rPr>
                <w:noProof/>
                <w:webHidden/>
              </w:rPr>
              <w:fldChar w:fldCharType="begin"/>
            </w:r>
            <w:r>
              <w:rPr>
                <w:noProof/>
                <w:webHidden/>
              </w:rPr>
              <w:instrText xml:space="preserve"> PAGEREF _Toc99990171 \h </w:instrText>
            </w:r>
            <w:r>
              <w:rPr>
                <w:noProof/>
                <w:webHidden/>
              </w:rPr>
            </w:r>
            <w:r>
              <w:rPr>
                <w:noProof/>
                <w:webHidden/>
              </w:rPr>
              <w:fldChar w:fldCharType="separate"/>
            </w:r>
            <w:r>
              <w:rPr>
                <w:noProof/>
                <w:webHidden/>
              </w:rPr>
              <w:t>6</w:t>
            </w:r>
            <w:r>
              <w:rPr>
                <w:noProof/>
                <w:webHidden/>
              </w:rPr>
              <w:fldChar w:fldCharType="end"/>
            </w:r>
          </w:hyperlink>
        </w:p>
        <w:p w14:paraId="2843FB2D" w14:textId="3BC2D809" w:rsidR="002D1A13" w:rsidRDefault="002D1A13">
          <w:pPr>
            <w:pStyle w:val="TOC2"/>
            <w:tabs>
              <w:tab w:val="right" w:leader="dot" w:pos="9350"/>
            </w:tabs>
            <w:rPr>
              <w:rFonts w:asciiTheme="minorHAnsi" w:eastAsiaTheme="minorEastAsia" w:hAnsiTheme="minorHAnsi" w:cstheme="minorBidi"/>
              <w:bCs w:val="0"/>
              <w:noProof/>
              <w:color w:val="auto"/>
              <w:sz w:val="22"/>
            </w:rPr>
          </w:pPr>
          <w:hyperlink w:anchor="_Toc99990172" w:history="1">
            <w:r w:rsidRPr="002C10B4">
              <w:rPr>
                <w:rStyle w:val="Hyperlink"/>
                <w:noProof/>
              </w:rPr>
              <w:t>Implementation Plan Part A: Population-Level Result</w:t>
            </w:r>
            <w:r>
              <w:rPr>
                <w:noProof/>
                <w:webHidden/>
              </w:rPr>
              <w:tab/>
            </w:r>
            <w:r>
              <w:rPr>
                <w:noProof/>
                <w:webHidden/>
              </w:rPr>
              <w:fldChar w:fldCharType="begin"/>
            </w:r>
            <w:r>
              <w:rPr>
                <w:noProof/>
                <w:webHidden/>
              </w:rPr>
              <w:instrText xml:space="preserve"> PAGEREF _Toc99990172 \h </w:instrText>
            </w:r>
            <w:r>
              <w:rPr>
                <w:noProof/>
                <w:webHidden/>
              </w:rPr>
            </w:r>
            <w:r>
              <w:rPr>
                <w:noProof/>
                <w:webHidden/>
              </w:rPr>
              <w:fldChar w:fldCharType="separate"/>
            </w:r>
            <w:r>
              <w:rPr>
                <w:noProof/>
                <w:webHidden/>
              </w:rPr>
              <w:t>6</w:t>
            </w:r>
            <w:r>
              <w:rPr>
                <w:noProof/>
                <w:webHidden/>
              </w:rPr>
              <w:fldChar w:fldCharType="end"/>
            </w:r>
          </w:hyperlink>
        </w:p>
        <w:p w14:paraId="5307B55A" w14:textId="3551E7DA" w:rsidR="002D1A13" w:rsidRDefault="002D1A13">
          <w:pPr>
            <w:pStyle w:val="TOC2"/>
            <w:tabs>
              <w:tab w:val="right" w:leader="dot" w:pos="9350"/>
            </w:tabs>
            <w:rPr>
              <w:rFonts w:asciiTheme="minorHAnsi" w:eastAsiaTheme="minorEastAsia" w:hAnsiTheme="minorHAnsi" w:cstheme="minorBidi"/>
              <w:bCs w:val="0"/>
              <w:noProof/>
              <w:color w:val="auto"/>
              <w:sz w:val="22"/>
            </w:rPr>
          </w:pPr>
          <w:hyperlink w:anchor="_Toc99990173" w:history="1">
            <w:r w:rsidRPr="002C10B4">
              <w:rPr>
                <w:rStyle w:val="Hyperlink"/>
                <w:noProof/>
              </w:rPr>
              <w:t>Implementation Plan Section B: Program-Level Accountability (Performance Measures)</w:t>
            </w:r>
            <w:r>
              <w:rPr>
                <w:noProof/>
                <w:webHidden/>
              </w:rPr>
              <w:tab/>
            </w:r>
            <w:r>
              <w:rPr>
                <w:noProof/>
                <w:webHidden/>
              </w:rPr>
              <w:fldChar w:fldCharType="begin"/>
            </w:r>
            <w:r>
              <w:rPr>
                <w:noProof/>
                <w:webHidden/>
              </w:rPr>
              <w:instrText xml:space="preserve"> PAGEREF _Toc99990173 \h </w:instrText>
            </w:r>
            <w:r>
              <w:rPr>
                <w:noProof/>
                <w:webHidden/>
              </w:rPr>
            </w:r>
            <w:r>
              <w:rPr>
                <w:noProof/>
                <w:webHidden/>
              </w:rPr>
              <w:fldChar w:fldCharType="separate"/>
            </w:r>
            <w:r>
              <w:rPr>
                <w:noProof/>
                <w:webHidden/>
              </w:rPr>
              <w:t>7</w:t>
            </w:r>
            <w:r>
              <w:rPr>
                <w:noProof/>
                <w:webHidden/>
              </w:rPr>
              <w:fldChar w:fldCharType="end"/>
            </w:r>
          </w:hyperlink>
        </w:p>
        <w:p w14:paraId="69C52CE3" w14:textId="390DEF24" w:rsidR="002D1A13" w:rsidRDefault="002D1A13">
          <w:pPr>
            <w:pStyle w:val="TOC3"/>
            <w:tabs>
              <w:tab w:val="right" w:leader="dot" w:pos="9350"/>
            </w:tabs>
            <w:rPr>
              <w:rFonts w:eastAsiaTheme="minorEastAsia" w:cstheme="minorBidi"/>
              <w:noProof/>
              <w:color w:val="auto"/>
              <w:sz w:val="22"/>
              <w:szCs w:val="22"/>
            </w:rPr>
          </w:pPr>
          <w:hyperlink w:anchor="_Toc99990174" w:history="1">
            <w:r w:rsidRPr="002C10B4">
              <w:rPr>
                <w:rStyle w:val="Hyperlink"/>
                <w:noProof/>
              </w:rPr>
              <w:t>Performance Measure 1: Family Engagement Component</w:t>
            </w:r>
            <w:r>
              <w:rPr>
                <w:noProof/>
                <w:webHidden/>
              </w:rPr>
              <w:tab/>
            </w:r>
            <w:r>
              <w:rPr>
                <w:noProof/>
                <w:webHidden/>
              </w:rPr>
              <w:fldChar w:fldCharType="begin"/>
            </w:r>
            <w:r>
              <w:rPr>
                <w:noProof/>
                <w:webHidden/>
              </w:rPr>
              <w:instrText xml:space="preserve"> PAGEREF _Toc99990174 \h </w:instrText>
            </w:r>
            <w:r>
              <w:rPr>
                <w:noProof/>
                <w:webHidden/>
              </w:rPr>
            </w:r>
            <w:r>
              <w:rPr>
                <w:noProof/>
                <w:webHidden/>
              </w:rPr>
              <w:fldChar w:fldCharType="separate"/>
            </w:r>
            <w:r>
              <w:rPr>
                <w:noProof/>
                <w:webHidden/>
              </w:rPr>
              <w:t>7</w:t>
            </w:r>
            <w:r>
              <w:rPr>
                <w:noProof/>
                <w:webHidden/>
              </w:rPr>
              <w:fldChar w:fldCharType="end"/>
            </w:r>
          </w:hyperlink>
        </w:p>
        <w:p w14:paraId="4C57EF95" w14:textId="00989978" w:rsidR="002D1A13" w:rsidRDefault="002D1A13">
          <w:pPr>
            <w:pStyle w:val="TOC3"/>
            <w:tabs>
              <w:tab w:val="right" w:leader="dot" w:pos="9350"/>
            </w:tabs>
            <w:rPr>
              <w:rFonts w:eastAsiaTheme="minorEastAsia" w:cstheme="minorBidi"/>
              <w:noProof/>
              <w:color w:val="auto"/>
              <w:sz w:val="22"/>
              <w:szCs w:val="22"/>
            </w:rPr>
          </w:pPr>
          <w:hyperlink w:anchor="_Toc99990175" w:history="1">
            <w:r w:rsidRPr="002C10B4">
              <w:rPr>
                <w:rStyle w:val="Hyperlink"/>
                <w:noProof/>
              </w:rPr>
              <w:t>Performance Measure 2: Professional Development Component</w:t>
            </w:r>
            <w:r>
              <w:rPr>
                <w:noProof/>
                <w:webHidden/>
              </w:rPr>
              <w:tab/>
            </w:r>
            <w:r>
              <w:rPr>
                <w:noProof/>
                <w:webHidden/>
              </w:rPr>
              <w:fldChar w:fldCharType="begin"/>
            </w:r>
            <w:r>
              <w:rPr>
                <w:noProof/>
                <w:webHidden/>
              </w:rPr>
              <w:instrText xml:space="preserve"> PAGEREF _Toc99990175 \h </w:instrText>
            </w:r>
            <w:r>
              <w:rPr>
                <w:noProof/>
                <w:webHidden/>
              </w:rPr>
            </w:r>
            <w:r>
              <w:rPr>
                <w:noProof/>
                <w:webHidden/>
              </w:rPr>
              <w:fldChar w:fldCharType="separate"/>
            </w:r>
            <w:r>
              <w:rPr>
                <w:noProof/>
                <w:webHidden/>
              </w:rPr>
              <w:t>9</w:t>
            </w:r>
            <w:r>
              <w:rPr>
                <w:noProof/>
                <w:webHidden/>
              </w:rPr>
              <w:fldChar w:fldCharType="end"/>
            </w:r>
          </w:hyperlink>
        </w:p>
        <w:p w14:paraId="648F0F47" w14:textId="7CD75C28" w:rsidR="002D1A13" w:rsidRDefault="002D1A13">
          <w:pPr>
            <w:pStyle w:val="TOC3"/>
            <w:tabs>
              <w:tab w:val="right" w:leader="dot" w:pos="9350"/>
            </w:tabs>
            <w:rPr>
              <w:rFonts w:eastAsiaTheme="minorEastAsia" w:cstheme="minorBidi"/>
              <w:noProof/>
              <w:color w:val="auto"/>
              <w:sz w:val="22"/>
              <w:szCs w:val="22"/>
            </w:rPr>
          </w:pPr>
          <w:hyperlink w:anchor="_Toc99990176" w:history="1">
            <w:r w:rsidRPr="002C10B4">
              <w:rPr>
                <w:rStyle w:val="Hyperlink"/>
                <w:noProof/>
              </w:rPr>
              <w:t>Performance Measure 3: Case Management Component</w:t>
            </w:r>
            <w:r>
              <w:rPr>
                <w:noProof/>
                <w:webHidden/>
              </w:rPr>
              <w:tab/>
            </w:r>
            <w:r>
              <w:rPr>
                <w:noProof/>
                <w:webHidden/>
              </w:rPr>
              <w:fldChar w:fldCharType="begin"/>
            </w:r>
            <w:r>
              <w:rPr>
                <w:noProof/>
                <w:webHidden/>
              </w:rPr>
              <w:instrText xml:space="preserve"> PAGEREF _Toc99990176 \h </w:instrText>
            </w:r>
            <w:r>
              <w:rPr>
                <w:noProof/>
                <w:webHidden/>
              </w:rPr>
            </w:r>
            <w:r>
              <w:rPr>
                <w:noProof/>
                <w:webHidden/>
              </w:rPr>
              <w:fldChar w:fldCharType="separate"/>
            </w:r>
            <w:r>
              <w:rPr>
                <w:noProof/>
                <w:webHidden/>
              </w:rPr>
              <w:t>11</w:t>
            </w:r>
            <w:r>
              <w:rPr>
                <w:noProof/>
                <w:webHidden/>
              </w:rPr>
              <w:fldChar w:fldCharType="end"/>
            </w:r>
          </w:hyperlink>
        </w:p>
        <w:p w14:paraId="5F4A0310" w14:textId="2185E66A" w:rsidR="002D1A13" w:rsidRDefault="002D1A13">
          <w:pPr>
            <w:pStyle w:val="TOC3"/>
            <w:tabs>
              <w:tab w:val="right" w:leader="dot" w:pos="9350"/>
            </w:tabs>
            <w:rPr>
              <w:rFonts w:eastAsiaTheme="minorEastAsia" w:cstheme="minorBidi"/>
              <w:noProof/>
              <w:color w:val="auto"/>
              <w:sz w:val="22"/>
              <w:szCs w:val="22"/>
            </w:rPr>
          </w:pPr>
          <w:hyperlink w:anchor="_Toc99990177" w:history="1">
            <w:r w:rsidRPr="002C10B4">
              <w:rPr>
                <w:rStyle w:val="Hyperlink"/>
                <w:noProof/>
              </w:rPr>
              <w:t>Performance Measure 4: All Components</w:t>
            </w:r>
            <w:r>
              <w:rPr>
                <w:noProof/>
                <w:webHidden/>
              </w:rPr>
              <w:tab/>
            </w:r>
            <w:r>
              <w:rPr>
                <w:noProof/>
                <w:webHidden/>
              </w:rPr>
              <w:fldChar w:fldCharType="begin"/>
            </w:r>
            <w:r>
              <w:rPr>
                <w:noProof/>
                <w:webHidden/>
              </w:rPr>
              <w:instrText xml:space="preserve"> PAGEREF _Toc99990177 \h </w:instrText>
            </w:r>
            <w:r>
              <w:rPr>
                <w:noProof/>
                <w:webHidden/>
              </w:rPr>
            </w:r>
            <w:r>
              <w:rPr>
                <w:noProof/>
                <w:webHidden/>
              </w:rPr>
              <w:fldChar w:fldCharType="separate"/>
            </w:r>
            <w:r>
              <w:rPr>
                <w:noProof/>
                <w:webHidden/>
              </w:rPr>
              <w:t>13</w:t>
            </w:r>
            <w:r>
              <w:rPr>
                <w:noProof/>
                <w:webHidden/>
              </w:rPr>
              <w:fldChar w:fldCharType="end"/>
            </w:r>
          </w:hyperlink>
        </w:p>
        <w:p w14:paraId="356468B6" w14:textId="1BC0DFA3" w:rsidR="002D1A13" w:rsidRDefault="002D1A13">
          <w:pPr>
            <w:pStyle w:val="TOC3"/>
            <w:tabs>
              <w:tab w:val="right" w:leader="dot" w:pos="9350"/>
            </w:tabs>
            <w:rPr>
              <w:rFonts w:eastAsiaTheme="minorEastAsia" w:cstheme="minorBidi"/>
              <w:noProof/>
              <w:color w:val="auto"/>
              <w:sz w:val="22"/>
              <w:szCs w:val="22"/>
            </w:rPr>
          </w:pPr>
          <w:hyperlink w:anchor="_Toc99990178" w:history="1">
            <w:r w:rsidRPr="002C10B4">
              <w:rPr>
                <w:rStyle w:val="Hyperlink"/>
                <w:noProof/>
              </w:rPr>
              <w:t>Performance Measure 5: “How Much” or “How Well”</w:t>
            </w:r>
            <w:r>
              <w:rPr>
                <w:noProof/>
                <w:webHidden/>
              </w:rPr>
              <w:tab/>
            </w:r>
            <w:r>
              <w:rPr>
                <w:noProof/>
                <w:webHidden/>
              </w:rPr>
              <w:fldChar w:fldCharType="begin"/>
            </w:r>
            <w:r>
              <w:rPr>
                <w:noProof/>
                <w:webHidden/>
              </w:rPr>
              <w:instrText xml:space="preserve"> PAGEREF _Toc99990178 \h </w:instrText>
            </w:r>
            <w:r>
              <w:rPr>
                <w:noProof/>
                <w:webHidden/>
              </w:rPr>
            </w:r>
            <w:r>
              <w:rPr>
                <w:noProof/>
                <w:webHidden/>
              </w:rPr>
              <w:fldChar w:fldCharType="separate"/>
            </w:r>
            <w:r>
              <w:rPr>
                <w:noProof/>
                <w:webHidden/>
              </w:rPr>
              <w:t>15</w:t>
            </w:r>
            <w:r>
              <w:rPr>
                <w:noProof/>
                <w:webHidden/>
              </w:rPr>
              <w:fldChar w:fldCharType="end"/>
            </w:r>
          </w:hyperlink>
        </w:p>
        <w:p w14:paraId="6811D72C" w14:textId="6D1E5215" w:rsidR="002D1A13" w:rsidRDefault="002D1A13">
          <w:pPr>
            <w:pStyle w:val="TOC3"/>
            <w:tabs>
              <w:tab w:val="right" w:leader="dot" w:pos="9350"/>
            </w:tabs>
            <w:rPr>
              <w:rFonts w:eastAsiaTheme="minorEastAsia" w:cstheme="minorBidi"/>
              <w:noProof/>
              <w:color w:val="auto"/>
              <w:sz w:val="22"/>
              <w:szCs w:val="22"/>
            </w:rPr>
          </w:pPr>
          <w:hyperlink w:anchor="_Toc99990179" w:history="1">
            <w:r w:rsidRPr="002C10B4">
              <w:rPr>
                <w:rStyle w:val="Hyperlink"/>
                <w:noProof/>
              </w:rPr>
              <w:t>Performance Measure 6: “Better Off”</w:t>
            </w:r>
            <w:r>
              <w:rPr>
                <w:noProof/>
                <w:webHidden/>
              </w:rPr>
              <w:tab/>
            </w:r>
            <w:r>
              <w:rPr>
                <w:noProof/>
                <w:webHidden/>
              </w:rPr>
              <w:fldChar w:fldCharType="begin"/>
            </w:r>
            <w:r>
              <w:rPr>
                <w:noProof/>
                <w:webHidden/>
              </w:rPr>
              <w:instrText xml:space="preserve"> PAGEREF _Toc99990179 \h </w:instrText>
            </w:r>
            <w:r>
              <w:rPr>
                <w:noProof/>
                <w:webHidden/>
              </w:rPr>
            </w:r>
            <w:r>
              <w:rPr>
                <w:noProof/>
                <w:webHidden/>
              </w:rPr>
              <w:fldChar w:fldCharType="separate"/>
            </w:r>
            <w:r>
              <w:rPr>
                <w:noProof/>
                <w:webHidden/>
              </w:rPr>
              <w:t>17</w:t>
            </w:r>
            <w:r>
              <w:rPr>
                <w:noProof/>
                <w:webHidden/>
              </w:rPr>
              <w:fldChar w:fldCharType="end"/>
            </w:r>
          </w:hyperlink>
        </w:p>
        <w:p w14:paraId="0F7890A6" w14:textId="76324EA9" w:rsidR="002D1A13" w:rsidRDefault="002D1A13">
          <w:pPr>
            <w:pStyle w:val="TOC1"/>
            <w:rPr>
              <w:rFonts w:asciiTheme="minorHAnsi" w:eastAsiaTheme="minorEastAsia" w:hAnsiTheme="minorHAnsi" w:cstheme="minorBidi"/>
              <w:bCs w:val="0"/>
              <w:iCs w:val="0"/>
              <w:noProof/>
              <w:color w:val="auto"/>
              <w:sz w:val="22"/>
              <w:szCs w:val="22"/>
            </w:rPr>
          </w:pPr>
          <w:hyperlink w:anchor="_Toc99990180" w:history="1">
            <w:r w:rsidRPr="002C10B4">
              <w:rPr>
                <w:rStyle w:val="Hyperlink"/>
                <w:noProof/>
              </w:rPr>
              <w:t>Budget (year 1)</w:t>
            </w:r>
            <w:r>
              <w:rPr>
                <w:noProof/>
                <w:webHidden/>
              </w:rPr>
              <w:tab/>
            </w:r>
            <w:r>
              <w:rPr>
                <w:noProof/>
                <w:webHidden/>
              </w:rPr>
              <w:fldChar w:fldCharType="begin"/>
            </w:r>
            <w:r>
              <w:rPr>
                <w:noProof/>
                <w:webHidden/>
              </w:rPr>
              <w:instrText xml:space="preserve"> PAGEREF _Toc99990180 \h </w:instrText>
            </w:r>
            <w:r>
              <w:rPr>
                <w:noProof/>
                <w:webHidden/>
              </w:rPr>
            </w:r>
            <w:r>
              <w:rPr>
                <w:noProof/>
                <w:webHidden/>
              </w:rPr>
              <w:fldChar w:fldCharType="separate"/>
            </w:r>
            <w:r>
              <w:rPr>
                <w:noProof/>
                <w:webHidden/>
              </w:rPr>
              <w:t>19</w:t>
            </w:r>
            <w:r>
              <w:rPr>
                <w:noProof/>
                <w:webHidden/>
              </w:rPr>
              <w:fldChar w:fldCharType="end"/>
            </w:r>
          </w:hyperlink>
        </w:p>
        <w:p w14:paraId="1F51E5BB" w14:textId="50FD7995" w:rsidR="002D1A13" w:rsidRDefault="002D1A13">
          <w:pPr>
            <w:pStyle w:val="TOC3"/>
            <w:tabs>
              <w:tab w:val="right" w:leader="dot" w:pos="9350"/>
            </w:tabs>
            <w:rPr>
              <w:rFonts w:eastAsiaTheme="minorEastAsia" w:cstheme="minorBidi"/>
              <w:noProof/>
              <w:color w:val="auto"/>
              <w:sz w:val="22"/>
              <w:szCs w:val="22"/>
            </w:rPr>
          </w:pPr>
          <w:hyperlink w:anchor="_Toc99990181" w:history="1">
            <w:r w:rsidRPr="002C10B4">
              <w:rPr>
                <w:rStyle w:val="Hyperlink"/>
                <w:noProof/>
              </w:rPr>
              <w:t>1. Salaries &amp; wages</w:t>
            </w:r>
            <w:r>
              <w:rPr>
                <w:noProof/>
                <w:webHidden/>
              </w:rPr>
              <w:tab/>
            </w:r>
            <w:r>
              <w:rPr>
                <w:noProof/>
                <w:webHidden/>
              </w:rPr>
              <w:fldChar w:fldCharType="begin"/>
            </w:r>
            <w:r>
              <w:rPr>
                <w:noProof/>
                <w:webHidden/>
              </w:rPr>
              <w:instrText xml:space="preserve"> PAGEREF _Toc99990181 \h </w:instrText>
            </w:r>
            <w:r>
              <w:rPr>
                <w:noProof/>
                <w:webHidden/>
              </w:rPr>
            </w:r>
            <w:r>
              <w:rPr>
                <w:noProof/>
                <w:webHidden/>
              </w:rPr>
              <w:fldChar w:fldCharType="separate"/>
            </w:r>
            <w:r>
              <w:rPr>
                <w:noProof/>
                <w:webHidden/>
              </w:rPr>
              <w:t>19</w:t>
            </w:r>
            <w:r>
              <w:rPr>
                <w:noProof/>
                <w:webHidden/>
              </w:rPr>
              <w:fldChar w:fldCharType="end"/>
            </w:r>
          </w:hyperlink>
        </w:p>
        <w:p w14:paraId="23E6FDF8" w14:textId="59258380" w:rsidR="002D1A13" w:rsidRDefault="002D1A13">
          <w:pPr>
            <w:pStyle w:val="TOC3"/>
            <w:tabs>
              <w:tab w:val="right" w:leader="dot" w:pos="9350"/>
            </w:tabs>
            <w:rPr>
              <w:rFonts w:eastAsiaTheme="minorEastAsia" w:cstheme="minorBidi"/>
              <w:noProof/>
              <w:color w:val="auto"/>
              <w:sz w:val="22"/>
              <w:szCs w:val="22"/>
            </w:rPr>
          </w:pPr>
          <w:hyperlink w:anchor="_Toc99990182" w:history="1">
            <w:r w:rsidRPr="002C10B4">
              <w:rPr>
                <w:rStyle w:val="Hyperlink"/>
                <w:noProof/>
              </w:rPr>
              <w:t>2. Fringe Benefits</w:t>
            </w:r>
            <w:r>
              <w:rPr>
                <w:noProof/>
                <w:webHidden/>
              </w:rPr>
              <w:tab/>
            </w:r>
            <w:r>
              <w:rPr>
                <w:noProof/>
                <w:webHidden/>
              </w:rPr>
              <w:fldChar w:fldCharType="begin"/>
            </w:r>
            <w:r>
              <w:rPr>
                <w:noProof/>
                <w:webHidden/>
              </w:rPr>
              <w:instrText xml:space="preserve"> PAGEREF _Toc99990182 \h </w:instrText>
            </w:r>
            <w:r>
              <w:rPr>
                <w:noProof/>
                <w:webHidden/>
              </w:rPr>
            </w:r>
            <w:r>
              <w:rPr>
                <w:noProof/>
                <w:webHidden/>
              </w:rPr>
              <w:fldChar w:fldCharType="separate"/>
            </w:r>
            <w:r>
              <w:rPr>
                <w:noProof/>
                <w:webHidden/>
              </w:rPr>
              <w:t>19</w:t>
            </w:r>
            <w:r>
              <w:rPr>
                <w:noProof/>
                <w:webHidden/>
              </w:rPr>
              <w:fldChar w:fldCharType="end"/>
            </w:r>
          </w:hyperlink>
        </w:p>
        <w:p w14:paraId="6FA9CE0F" w14:textId="44A961FC" w:rsidR="002D1A13" w:rsidRDefault="002D1A13">
          <w:pPr>
            <w:pStyle w:val="TOC3"/>
            <w:tabs>
              <w:tab w:val="right" w:leader="dot" w:pos="9350"/>
            </w:tabs>
            <w:rPr>
              <w:rFonts w:eastAsiaTheme="minorEastAsia" w:cstheme="minorBidi"/>
              <w:noProof/>
              <w:color w:val="auto"/>
              <w:sz w:val="22"/>
              <w:szCs w:val="22"/>
            </w:rPr>
          </w:pPr>
          <w:hyperlink w:anchor="_Toc99990183" w:history="1">
            <w:r w:rsidRPr="002C10B4">
              <w:rPr>
                <w:rStyle w:val="Hyperlink"/>
                <w:noProof/>
              </w:rPr>
              <w:t>3. Travel</w:t>
            </w:r>
            <w:r>
              <w:rPr>
                <w:noProof/>
                <w:webHidden/>
              </w:rPr>
              <w:tab/>
            </w:r>
            <w:r>
              <w:rPr>
                <w:noProof/>
                <w:webHidden/>
              </w:rPr>
              <w:fldChar w:fldCharType="begin"/>
            </w:r>
            <w:r>
              <w:rPr>
                <w:noProof/>
                <w:webHidden/>
              </w:rPr>
              <w:instrText xml:space="preserve"> PAGEREF _Toc99990183 \h </w:instrText>
            </w:r>
            <w:r>
              <w:rPr>
                <w:noProof/>
                <w:webHidden/>
              </w:rPr>
            </w:r>
            <w:r>
              <w:rPr>
                <w:noProof/>
                <w:webHidden/>
              </w:rPr>
              <w:fldChar w:fldCharType="separate"/>
            </w:r>
            <w:r>
              <w:rPr>
                <w:noProof/>
                <w:webHidden/>
              </w:rPr>
              <w:t>20</w:t>
            </w:r>
            <w:r>
              <w:rPr>
                <w:noProof/>
                <w:webHidden/>
              </w:rPr>
              <w:fldChar w:fldCharType="end"/>
            </w:r>
          </w:hyperlink>
        </w:p>
        <w:p w14:paraId="605313C7" w14:textId="5DD64923" w:rsidR="002D1A13" w:rsidRDefault="002D1A13">
          <w:pPr>
            <w:pStyle w:val="TOC3"/>
            <w:tabs>
              <w:tab w:val="right" w:leader="dot" w:pos="9350"/>
            </w:tabs>
            <w:rPr>
              <w:rFonts w:eastAsiaTheme="minorEastAsia" w:cstheme="minorBidi"/>
              <w:noProof/>
              <w:color w:val="auto"/>
              <w:sz w:val="22"/>
              <w:szCs w:val="22"/>
            </w:rPr>
          </w:pPr>
          <w:hyperlink w:anchor="_Toc99990184" w:history="1">
            <w:r w:rsidRPr="002C10B4">
              <w:rPr>
                <w:rStyle w:val="Hyperlink"/>
                <w:noProof/>
              </w:rPr>
              <w:t>4. Supplies &amp; Materials</w:t>
            </w:r>
            <w:r>
              <w:rPr>
                <w:noProof/>
                <w:webHidden/>
              </w:rPr>
              <w:tab/>
            </w:r>
            <w:r>
              <w:rPr>
                <w:noProof/>
                <w:webHidden/>
              </w:rPr>
              <w:fldChar w:fldCharType="begin"/>
            </w:r>
            <w:r>
              <w:rPr>
                <w:noProof/>
                <w:webHidden/>
              </w:rPr>
              <w:instrText xml:space="preserve"> PAGEREF _Toc99990184 \h </w:instrText>
            </w:r>
            <w:r>
              <w:rPr>
                <w:noProof/>
                <w:webHidden/>
              </w:rPr>
            </w:r>
            <w:r>
              <w:rPr>
                <w:noProof/>
                <w:webHidden/>
              </w:rPr>
              <w:fldChar w:fldCharType="separate"/>
            </w:r>
            <w:r>
              <w:rPr>
                <w:noProof/>
                <w:webHidden/>
              </w:rPr>
              <w:t>20</w:t>
            </w:r>
            <w:r>
              <w:rPr>
                <w:noProof/>
                <w:webHidden/>
              </w:rPr>
              <w:fldChar w:fldCharType="end"/>
            </w:r>
          </w:hyperlink>
        </w:p>
        <w:p w14:paraId="6E2A9CB8" w14:textId="6757F48F" w:rsidR="002D1A13" w:rsidRDefault="002D1A13">
          <w:pPr>
            <w:pStyle w:val="TOC3"/>
            <w:tabs>
              <w:tab w:val="right" w:leader="dot" w:pos="9350"/>
            </w:tabs>
            <w:rPr>
              <w:rFonts w:eastAsiaTheme="minorEastAsia" w:cstheme="minorBidi"/>
              <w:noProof/>
              <w:color w:val="auto"/>
              <w:sz w:val="22"/>
              <w:szCs w:val="22"/>
            </w:rPr>
          </w:pPr>
          <w:hyperlink w:anchor="_Toc99990185" w:history="1">
            <w:r w:rsidRPr="002C10B4">
              <w:rPr>
                <w:rStyle w:val="Hyperlink"/>
                <w:noProof/>
              </w:rPr>
              <w:t>5. Contractual Services</w:t>
            </w:r>
            <w:r>
              <w:rPr>
                <w:noProof/>
                <w:webHidden/>
              </w:rPr>
              <w:tab/>
            </w:r>
            <w:r>
              <w:rPr>
                <w:noProof/>
                <w:webHidden/>
              </w:rPr>
              <w:fldChar w:fldCharType="begin"/>
            </w:r>
            <w:r>
              <w:rPr>
                <w:noProof/>
                <w:webHidden/>
              </w:rPr>
              <w:instrText xml:space="preserve"> PAGEREF _Toc99990185 \h </w:instrText>
            </w:r>
            <w:r>
              <w:rPr>
                <w:noProof/>
                <w:webHidden/>
              </w:rPr>
            </w:r>
            <w:r>
              <w:rPr>
                <w:noProof/>
                <w:webHidden/>
              </w:rPr>
              <w:fldChar w:fldCharType="separate"/>
            </w:r>
            <w:r>
              <w:rPr>
                <w:noProof/>
                <w:webHidden/>
              </w:rPr>
              <w:t>21</w:t>
            </w:r>
            <w:r>
              <w:rPr>
                <w:noProof/>
                <w:webHidden/>
              </w:rPr>
              <w:fldChar w:fldCharType="end"/>
            </w:r>
          </w:hyperlink>
        </w:p>
        <w:p w14:paraId="73CB4078" w14:textId="517D62A0" w:rsidR="002D1A13" w:rsidRDefault="002D1A13">
          <w:pPr>
            <w:pStyle w:val="TOC3"/>
            <w:tabs>
              <w:tab w:val="right" w:leader="dot" w:pos="9350"/>
            </w:tabs>
            <w:rPr>
              <w:rFonts w:eastAsiaTheme="minorEastAsia" w:cstheme="minorBidi"/>
              <w:noProof/>
              <w:color w:val="auto"/>
              <w:sz w:val="22"/>
              <w:szCs w:val="22"/>
            </w:rPr>
          </w:pPr>
          <w:hyperlink w:anchor="_Toc99990186" w:history="1">
            <w:r w:rsidRPr="002C10B4">
              <w:rPr>
                <w:rStyle w:val="Hyperlink"/>
                <w:noProof/>
              </w:rPr>
              <w:t>6. Other</w:t>
            </w:r>
            <w:r>
              <w:rPr>
                <w:noProof/>
                <w:webHidden/>
              </w:rPr>
              <w:tab/>
            </w:r>
            <w:r>
              <w:rPr>
                <w:noProof/>
                <w:webHidden/>
              </w:rPr>
              <w:fldChar w:fldCharType="begin"/>
            </w:r>
            <w:r>
              <w:rPr>
                <w:noProof/>
                <w:webHidden/>
              </w:rPr>
              <w:instrText xml:space="preserve"> PAGEREF _Toc99990186 \h </w:instrText>
            </w:r>
            <w:r>
              <w:rPr>
                <w:noProof/>
                <w:webHidden/>
              </w:rPr>
            </w:r>
            <w:r>
              <w:rPr>
                <w:noProof/>
                <w:webHidden/>
              </w:rPr>
              <w:fldChar w:fldCharType="separate"/>
            </w:r>
            <w:r>
              <w:rPr>
                <w:noProof/>
                <w:webHidden/>
              </w:rPr>
              <w:t>21</w:t>
            </w:r>
            <w:r>
              <w:rPr>
                <w:noProof/>
                <w:webHidden/>
              </w:rPr>
              <w:fldChar w:fldCharType="end"/>
            </w:r>
          </w:hyperlink>
        </w:p>
        <w:p w14:paraId="57751EB9" w14:textId="4A36F03E" w:rsidR="002D1A13" w:rsidRDefault="002D1A13">
          <w:pPr>
            <w:pStyle w:val="TOC3"/>
            <w:tabs>
              <w:tab w:val="right" w:leader="dot" w:pos="9350"/>
            </w:tabs>
            <w:rPr>
              <w:rFonts w:eastAsiaTheme="minorEastAsia" w:cstheme="minorBidi"/>
              <w:noProof/>
              <w:color w:val="auto"/>
              <w:sz w:val="22"/>
              <w:szCs w:val="22"/>
            </w:rPr>
          </w:pPr>
          <w:hyperlink w:anchor="_Toc99990187" w:history="1">
            <w:r w:rsidRPr="002C10B4">
              <w:rPr>
                <w:rStyle w:val="Hyperlink"/>
                <w:noProof/>
              </w:rPr>
              <w:t>7. Indirect Costs</w:t>
            </w:r>
            <w:r>
              <w:rPr>
                <w:noProof/>
                <w:webHidden/>
              </w:rPr>
              <w:tab/>
            </w:r>
            <w:r>
              <w:rPr>
                <w:noProof/>
                <w:webHidden/>
              </w:rPr>
              <w:fldChar w:fldCharType="begin"/>
            </w:r>
            <w:r>
              <w:rPr>
                <w:noProof/>
                <w:webHidden/>
              </w:rPr>
              <w:instrText xml:space="preserve"> PAGEREF _Toc99990187 \h </w:instrText>
            </w:r>
            <w:r>
              <w:rPr>
                <w:noProof/>
                <w:webHidden/>
              </w:rPr>
            </w:r>
            <w:r>
              <w:rPr>
                <w:noProof/>
                <w:webHidden/>
              </w:rPr>
              <w:fldChar w:fldCharType="separate"/>
            </w:r>
            <w:r>
              <w:rPr>
                <w:noProof/>
                <w:webHidden/>
              </w:rPr>
              <w:t>21</w:t>
            </w:r>
            <w:r>
              <w:rPr>
                <w:noProof/>
                <w:webHidden/>
              </w:rPr>
              <w:fldChar w:fldCharType="end"/>
            </w:r>
          </w:hyperlink>
        </w:p>
        <w:p w14:paraId="43288509" w14:textId="15B148DC" w:rsidR="002D1A13" w:rsidRDefault="002D1A13">
          <w:pPr>
            <w:pStyle w:val="TOC1"/>
            <w:rPr>
              <w:rFonts w:asciiTheme="minorHAnsi" w:eastAsiaTheme="minorEastAsia" w:hAnsiTheme="minorHAnsi" w:cstheme="minorBidi"/>
              <w:bCs w:val="0"/>
              <w:iCs w:val="0"/>
              <w:noProof/>
              <w:color w:val="auto"/>
              <w:sz w:val="22"/>
              <w:szCs w:val="22"/>
            </w:rPr>
          </w:pPr>
          <w:hyperlink w:anchor="_Toc99990188" w:history="1">
            <w:r w:rsidRPr="002C10B4">
              <w:rPr>
                <w:rStyle w:val="Hyperlink"/>
                <w:noProof/>
              </w:rPr>
              <w:t>Budget (year 2)</w:t>
            </w:r>
            <w:r>
              <w:rPr>
                <w:noProof/>
                <w:webHidden/>
              </w:rPr>
              <w:tab/>
            </w:r>
            <w:r>
              <w:rPr>
                <w:noProof/>
                <w:webHidden/>
              </w:rPr>
              <w:fldChar w:fldCharType="begin"/>
            </w:r>
            <w:r>
              <w:rPr>
                <w:noProof/>
                <w:webHidden/>
              </w:rPr>
              <w:instrText xml:space="preserve"> PAGEREF _Toc99990188 \h </w:instrText>
            </w:r>
            <w:r>
              <w:rPr>
                <w:noProof/>
                <w:webHidden/>
              </w:rPr>
            </w:r>
            <w:r>
              <w:rPr>
                <w:noProof/>
                <w:webHidden/>
              </w:rPr>
              <w:fldChar w:fldCharType="separate"/>
            </w:r>
            <w:r>
              <w:rPr>
                <w:noProof/>
                <w:webHidden/>
              </w:rPr>
              <w:t>22</w:t>
            </w:r>
            <w:r>
              <w:rPr>
                <w:noProof/>
                <w:webHidden/>
              </w:rPr>
              <w:fldChar w:fldCharType="end"/>
            </w:r>
          </w:hyperlink>
        </w:p>
        <w:p w14:paraId="04847E58" w14:textId="1C82FB04" w:rsidR="002D1A13" w:rsidRDefault="002D1A13">
          <w:pPr>
            <w:pStyle w:val="TOC3"/>
            <w:tabs>
              <w:tab w:val="right" w:leader="dot" w:pos="9350"/>
            </w:tabs>
            <w:rPr>
              <w:rFonts w:eastAsiaTheme="minorEastAsia" w:cstheme="minorBidi"/>
              <w:noProof/>
              <w:color w:val="auto"/>
              <w:sz w:val="22"/>
              <w:szCs w:val="22"/>
            </w:rPr>
          </w:pPr>
          <w:hyperlink w:anchor="_Toc99990189" w:history="1">
            <w:r w:rsidRPr="002C10B4">
              <w:rPr>
                <w:rStyle w:val="Hyperlink"/>
                <w:noProof/>
              </w:rPr>
              <w:t>1. Salaries &amp; wages</w:t>
            </w:r>
            <w:r>
              <w:rPr>
                <w:noProof/>
                <w:webHidden/>
              </w:rPr>
              <w:tab/>
            </w:r>
            <w:r>
              <w:rPr>
                <w:noProof/>
                <w:webHidden/>
              </w:rPr>
              <w:fldChar w:fldCharType="begin"/>
            </w:r>
            <w:r>
              <w:rPr>
                <w:noProof/>
                <w:webHidden/>
              </w:rPr>
              <w:instrText xml:space="preserve"> PAGEREF _Toc99990189 \h </w:instrText>
            </w:r>
            <w:r>
              <w:rPr>
                <w:noProof/>
                <w:webHidden/>
              </w:rPr>
            </w:r>
            <w:r>
              <w:rPr>
                <w:noProof/>
                <w:webHidden/>
              </w:rPr>
              <w:fldChar w:fldCharType="separate"/>
            </w:r>
            <w:r>
              <w:rPr>
                <w:noProof/>
                <w:webHidden/>
              </w:rPr>
              <w:t>22</w:t>
            </w:r>
            <w:r>
              <w:rPr>
                <w:noProof/>
                <w:webHidden/>
              </w:rPr>
              <w:fldChar w:fldCharType="end"/>
            </w:r>
          </w:hyperlink>
        </w:p>
        <w:p w14:paraId="69EFA1CD" w14:textId="6A95D949" w:rsidR="002D1A13" w:rsidRDefault="002D1A13">
          <w:pPr>
            <w:pStyle w:val="TOC3"/>
            <w:tabs>
              <w:tab w:val="right" w:leader="dot" w:pos="9350"/>
            </w:tabs>
            <w:rPr>
              <w:rFonts w:eastAsiaTheme="minorEastAsia" w:cstheme="minorBidi"/>
              <w:noProof/>
              <w:color w:val="auto"/>
              <w:sz w:val="22"/>
              <w:szCs w:val="22"/>
            </w:rPr>
          </w:pPr>
          <w:hyperlink w:anchor="_Toc99990190" w:history="1">
            <w:r w:rsidRPr="002C10B4">
              <w:rPr>
                <w:rStyle w:val="Hyperlink"/>
                <w:noProof/>
              </w:rPr>
              <w:t>2. Fringe Benefits</w:t>
            </w:r>
            <w:r>
              <w:rPr>
                <w:noProof/>
                <w:webHidden/>
              </w:rPr>
              <w:tab/>
            </w:r>
            <w:r>
              <w:rPr>
                <w:noProof/>
                <w:webHidden/>
              </w:rPr>
              <w:fldChar w:fldCharType="begin"/>
            </w:r>
            <w:r>
              <w:rPr>
                <w:noProof/>
                <w:webHidden/>
              </w:rPr>
              <w:instrText xml:space="preserve"> PAGEREF _Toc99990190 \h </w:instrText>
            </w:r>
            <w:r>
              <w:rPr>
                <w:noProof/>
                <w:webHidden/>
              </w:rPr>
            </w:r>
            <w:r>
              <w:rPr>
                <w:noProof/>
                <w:webHidden/>
              </w:rPr>
              <w:fldChar w:fldCharType="separate"/>
            </w:r>
            <w:r>
              <w:rPr>
                <w:noProof/>
                <w:webHidden/>
              </w:rPr>
              <w:t>22</w:t>
            </w:r>
            <w:r>
              <w:rPr>
                <w:noProof/>
                <w:webHidden/>
              </w:rPr>
              <w:fldChar w:fldCharType="end"/>
            </w:r>
          </w:hyperlink>
        </w:p>
        <w:p w14:paraId="291F1947" w14:textId="127545E8" w:rsidR="002D1A13" w:rsidRDefault="002D1A13">
          <w:pPr>
            <w:pStyle w:val="TOC3"/>
            <w:tabs>
              <w:tab w:val="right" w:leader="dot" w:pos="9350"/>
            </w:tabs>
            <w:rPr>
              <w:rFonts w:eastAsiaTheme="minorEastAsia" w:cstheme="minorBidi"/>
              <w:noProof/>
              <w:color w:val="auto"/>
              <w:sz w:val="22"/>
              <w:szCs w:val="22"/>
            </w:rPr>
          </w:pPr>
          <w:hyperlink w:anchor="_Toc99990191" w:history="1">
            <w:r w:rsidRPr="002C10B4">
              <w:rPr>
                <w:rStyle w:val="Hyperlink"/>
                <w:noProof/>
              </w:rPr>
              <w:t>3. Travel</w:t>
            </w:r>
            <w:r>
              <w:rPr>
                <w:noProof/>
                <w:webHidden/>
              </w:rPr>
              <w:tab/>
            </w:r>
            <w:r>
              <w:rPr>
                <w:noProof/>
                <w:webHidden/>
              </w:rPr>
              <w:fldChar w:fldCharType="begin"/>
            </w:r>
            <w:r>
              <w:rPr>
                <w:noProof/>
                <w:webHidden/>
              </w:rPr>
              <w:instrText xml:space="preserve"> PAGEREF _Toc99990191 \h </w:instrText>
            </w:r>
            <w:r>
              <w:rPr>
                <w:noProof/>
                <w:webHidden/>
              </w:rPr>
            </w:r>
            <w:r>
              <w:rPr>
                <w:noProof/>
                <w:webHidden/>
              </w:rPr>
              <w:fldChar w:fldCharType="separate"/>
            </w:r>
            <w:r>
              <w:rPr>
                <w:noProof/>
                <w:webHidden/>
              </w:rPr>
              <w:t>23</w:t>
            </w:r>
            <w:r>
              <w:rPr>
                <w:noProof/>
                <w:webHidden/>
              </w:rPr>
              <w:fldChar w:fldCharType="end"/>
            </w:r>
          </w:hyperlink>
        </w:p>
        <w:p w14:paraId="29199089" w14:textId="31C6CEBB" w:rsidR="002D1A13" w:rsidRDefault="002D1A13">
          <w:pPr>
            <w:pStyle w:val="TOC3"/>
            <w:tabs>
              <w:tab w:val="right" w:leader="dot" w:pos="9350"/>
            </w:tabs>
            <w:rPr>
              <w:rFonts w:eastAsiaTheme="minorEastAsia" w:cstheme="minorBidi"/>
              <w:noProof/>
              <w:color w:val="auto"/>
              <w:sz w:val="22"/>
              <w:szCs w:val="22"/>
            </w:rPr>
          </w:pPr>
          <w:hyperlink w:anchor="_Toc99990192" w:history="1">
            <w:r w:rsidRPr="002C10B4">
              <w:rPr>
                <w:rStyle w:val="Hyperlink"/>
                <w:noProof/>
              </w:rPr>
              <w:t>4. Supplies &amp; Materials</w:t>
            </w:r>
            <w:r>
              <w:rPr>
                <w:noProof/>
                <w:webHidden/>
              </w:rPr>
              <w:tab/>
            </w:r>
            <w:r>
              <w:rPr>
                <w:noProof/>
                <w:webHidden/>
              </w:rPr>
              <w:fldChar w:fldCharType="begin"/>
            </w:r>
            <w:r>
              <w:rPr>
                <w:noProof/>
                <w:webHidden/>
              </w:rPr>
              <w:instrText xml:space="preserve"> PAGEREF _Toc99990192 \h </w:instrText>
            </w:r>
            <w:r>
              <w:rPr>
                <w:noProof/>
                <w:webHidden/>
              </w:rPr>
            </w:r>
            <w:r>
              <w:rPr>
                <w:noProof/>
                <w:webHidden/>
              </w:rPr>
              <w:fldChar w:fldCharType="separate"/>
            </w:r>
            <w:r>
              <w:rPr>
                <w:noProof/>
                <w:webHidden/>
              </w:rPr>
              <w:t>23</w:t>
            </w:r>
            <w:r>
              <w:rPr>
                <w:noProof/>
                <w:webHidden/>
              </w:rPr>
              <w:fldChar w:fldCharType="end"/>
            </w:r>
          </w:hyperlink>
        </w:p>
        <w:p w14:paraId="54CAA625" w14:textId="19B8F0EE" w:rsidR="002D1A13" w:rsidRDefault="002D1A13">
          <w:pPr>
            <w:pStyle w:val="TOC3"/>
            <w:tabs>
              <w:tab w:val="right" w:leader="dot" w:pos="9350"/>
            </w:tabs>
            <w:rPr>
              <w:rFonts w:eastAsiaTheme="minorEastAsia" w:cstheme="minorBidi"/>
              <w:noProof/>
              <w:color w:val="auto"/>
              <w:sz w:val="22"/>
              <w:szCs w:val="22"/>
            </w:rPr>
          </w:pPr>
          <w:hyperlink w:anchor="_Toc99990193" w:history="1">
            <w:r w:rsidRPr="002C10B4">
              <w:rPr>
                <w:rStyle w:val="Hyperlink"/>
                <w:noProof/>
              </w:rPr>
              <w:t>5. Contractual Services</w:t>
            </w:r>
            <w:r>
              <w:rPr>
                <w:noProof/>
                <w:webHidden/>
              </w:rPr>
              <w:tab/>
            </w:r>
            <w:r>
              <w:rPr>
                <w:noProof/>
                <w:webHidden/>
              </w:rPr>
              <w:fldChar w:fldCharType="begin"/>
            </w:r>
            <w:r>
              <w:rPr>
                <w:noProof/>
                <w:webHidden/>
              </w:rPr>
              <w:instrText xml:space="preserve"> PAGEREF _Toc99990193 \h </w:instrText>
            </w:r>
            <w:r>
              <w:rPr>
                <w:noProof/>
                <w:webHidden/>
              </w:rPr>
            </w:r>
            <w:r>
              <w:rPr>
                <w:noProof/>
                <w:webHidden/>
              </w:rPr>
              <w:fldChar w:fldCharType="separate"/>
            </w:r>
            <w:r>
              <w:rPr>
                <w:noProof/>
                <w:webHidden/>
              </w:rPr>
              <w:t>23</w:t>
            </w:r>
            <w:r>
              <w:rPr>
                <w:noProof/>
                <w:webHidden/>
              </w:rPr>
              <w:fldChar w:fldCharType="end"/>
            </w:r>
          </w:hyperlink>
        </w:p>
        <w:p w14:paraId="7D54B321" w14:textId="777BE0C7" w:rsidR="002D1A13" w:rsidRDefault="002D1A13">
          <w:pPr>
            <w:pStyle w:val="TOC3"/>
            <w:tabs>
              <w:tab w:val="right" w:leader="dot" w:pos="9350"/>
            </w:tabs>
            <w:rPr>
              <w:rFonts w:eastAsiaTheme="minorEastAsia" w:cstheme="minorBidi"/>
              <w:noProof/>
              <w:color w:val="auto"/>
              <w:sz w:val="22"/>
              <w:szCs w:val="22"/>
            </w:rPr>
          </w:pPr>
          <w:hyperlink w:anchor="_Toc99990194" w:history="1">
            <w:r w:rsidRPr="002C10B4">
              <w:rPr>
                <w:rStyle w:val="Hyperlink"/>
                <w:noProof/>
              </w:rPr>
              <w:t>6. Other</w:t>
            </w:r>
            <w:r>
              <w:rPr>
                <w:noProof/>
                <w:webHidden/>
              </w:rPr>
              <w:tab/>
            </w:r>
            <w:r>
              <w:rPr>
                <w:noProof/>
                <w:webHidden/>
              </w:rPr>
              <w:fldChar w:fldCharType="begin"/>
            </w:r>
            <w:r>
              <w:rPr>
                <w:noProof/>
                <w:webHidden/>
              </w:rPr>
              <w:instrText xml:space="preserve"> PAGEREF _Toc99990194 \h </w:instrText>
            </w:r>
            <w:r>
              <w:rPr>
                <w:noProof/>
                <w:webHidden/>
              </w:rPr>
            </w:r>
            <w:r>
              <w:rPr>
                <w:noProof/>
                <w:webHidden/>
              </w:rPr>
              <w:fldChar w:fldCharType="separate"/>
            </w:r>
            <w:r>
              <w:rPr>
                <w:noProof/>
                <w:webHidden/>
              </w:rPr>
              <w:t>24</w:t>
            </w:r>
            <w:r>
              <w:rPr>
                <w:noProof/>
                <w:webHidden/>
              </w:rPr>
              <w:fldChar w:fldCharType="end"/>
            </w:r>
          </w:hyperlink>
        </w:p>
        <w:p w14:paraId="3568E316" w14:textId="0ABCA490" w:rsidR="002D1A13" w:rsidRDefault="002D1A13">
          <w:pPr>
            <w:pStyle w:val="TOC3"/>
            <w:tabs>
              <w:tab w:val="right" w:leader="dot" w:pos="9350"/>
            </w:tabs>
            <w:rPr>
              <w:rFonts w:eastAsiaTheme="minorEastAsia" w:cstheme="minorBidi"/>
              <w:noProof/>
              <w:color w:val="auto"/>
              <w:sz w:val="22"/>
              <w:szCs w:val="22"/>
            </w:rPr>
          </w:pPr>
          <w:hyperlink w:anchor="_Toc99990195" w:history="1">
            <w:r w:rsidRPr="002C10B4">
              <w:rPr>
                <w:rStyle w:val="Hyperlink"/>
                <w:noProof/>
              </w:rPr>
              <w:t>7. Indirect Costs</w:t>
            </w:r>
            <w:r>
              <w:rPr>
                <w:noProof/>
                <w:webHidden/>
              </w:rPr>
              <w:tab/>
            </w:r>
            <w:r>
              <w:rPr>
                <w:noProof/>
                <w:webHidden/>
              </w:rPr>
              <w:fldChar w:fldCharType="begin"/>
            </w:r>
            <w:r>
              <w:rPr>
                <w:noProof/>
                <w:webHidden/>
              </w:rPr>
              <w:instrText xml:space="preserve"> PAGEREF _Toc99990195 \h </w:instrText>
            </w:r>
            <w:r>
              <w:rPr>
                <w:noProof/>
                <w:webHidden/>
              </w:rPr>
            </w:r>
            <w:r>
              <w:rPr>
                <w:noProof/>
                <w:webHidden/>
              </w:rPr>
              <w:fldChar w:fldCharType="separate"/>
            </w:r>
            <w:r>
              <w:rPr>
                <w:noProof/>
                <w:webHidden/>
              </w:rPr>
              <w:t>24</w:t>
            </w:r>
            <w:r>
              <w:rPr>
                <w:noProof/>
                <w:webHidden/>
              </w:rPr>
              <w:fldChar w:fldCharType="end"/>
            </w:r>
          </w:hyperlink>
        </w:p>
        <w:p w14:paraId="13DCA4A0" w14:textId="357480A7" w:rsidR="002D1A13" w:rsidRDefault="002D1A13">
          <w:pPr>
            <w:pStyle w:val="TOC1"/>
            <w:rPr>
              <w:rFonts w:asciiTheme="minorHAnsi" w:eastAsiaTheme="minorEastAsia" w:hAnsiTheme="minorHAnsi" w:cstheme="minorBidi"/>
              <w:bCs w:val="0"/>
              <w:iCs w:val="0"/>
              <w:noProof/>
              <w:color w:val="auto"/>
              <w:sz w:val="22"/>
              <w:szCs w:val="22"/>
            </w:rPr>
          </w:pPr>
          <w:hyperlink w:anchor="_Toc99990196" w:history="1">
            <w:r w:rsidRPr="002C10B4">
              <w:rPr>
                <w:rStyle w:val="Hyperlink"/>
                <w:noProof/>
              </w:rPr>
              <w:t>Budget (year 3)</w:t>
            </w:r>
            <w:r>
              <w:rPr>
                <w:noProof/>
                <w:webHidden/>
              </w:rPr>
              <w:tab/>
            </w:r>
            <w:r>
              <w:rPr>
                <w:noProof/>
                <w:webHidden/>
              </w:rPr>
              <w:fldChar w:fldCharType="begin"/>
            </w:r>
            <w:r>
              <w:rPr>
                <w:noProof/>
                <w:webHidden/>
              </w:rPr>
              <w:instrText xml:space="preserve"> PAGEREF _Toc99990196 \h </w:instrText>
            </w:r>
            <w:r>
              <w:rPr>
                <w:noProof/>
                <w:webHidden/>
              </w:rPr>
            </w:r>
            <w:r>
              <w:rPr>
                <w:noProof/>
                <w:webHidden/>
              </w:rPr>
              <w:fldChar w:fldCharType="separate"/>
            </w:r>
            <w:r>
              <w:rPr>
                <w:noProof/>
                <w:webHidden/>
              </w:rPr>
              <w:t>25</w:t>
            </w:r>
            <w:r>
              <w:rPr>
                <w:noProof/>
                <w:webHidden/>
              </w:rPr>
              <w:fldChar w:fldCharType="end"/>
            </w:r>
          </w:hyperlink>
        </w:p>
        <w:p w14:paraId="12A45B9B" w14:textId="242F86BF" w:rsidR="002D1A13" w:rsidRDefault="002D1A13">
          <w:pPr>
            <w:pStyle w:val="TOC3"/>
            <w:tabs>
              <w:tab w:val="right" w:leader="dot" w:pos="9350"/>
            </w:tabs>
            <w:rPr>
              <w:rFonts w:eastAsiaTheme="minorEastAsia" w:cstheme="minorBidi"/>
              <w:noProof/>
              <w:color w:val="auto"/>
              <w:sz w:val="22"/>
              <w:szCs w:val="22"/>
            </w:rPr>
          </w:pPr>
          <w:hyperlink w:anchor="_Toc99990197" w:history="1">
            <w:r w:rsidRPr="002C10B4">
              <w:rPr>
                <w:rStyle w:val="Hyperlink"/>
                <w:noProof/>
              </w:rPr>
              <w:t>1. Salaries &amp; wages</w:t>
            </w:r>
            <w:r>
              <w:rPr>
                <w:noProof/>
                <w:webHidden/>
              </w:rPr>
              <w:tab/>
            </w:r>
            <w:r>
              <w:rPr>
                <w:noProof/>
                <w:webHidden/>
              </w:rPr>
              <w:fldChar w:fldCharType="begin"/>
            </w:r>
            <w:r>
              <w:rPr>
                <w:noProof/>
                <w:webHidden/>
              </w:rPr>
              <w:instrText xml:space="preserve"> PAGEREF _Toc99990197 \h </w:instrText>
            </w:r>
            <w:r>
              <w:rPr>
                <w:noProof/>
                <w:webHidden/>
              </w:rPr>
            </w:r>
            <w:r>
              <w:rPr>
                <w:noProof/>
                <w:webHidden/>
              </w:rPr>
              <w:fldChar w:fldCharType="separate"/>
            </w:r>
            <w:r>
              <w:rPr>
                <w:noProof/>
                <w:webHidden/>
              </w:rPr>
              <w:t>25</w:t>
            </w:r>
            <w:r>
              <w:rPr>
                <w:noProof/>
                <w:webHidden/>
              </w:rPr>
              <w:fldChar w:fldCharType="end"/>
            </w:r>
          </w:hyperlink>
        </w:p>
        <w:p w14:paraId="465AF5BE" w14:textId="1DC73BE4" w:rsidR="002D1A13" w:rsidRDefault="002D1A13">
          <w:pPr>
            <w:pStyle w:val="TOC3"/>
            <w:tabs>
              <w:tab w:val="right" w:leader="dot" w:pos="9350"/>
            </w:tabs>
            <w:rPr>
              <w:rFonts w:eastAsiaTheme="minorEastAsia" w:cstheme="minorBidi"/>
              <w:noProof/>
              <w:color w:val="auto"/>
              <w:sz w:val="22"/>
              <w:szCs w:val="22"/>
            </w:rPr>
          </w:pPr>
          <w:hyperlink w:anchor="_Toc99990198" w:history="1">
            <w:r w:rsidRPr="002C10B4">
              <w:rPr>
                <w:rStyle w:val="Hyperlink"/>
                <w:noProof/>
              </w:rPr>
              <w:t>2. Fringe Benefits</w:t>
            </w:r>
            <w:r>
              <w:rPr>
                <w:noProof/>
                <w:webHidden/>
              </w:rPr>
              <w:tab/>
            </w:r>
            <w:r>
              <w:rPr>
                <w:noProof/>
                <w:webHidden/>
              </w:rPr>
              <w:fldChar w:fldCharType="begin"/>
            </w:r>
            <w:r>
              <w:rPr>
                <w:noProof/>
                <w:webHidden/>
              </w:rPr>
              <w:instrText xml:space="preserve"> PAGEREF _Toc99990198 \h </w:instrText>
            </w:r>
            <w:r>
              <w:rPr>
                <w:noProof/>
                <w:webHidden/>
              </w:rPr>
            </w:r>
            <w:r>
              <w:rPr>
                <w:noProof/>
                <w:webHidden/>
              </w:rPr>
              <w:fldChar w:fldCharType="separate"/>
            </w:r>
            <w:r>
              <w:rPr>
                <w:noProof/>
                <w:webHidden/>
              </w:rPr>
              <w:t>25</w:t>
            </w:r>
            <w:r>
              <w:rPr>
                <w:noProof/>
                <w:webHidden/>
              </w:rPr>
              <w:fldChar w:fldCharType="end"/>
            </w:r>
          </w:hyperlink>
        </w:p>
        <w:p w14:paraId="2A9248DA" w14:textId="70381070" w:rsidR="002D1A13" w:rsidRDefault="002D1A13">
          <w:pPr>
            <w:pStyle w:val="TOC3"/>
            <w:tabs>
              <w:tab w:val="right" w:leader="dot" w:pos="9350"/>
            </w:tabs>
            <w:rPr>
              <w:rFonts w:eastAsiaTheme="minorEastAsia" w:cstheme="minorBidi"/>
              <w:noProof/>
              <w:color w:val="auto"/>
              <w:sz w:val="22"/>
              <w:szCs w:val="22"/>
            </w:rPr>
          </w:pPr>
          <w:hyperlink w:anchor="_Toc99990199" w:history="1">
            <w:r w:rsidRPr="002C10B4">
              <w:rPr>
                <w:rStyle w:val="Hyperlink"/>
                <w:noProof/>
              </w:rPr>
              <w:t>3. Travel</w:t>
            </w:r>
            <w:r>
              <w:rPr>
                <w:noProof/>
                <w:webHidden/>
              </w:rPr>
              <w:tab/>
            </w:r>
            <w:r>
              <w:rPr>
                <w:noProof/>
                <w:webHidden/>
              </w:rPr>
              <w:fldChar w:fldCharType="begin"/>
            </w:r>
            <w:r>
              <w:rPr>
                <w:noProof/>
                <w:webHidden/>
              </w:rPr>
              <w:instrText xml:space="preserve"> PAGEREF _Toc99990199 \h </w:instrText>
            </w:r>
            <w:r>
              <w:rPr>
                <w:noProof/>
                <w:webHidden/>
              </w:rPr>
            </w:r>
            <w:r>
              <w:rPr>
                <w:noProof/>
                <w:webHidden/>
              </w:rPr>
              <w:fldChar w:fldCharType="separate"/>
            </w:r>
            <w:r>
              <w:rPr>
                <w:noProof/>
                <w:webHidden/>
              </w:rPr>
              <w:t>26</w:t>
            </w:r>
            <w:r>
              <w:rPr>
                <w:noProof/>
                <w:webHidden/>
              </w:rPr>
              <w:fldChar w:fldCharType="end"/>
            </w:r>
          </w:hyperlink>
        </w:p>
        <w:p w14:paraId="490189F8" w14:textId="73B4B6B7" w:rsidR="002D1A13" w:rsidRDefault="002D1A13">
          <w:pPr>
            <w:pStyle w:val="TOC3"/>
            <w:tabs>
              <w:tab w:val="right" w:leader="dot" w:pos="9350"/>
            </w:tabs>
            <w:rPr>
              <w:rFonts w:eastAsiaTheme="minorEastAsia" w:cstheme="minorBidi"/>
              <w:noProof/>
              <w:color w:val="auto"/>
              <w:sz w:val="22"/>
              <w:szCs w:val="22"/>
            </w:rPr>
          </w:pPr>
          <w:hyperlink w:anchor="_Toc99990200" w:history="1">
            <w:r w:rsidRPr="002C10B4">
              <w:rPr>
                <w:rStyle w:val="Hyperlink"/>
                <w:noProof/>
              </w:rPr>
              <w:t>4. Supplies &amp; Materials</w:t>
            </w:r>
            <w:r>
              <w:rPr>
                <w:noProof/>
                <w:webHidden/>
              </w:rPr>
              <w:tab/>
            </w:r>
            <w:r>
              <w:rPr>
                <w:noProof/>
                <w:webHidden/>
              </w:rPr>
              <w:fldChar w:fldCharType="begin"/>
            </w:r>
            <w:r>
              <w:rPr>
                <w:noProof/>
                <w:webHidden/>
              </w:rPr>
              <w:instrText xml:space="preserve"> PAGEREF _Toc99990200 \h </w:instrText>
            </w:r>
            <w:r>
              <w:rPr>
                <w:noProof/>
                <w:webHidden/>
              </w:rPr>
            </w:r>
            <w:r>
              <w:rPr>
                <w:noProof/>
                <w:webHidden/>
              </w:rPr>
              <w:fldChar w:fldCharType="separate"/>
            </w:r>
            <w:r>
              <w:rPr>
                <w:noProof/>
                <w:webHidden/>
              </w:rPr>
              <w:t>26</w:t>
            </w:r>
            <w:r>
              <w:rPr>
                <w:noProof/>
                <w:webHidden/>
              </w:rPr>
              <w:fldChar w:fldCharType="end"/>
            </w:r>
          </w:hyperlink>
        </w:p>
        <w:p w14:paraId="5B16C077" w14:textId="5BA2237F" w:rsidR="002D1A13" w:rsidRDefault="002D1A13">
          <w:pPr>
            <w:pStyle w:val="TOC3"/>
            <w:tabs>
              <w:tab w:val="right" w:leader="dot" w:pos="9350"/>
            </w:tabs>
            <w:rPr>
              <w:rFonts w:eastAsiaTheme="minorEastAsia" w:cstheme="minorBidi"/>
              <w:noProof/>
              <w:color w:val="auto"/>
              <w:sz w:val="22"/>
              <w:szCs w:val="22"/>
            </w:rPr>
          </w:pPr>
          <w:hyperlink w:anchor="_Toc99990201" w:history="1">
            <w:r w:rsidRPr="002C10B4">
              <w:rPr>
                <w:rStyle w:val="Hyperlink"/>
                <w:noProof/>
              </w:rPr>
              <w:t>5. Contractual Services</w:t>
            </w:r>
            <w:r>
              <w:rPr>
                <w:noProof/>
                <w:webHidden/>
              </w:rPr>
              <w:tab/>
            </w:r>
            <w:r>
              <w:rPr>
                <w:noProof/>
                <w:webHidden/>
              </w:rPr>
              <w:fldChar w:fldCharType="begin"/>
            </w:r>
            <w:r>
              <w:rPr>
                <w:noProof/>
                <w:webHidden/>
              </w:rPr>
              <w:instrText xml:space="preserve"> PAGEREF _Toc99990201 \h </w:instrText>
            </w:r>
            <w:r>
              <w:rPr>
                <w:noProof/>
                <w:webHidden/>
              </w:rPr>
            </w:r>
            <w:r>
              <w:rPr>
                <w:noProof/>
                <w:webHidden/>
              </w:rPr>
              <w:fldChar w:fldCharType="separate"/>
            </w:r>
            <w:r>
              <w:rPr>
                <w:noProof/>
                <w:webHidden/>
              </w:rPr>
              <w:t>26</w:t>
            </w:r>
            <w:r>
              <w:rPr>
                <w:noProof/>
                <w:webHidden/>
              </w:rPr>
              <w:fldChar w:fldCharType="end"/>
            </w:r>
          </w:hyperlink>
        </w:p>
        <w:p w14:paraId="12E2791D" w14:textId="647C10DC" w:rsidR="002D1A13" w:rsidRDefault="002D1A13">
          <w:pPr>
            <w:pStyle w:val="TOC3"/>
            <w:tabs>
              <w:tab w:val="right" w:leader="dot" w:pos="9350"/>
            </w:tabs>
            <w:rPr>
              <w:rFonts w:eastAsiaTheme="minorEastAsia" w:cstheme="minorBidi"/>
              <w:noProof/>
              <w:color w:val="auto"/>
              <w:sz w:val="22"/>
              <w:szCs w:val="22"/>
            </w:rPr>
          </w:pPr>
          <w:hyperlink w:anchor="_Toc99990202" w:history="1">
            <w:r w:rsidRPr="002C10B4">
              <w:rPr>
                <w:rStyle w:val="Hyperlink"/>
                <w:noProof/>
              </w:rPr>
              <w:t>6. Other</w:t>
            </w:r>
            <w:r>
              <w:rPr>
                <w:noProof/>
                <w:webHidden/>
              </w:rPr>
              <w:tab/>
            </w:r>
            <w:r>
              <w:rPr>
                <w:noProof/>
                <w:webHidden/>
              </w:rPr>
              <w:fldChar w:fldCharType="begin"/>
            </w:r>
            <w:r>
              <w:rPr>
                <w:noProof/>
                <w:webHidden/>
              </w:rPr>
              <w:instrText xml:space="preserve"> PAGEREF _Toc99990202 \h </w:instrText>
            </w:r>
            <w:r>
              <w:rPr>
                <w:noProof/>
                <w:webHidden/>
              </w:rPr>
            </w:r>
            <w:r>
              <w:rPr>
                <w:noProof/>
                <w:webHidden/>
              </w:rPr>
              <w:fldChar w:fldCharType="separate"/>
            </w:r>
            <w:r>
              <w:rPr>
                <w:noProof/>
                <w:webHidden/>
              </w:rPr>
              <w:t>27</w:t>
            </w:r>
            <w:r>
              <w:rPr>
                <w:noProof/>
                <w:webHidden/>
              </w:rPr>
              <w:fldChar w:fldCharType="end"/>
            </w:r>
          </w:hyperlink>
        </w:p>
        <w:p w14:paraId="154D05E2" w14:textId="2A8009A2" w:rsidR="002D1A13" w:rsidRDefault="002D1A13">
          <w:pPr>
            <w:pStyle w:val="TOC3"/>
            <w:tabs>
              <w:tab w:val="right" w:leader="dot" w:pos="9350"/>
            </w:tabs>
            <w:rPr>
              <w:rFonts w:eastAsiaTheme="minorEastAsia" w:cstheme="minorBidi"/>
              <w:noProof/>
              <w:color w:val="auto"/>
              <w:sz w:val="22"/>
              <w:szCs w:val="22"/>
            </w:rPr>
          </w:pPr>
          <w:hyperlink w:anchor="_Toc99990203" w:history="1">
            <w:r w:rsidRPr="002C10B4">
              <w:rPr>
                <w:rStyle w:val="Hyperlink"/>
                <w:noProof/>
              </w:rPr>
              <w:t>7. Indirect Costs</w:t>
            </w:r>
            <w:r>
              <w:rPr>
                <w:noProof/>
                <w:webHidden/>
              </w:rPr>
              <w:tab/>
            </w:r>
            <w:r>
              <w:rPr>
                <w:noProof/>
                <w:webHidden/>
              </w:rPr>
              <w:fldChar w:fldCharType="begin"/>
            </w:r>
            <w:r>
              <w:rPr>
                <w:noProof/>
                <w:webHidden/>
              </w:rPr>
              <w:instrText xml:space="preserve"> PAGEREF _Toc99990203 \h </w:instrText>
            </w:r>
            <w:r>
              <w:rPr>
                <w:noProof/>
                <w:webHidden/>
              </w:rPr>
            </w:r>
            <w:r>
              <w:rPr>
                <w:noProof/>
                <w:webHidden/>
              </w:rPr>
              <w:fldChar w:fldCharType="separate"/>
            </w:r>
            <w:r>
              <w:rPr>
                <w:noProof/>
                <w:webHidden/>
              </w:rPr>
              <w:t>27</w:t>
            </w:r>
            <w:r>
              <w:rPr>
                <w:noProof/>
                <w:webHidden/>
              </w:rPr>
              <w:fldChar w:fldCharType="end"/>
            </w:r>
          </w:hyperlink>
        </w:p>
        <w:p w14:paraId="46E7795B" w14:textId="201A92EF" w:rsidR="002D1A13" w:rsidRDefault="002D1A13">
          <w:pPr>
            <w:pStyle w:val="TOC1"/>
            <w:rPr>
              <w:rFonts w:asciiTheme="minorHAnsi" w:eastAsiaTheme="minorEastAsia" w:hAnsiTheme="minorHAnsi" w:cstheme="minorBidi"/>
              <w:bCs w:val="0"/>
              <w:iCs w:val="0"/>
              <w:noProof/>
              <w:color w:val="auto"/>
              <w:sz w:val="22"/>
              <w:szCs w:val="22"/>
            </w:rPr>
          </w:pPr>
          <w:hyperlink w:anchor="_Toc99990204" w:history="1">
            <w:r w:rsidRPr="002C10B4">
              <w:rPr>
                <w:rStyle w:val="Hyperlink"/>
                <w:noProof/>
              </w:rPr>
              <w:t>Appendix</w:t>
            </w:r>
            <w:r>
              <w:rPr>
                <w:noProof/>
                <w:webHidden/>
              </w:rPr>
              <w:tab/>
            </w:r>
            <w:r>
              <w:rPr>
                <w:noProof/>
                <w:webHidden/>
              </w:rPr>
              <w:fldChar w:fldCharType="begin"/>
            </w:r>
            <w:r>
              <w:rPr>
                <w:noProof/>
                <w:webHidden/>
              </w:rPr>
              <w:instrText xml:space="preserve"> PAGEREF _Toc99990204 \h </w:instrText>
            </w:r>
            <w:r>
              <w:rPr>
                <w:noProof/>
                <w:webHidden/>
              </w:rPr>
            </w:r>
            <w:r>
              <w:rPr>
                <w:noProof/>
                <w:webHidden/>
              </w:rPr>
              <w:fldChar w:fldCharType="separate"/>
            </w:r>
            <w:r>
              <w:rPr>
                <w:noProof/>
                <w:webHidden/>
              </w:rPr>
              <w:t>28</w:t>
            </w:r>
            <w:r>
              <w:rPr>
                <w:noProof/>
                <w:webHidden/>
              </w:rPr>
              <w:fldChar w:fldCharType="end"/>
            </w:r>
          </w:hyperlink>
        </w:p>
        <w:p w14:paraId="36C83580" w14:textId="39277220" w:rsidR="00ED0EFB" w:rsidRDefault="006A362A" w:rsidP="00095159">
          <w:pPr>
            <w:pStyle w:val="TOC10"/>
            <w:rPr>
              <w:color w:val="404040"/>
            </w:rPr>
          </w:pPr>
          <w:r>
            <w:fldChar w:fldCharType="end"/>
          </w:r>
        </w:p>
      </w:sdtContent>
    </w:sdt>
    <w:p w14:paraId="39B9504F" w14:textId="77777777" w:rsidR="00ED0EFB" w:rsidRDefault="006A362A">
      <w:r>
        <w:br w:type="page"/>
      </w:r>
    </w:p>
    <w:p w14:paraId="154AB441" w14:textId="77777777" w:rsidR="00ED0EFB" w:rsidRDefault="006A362A">
      <w:pPr>
        <w:pStyle w:val="Heading1"/>
        <w:rPr>
          <w:sz w:val="28"/>
          <w:szCs w:val="28"/>
        </w:rPr>
      </w:pPr>
      <w:bookmarkStart w:id="0" w:name="_Toc99990168"/>
      <w:r>
        <w:lastRenderedPageBreak/>
        <w:t>Proposal Cover Page</w:t>
      </w:r>
      <w:bookmarkEnd w:id="0"/>
      <w:r>
        <w:t xml:space="preserve"> </w:t>
      </w:r>
    </w:p>
    <w:p w14:paraId="6DF1D503" w14:textId="77777777" w:rsidR="00ED0EFB" w:rsidRDefault="006A362A">
      <w:r>
        <w:t xml:space="preserve">Local Education Agency: </w:t>
      </w:r>
      <w:r>
        <w:rPr>
          <w:color w:val="808080"/>
        </w:rPr>
        <w:t>Choose an item.</w:t>
      </w:r>
    </w:p>
    <w:p w14:paraId="7185C527" w14:textId="77777777" w:rsidR="00ED0EFB" w:rsidRDefault="00ED0EFB"/>
    <w:p w14:paraId="33E96D1E" w14:textId="77777777" w:rsidR="00ED0EFB" w:rsidRDefault="006A362A">
      <w:r>
        <w:t xml:space="preserve">Name of Judy Center:  </w:t>
      </w:r>
      <w:r>
        <w:rPr>
          <w:color w:val="000000"/>
        </w:rPr>
        <w:t>___________________________________________________________</w:t>
      </w:r>
      <w:r>
        <w:rPr>
          <w:color w:val="000000"/>
        </w:rPr>
        <w:tab/>
      </w:r>
      <w:r>
        <w:rPr>
          <w:color w:val="000000"/>
        </w:rPr>
        <w:tab/>
      </w:r>
    </w:p>
    <w:p w14:paraId="1D0BECCB" w14:textId="77777777" w:rsidR="00ED0EFB" w:rsidRDefault="006A362A">
      <w:pPr>
        <w:rPr>
          <w:color w:val="000000"/>
        </w:rPr>
      </w:pPr>
      <w:r>
        <w:t xml:space="preserve">Address of Judy Center: </w:t>
      </w:r>
      <w:r>
        <w:rPr>
          <w:color w:val="000000"/>
        </w:rPr>
        <w:t>___________________________________________</w:t>
      </w:r>
    </w:p>
    <w:p w14:paraId="6D87F9DD" w14:textId="77777777" w:rsidR="00ED0EFB" w:rsidRDefault="006A362A">
      <w:r>
        <w:rPr>
          <w:color w:val="000000"/>
        </w:rPr>
        <w:tab/>
      </w:r>
      <w:r>
        <w:rPr>
          <w:color w:val="000000"/>
        </w:rPr>
        <w:tab/>
      </w:r>
      <w:r>
        <w:rPr>
          <w:color w:val="000000"/>
        </w:rPr>
        <w:tab/>
        <w:t>___________________________________________</w:t>
      </w:r>
    </w:p>
    <w:p w14:paraId="1489967D" w14:textId="77777777" w:rsidR="00ED0EFB" w:rsidRDefault="006A362A">
      <w:r>
        <w:t xml:space="preserve">Name of contact person: </w:t>
      </w:r>
      <w:r>
        <w:rPr>
          <w:color w:val="000000"/>
        </w:rPr>
        <w:t>___________________________________________________________</w:t>
      </w:r>
    </w:p>
    <w:p w14:paraId="7D5EEEFB" w14:textId="77777777" w:rsidR="00ED0EFB" w:rsidRDefault="006A362A">
      <w:pPr>
        <w:rPr>
          <w:color w:val="000000"/>
        </w:rPr>
      </w:pPr>
      <w:r>
        <w:t xml:space="preserve">Address of contact person (if different from above): </w:t>
      </w:r>
      <w:r>
        <w:rPr>
          <w:color w:val="000000"/>
        </w:rPr>
        <w:t>___________________________________________</w:t>
      </w:r>
    </w:p>
    <w:p w14:paraId="3E030E84" w14:textId="77777777" w:rsidR="00ED0EFB" w:rsidRDefault="006A362A">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___________________________________________</w:t>
      </w:r>
    </w:p>
    <w:p w14:paraId="1650B732" w14:textId="77777777" w:rsidR="00ED0EFB" w:rsidRDefault="006A362A">
      <w:r>
        <w:t xml:space="preserve">Phone number: </w:t>
      </w:r>
      <w:r>
        <w:rPr>
          <w:color w:val="000000"/>
        </w:rPr>
        <w:t>_________________________________________________</w:t>
      </w:r>
    </w:p>
    <w:p w14:paraId="3190B974" w14:textId="77777777" w:rsidR="00ED0EFB" w:rsidRDefault="006A362A">
      <w:r>
        <w:t xml:space="preserve">Email address: </w:t>
      </w:r>
      <w:r>
        <w:rPr>
          <w:color w:val="000000"/>
        </w:rPr>
        <w:t>_______________________________________________________________________________________</w:t>
      </w:r>
    </w:p>
    <w:p w14:paraId="18276B23" w14:textId="77777777" w:rsidR="00ED0EFB" w:rsidRDefault="00ED0EFB"/>
    <w:p w14:paraId="3B45E8F2" w14:textId="77777777" w:rsidR="00ED0EFB" w:rsidRDefault="006A362A">
      <w:r>
        <w:t xml:space="preserve">Total amount requested: </w:t>
      </w:r>
      <w:r>
        <w:rPr>
          <w:color w:val="000000"/>
        </w:rPr>
        <w:t>$990,000 ($330,000 per year)</w:t>
      </w:r>
    </w:p>
    <w:p w14:paraId="04064D7B" w14:textId="77777777" w:rsidR="00ED0EFB" w:rsidRDefault="00ED0EFB">
      <w:pPr>
        <w:rPr>
          <w:color w:val="000000"/>
        </w:rPr>
      </w:pPr>
    </w:p>
    <w:p w14:paraId="00D718B1" w14:textId="77777777" w:rsidR="00ED0EFB" w:rsidRDefault="00ED0EFB">
      <w:pPr>
        <w:rPr>
          <w:color w:val="000000"/>
        </w:rPr>
      </w:pPr>
    </w:p>
    <w:p w14:paraId="56DAE9D5" w14:textId="77777777" w:rsidR="00ED0EFB" w:rsidRDefault="00ED0EFB">
      <w:pPr>
        <w:rPr>
          <w:color w:val="000000"/>
        </w:rPr>
      </w:pPr>
    </w:p>
    <w:p w14:paraId="27497EAD" w14:textId="77777777" w:rsidR="00ED0EFB" w:rsidRDefault="00ED0EFB">
      <w:pPr>
        <w:rPr>
          <w:color w:val="000000"/>
        </w:rPr>
      </w:pPr>
    </w:p>
    <w:p w14:paraId="498D802C" w14:textId="77777777" w:rsidR="00ED0EFB" w:rsidRDefault="00ED0EFB">
      <w:pPr>
        <w:rPr>
          <w:color w:val="000000"/>
        </w:rPr>
      </w:pPr>
    </w:p>
    <w:p w14:paraId="547B0335" w14:textId="77777777" w:rsidR="00ED0EFB" w:rsidRDefault="00ED0EFB">
      <w:pPr>
        <w:rPr>
          <w:color w:val="000000"/>
        </w:rPr>
      </w:pPr>
    </w:p>
    <w:p w14:paraId="0E36DF53" w14:textId="77777777" w:rsidR="00ED0EFB" w:rsidRDefault="00ED0EFB">
      <w:pPr>
        <w:rPr>
          <w:color w:val="000000"/>
        </w:rPr>
      </w:pPr>
    </w:p>
    <w:p w14:paraId="6A22292C" w14:textId="18C2BC64" w:rsidR="00ED0EFB" w:rsidRDefault="006A362A">
      <w:pPr>
        <w:rPr>
          <w:color w:val="000000"/>
        </w:rPr>
      </w:pPr>
      <w:r>
        <w:rPr>
          <w:color w:val="000000"/>
        </w:rPr>
        <w:t>___________________________________________________</w:t>
      </w:r>
      <w:r w:rsidR="009A5996">
        <w:rPr>
          <w:color w:val="000000"/>
        </w:rPr>
        <w:t>____</w:t>
      </w:r>
      <w:r>
        <w:rPr>
          <w:color w:val="000000"/>
        </w:rPr>
        <w:t>________</w:t>
      </w:r>
      <w:r>
        <w:rPr>
          <w:color w:val="000000"/>
        </w:rPr>
        <w:tab/>
      </w:r>
    </w:p>
    <w:p w14:paraId="3B927BC3" w14:textId="77777777" w:rsidR="00ED0EFB" w:rsidRDefault="006A362A">
      <w:r>
        <w:rPr>
          <w:color w:val="000000"/>
        </w:rPr>
        <w:t>Printed Name, Superintendent / Head of Local Education Agency</w:t>
      </w:r>
      <w:r>
        <w:rPr>
          <w:color w:val="000000"/>
        </w:rPr>
        <w:tab/>
      </w:r>
      <w:r>
        <w:rPr>
          <w:color w:val="000000"/>
        </w:rPr>
        <w:tab/>
      </w:r>
      <w:r>
        <w:rPr>
          <w:color w:val="000000"/>
        </w:rPr>
        <w:tab/>
      </w:r>
      <w:r>
        <w:rPr>
          <w:color w:val="000000"/>
        </w:rPr>
        <w:tab/>
        <w:t xml:space="preserve">             </w:t>
      </w:r>
    </w:p>
    <w:p w14:paraId="7DA2CE90" w14:textId="77777777" w:rsidR="00ED0EFB" w:rsidRDefault="00ED0EFB">
      <w:pPr>
        <w:rPr>
          <w:color w:val="000000"/>
        </w:rPr>
      </w:pPr>
    </w:p>
    <w:p w14:paraId="69DB6BA3" w14:textId="77777777" w:rsidR="00ED0EFB" w:rsidRDefault="006A362A">
      <w:pPr>
        <w:rPr>
          <w:color w:val="000000"/>
        </w:rPr>
      </w:pPr>
      <w:r>
        <w:rPr>
          <w:color w:val="000000"/>
        </w:rPr>
        <w:t>___________________________________________________________</w:t>
      </w:r>
      <w:r>
        <w:rPr>
          <w:color w:val="000000"/>
        </w:rPr>
        <w:tab/>
        <w:t>_______________________________</w:t>
      </w:r>
      <w:r>
        <w:rPr>
          <w:color w:val="000000"/>
        </w:rPr>
        <w:tab/>
      </w:r>
    </w:p>
    <w:p w14:paraId="21BD39D6" w14:textId="77777777" w:rsidR="00ED0EFB" w:rsidRDefault="006A362A">
      <w:r>
        <w:rPr>
          <w:color w:val="000000"/>
        </w:rPr>
        <w:t>Signature, Superintendent /Head of Local Education Agency</w:t>
      </w:r>
      <w:r>
        <w:rPr>
          <w:color w:val="000000"/>
        </w:rPr>
        <w:tab/>
      </w:r>
      <w:r>
        <w:rPr>
          <w:color w:val="000000"/>
        </w:rPr>
        <w:tab/>
      </w:r>
      <w:r>
        <w:rPr>
          <w:color w:val="000000"/>
        </w:rPr>
        <w:tab/>
        <w:t>Date</w:t>
      </w:r>
      <w:r>
        <w:rPr>
          <w:color w:val="000000"/>
        </w:rPr>
        <w:tab/>
      </w:r>
      <w:r>
        <w:rPr>
          <w:color w:val="000000"/>
        </w:rPr>
        <w:tab/>
        <w:t xml:space="preserve">             </w:t>
      </w:r>
    </w:p>
    <w:p w14:paraId="7360969D" w14:textId="77777777" w:rsidR="00ED0EFB" w:rsidRDefault="006A362A">
      <w:pPr>
        <w:rPr>
          <w:b/>
          <w:color w:val="01599D"/>
        </w:rPr>
      </w:pPr>
      <w:r>
        <w:br w:type="page"/>
      </w:r>
    </w:p>
    <w:p w14:paraId="5B7EF700" w14:textId="77777777" w:rsidR="00ED0EFB" w:rsidRDefault="006A362A">
      <w:pPr>
        <w:pStyle w:val="Heading1"/>
      </w:pPr>
      <w:bookmarkStart w:id="1" w:name="_Toc99990169"/>
      <w:r>
        <w:lastRenderedPageBreak/>
        <w:t>Project Summary</w:t>
      </w:r>
      <w:bookmarkEnd w:id="1"/>
    </w:p>
    <w:p w14:paraId="30D69F7B" w14:textId="77777777" w:rsidR="00ED0EFB" w:rsidRDefault="006A362A">
      <w:r>
        <w:t xml:space="preserve">Briefly describe how the grant funds will be used to serve the families and partners in your community in order to continuously promote school readiness and strengthen families. Be sure to include how you will equitably serve all children, especially considering the lingering effects of the pandemic. </w:t>
      </w:r>
      <w:bookmarkStart w:id="2" w:name="_Hlk99979502"/>
      <w:r>
        <w:t>Response must be 1,000 words or less (submissions exceeding this limit will lose points during the scoring process). Refer to the Grant Information Guide for further guidance on this section.</w:t>
      </w:r>
    </w:p>
    <w:tbl>
      <w:tblPr>
        <w:tblStyle w:val="a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4A9E129" w14:textId="77777777">
        <w:tc>
          <w:tcPr>
            <w:tcW w:w="9350" w:type="dxa"/>
          </w:tcPr>
          <w:bookmarkEnd w:id="2"/>
          <w:p w14:paraId="34B0FB6A" w14:textId="77777777" w:rsidR="00ED0EFB" w:rsidRDefault="006A362A">
            <w:pPr>
              <w:rPr>
                <w:color w:val="000000"/>
                <w:sz w:val="24"/>
                <w:szCs w:val="24"/>
              </w:rPr>
            </w:pPr>
            <w:r>
              <w:rPr>
                <w:sz w:val="24"/>
                <w:szCs w:val="24"/>
              </w:rPr>
              <w:t>Type response here.</w:t>
            </w:r>
          </w:p>
        </w:tc>
      </w:tr>
    </w:tbl>
    <w:p w14:paraId="132CC0C4" w14:textId="77777777" w:rsidR="00ED0EFB" w:rsidRDefault="006A362A">
      <w:pPr>
        <w:pStyle w:val="Heading1"/>
      </w:pPr>
      <w:bookmarkStart w:id="3" w:name="_Toc99990170"/>
      <w:r>
        <w:t>Projected Enrollment and Growth by Program</w:t>
      </w:r>
      <w:bookmarkEnd w:id="3"/>
      <w:r>
        <w:t xml:space="preserve"> </w:t>
      </w:r>
    </w:p>
    <w:p w14:paraId="36EBD72D" w14:textId="77777777" w:rsidR="00ED0EFB" w:rsidRDefault="006A362A">
      <w:r>
        <w:t xml:space="preserve">Complete the chart below with the projected enrollment and growth by program. Age of the child should be determined the same way the school system determines school eligibility whereas, the age of a child is based on their age on or before September 1. Only children in the Judy Center catchment area should be included.  Children counted include those enrolled in public school, private licensed childcare programs, or not enrolled in formal care (i.e., residing with family and friends at home). </w:t>
      </w:r>
      <w:bookmarkStart w:id="4" w:name="_Hlk99979533"/>
      <w:r>
        <w:t>Refer to the Grant Information Guide for further guidance on this section.</w:t>
      </w:r>
    </w:p>
    <w:bookmarkEnd w:id="4"/>
    <w:p w14:paraId="10AAA720" w14:textId="77777777" w:rsidR="00ED0EFB" w:rsidRDefault="006A362A">
      <w:pPr>
        <w:jc w:val="center"/>
        <w:rPr>
          <w:b/>
        </w:rPr>
      </w:pPr>
      <w:r>
        <w:rPr>
          <w:b/>
        </w:rPr>
        <w:t>Projected Number of Children Enrolled</w:t>
      </w:r>
    </w:p>
    <w:tbl>
      <w:tblPr>
        <w:tblStyle w:val="afffffffffffffff5"/>
        <w:tblW w:w="966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55"/>
        <w:gridCol w:w="2520"/>
        <w:gridCol w:w="2520"/>
        <w:gridCol w:w="2471"/>
      </w:tblGrid>
      <w:tr w:rsidR="00ED0EFB" w14:paraId="194B0482" w14:textId="77777777">
        <w:trPr>
          <w:trHeight w:val="728"/>
        </w:trPr>
        <w:tc>
          <w:tcPr>
            <w:tcW w:w="2155" w:type="dxa"/>
            <w:shd w:val="clear" w:color="auto" w:fill="D9E2F3"/>
            <w:vAlign w:val="center"/>
          </w:tcPr>
          <w:p w14:paraId="7DDA3EED" w14:textId="77777777" w:rsidR="00ED0EFB" w:rsidRDefault="006A362A">
            <w:pPr>
              <w:jc w:val="center"/>
              <w:rPr>
                <w:b/>
                <w:sz w:val="20"/>
                <w:szCs w:val="20"/>
              </w:rPr>
            </w:pPr>
            <w:r>
              <w:rPr>
                <w:b/>
                <w:sz w:val="20"/>
                <w:szCs w:val="20"/>
              </w:rPr>
              <w:t>Age</w:t>
            </w:r>
          </w:p>
        </w:tc>
        <w:tc>
          <w:tcPr>
            <w:tcW w:w="2520" w:type="dxa"/>
            <w:shd w:val="clear" w:color="auto" w:fill="D9E2F3"/>
            <w:vAlign w:val="center"/>
          </w:tcPr>
          <w:p w14:paraId="38AD152A" w14:textId="77777777" w:rsidR="00ED0EFB" w:rsidRDefault="006A362A">
            <w:pPr>
              <w:jc w:val="center"/>
              <w:rPr>
                <w:b/>
                <w:sz w:val="20"/>
                <w:szCs w:val="20"/>
              </w:rPr>
            </w:pPr>
            <w:r>
              <w:rPr>
                <w:b/>
                <w:sz w:val="20"/>
                <w:szCs w:val="20"/>
              </w:rPr>
              <w:t xml:space="preserve">Year 1 </w:t>
            </w:r>
            <w:r>
              <w:rPr>
                <w:b/>
                <w:sz w:val="20"/>
                <w:szCs w:val="20"/>
              </w:rPr>
              <w:br/>
              <w:t>(July 1, 2022 -       June 30, 2023)</w:t>
            </w:r>
          </w:p>
        </w:tc>
        <w:tc>
          <w:tcPr>
            <w:tcW w:w="2520" w:type="dxa"/>
            <w:shd w:val="clear" w:color="auto" w:fill="D9E2F3"/>
            <w:vAlign w:val="center"/>
          </w:tcPr>
          <w:p w14:paraId="6311CAE4" w14:textId="77777777" w:rsidR="00ED0EFB" w:rsidRDefault="006A362A">
            <w:pPr>
              <w:jc w:val="center"/>
              <w:rPr>
                <w:b/>
                <w:sz w:val="20"/>
                <w:szCs w:val="20"/>
              </w:rPr>
            </w:pPr>
            <w:r>
              <w:rPr>
                <w:b/>
                <w:sz w:val="20"/>
                <w:szCs w:val="20"/>
              </w:rPr>
              <w:t xml:space="preserve">Year 2 </w:t>
            </w:r>
            <w:r>
              <w:rPr>
                <w:b/>
                <w:sz w:val="20"/>
                <w:szCs w:val="20"/>
              </w:rPr>
              <w:br/>
              <w:t>(July 1, 2023 -       June 30, 2024)</w:t>
            </w:r>
          </w:p>
        </w:tc>
        <w:tc>
          <w:tcPr>
            <w:tcW w:w="2471" w:type="dxa"/>
            <w:shd w:val="clear" w:color="auto" w:fill="D9E2F3"/>
            <w:vAlign w:val="center"/>
          </w:tcPr>
          <w:p w14:paraId="3CA1767A" w14:textId="77777777" w:rsidR="00ED0EFB" w:rsidRDefault="006A362A">
            <w:pPr>
              <w:jc w:val="center"/>
              <w:rPr>
                <w:b/>
                <w:sz w:val="20"/>
                <w:szCs w:val="20"/>
              </w:rPr>
            </w:pPr>
            <w:r>
              <w:rPr>
                <w:b/>
                <w:sz w:val="20"/>
                <w:szCs w:val="20"/>
              </w:rPr>
              <w:t>Year 3</w:t>
            </w:r>
            <w:r>
              <w:rPr>
                <w:b/>
                <w:sz w:val="20"/>
                <w:szCs w:val="20"/>
              </w:rPr>
              <w:br/>
              <w:t>(July 1, 2024 -     June 30, 2025)</w:t>
            </w:r>
          </w:p>
        </w:tc>
      </w:tr>
      <w:tr w:rsidR="00ED0EFB" w14:paraId="363BA94C" w14:textId="77777777">
        <w:trPr>
          <w:trHeight w:val="463"/>
        </w:trPr>
        <w:tc>
          <w:tcPr>
            <w:tcW w:w="2155" w:type="dxa"/>
          </w:tcPr>
          <w:p w14:paraId="6DF8AF10" w14:textId="77777777" w:rsidR="00ED0EFB" w:rsidRDefault="006A362A">
            <w:pPr>
              <w:rPr>
                <w:sz w:val="20"/>
                <w:szCs w:val="20"/>
              </w:rPr>
            </w:pPr>
            <w:r>
              <w:rPr>
                <w:sz w:val="20"/>
                <w:szCs w:val="20"/>
              </w:rPr>
              <w:t>Prenatal/Birth to 1-year olds</w:t>
            </w:r>
          </w:p>
        </w:tc>
        <w:tc>
          <w:tcPr>
            <w:tcW w:w="2520" w:type="dxa"/>
          </w:tcPr>
          <w:p w14:paraId="7860EFB8" w14:textId="77777777" w:rsidR="00ED0EFB" w:rsidRDefault="00ED0EFB">
            <w:pPr>
              <w:rPr>
                <w:sz w:val="20"/>
                <w:szCs w:val="20"/>
              </w:rPr>
            </w:pPr>
          </w:p>
        </w:tc>
        <w:tc>
          <w:tcPr>
            <w:tcW w:w="2520" w:type="dxa"/>
          </w:tcPr>
          <w:p w14:paraId="39D9703D" w14:textId="77777777" w:rsidR="00ED0EFB" w:rsidRDefault="00ED0EFB">
            <w:pPr>
              <w:rPr>
                <w:sz w:val="20"/>
                <w:szCs w:val="20"/>
              </w:rPr>
            </w:pPr>
          </w:p>
        </w:tc>
        <w:tc>
          <w:tcPr>
            <w:tcW w:w="2471" w:type="dxa"/>
          </w:tcPr>
          <w:p w14:paraId="65B39A84" w14:textId="77777777" w:rsidR="00ED0EFB" w:rsidRDefault="00ED0EFB">
            <w:pPr>
              <w:rPr>
                <w:sz w:val="20"/>
                <w:szCs w:val="20"/>
              </w:rPr>
            </w:pPr>
          </w:p>
        </w:tc>
      </w:tr>
      <w:tr w:rsidR="00ED0EFB" w14:paraId="7CABDE3C" w14:textId="77777777">
        <w:trPr>
          <w:trHeight w:val="463"/>
        </w:trPr>
        <w:tc>
          <w:tcPr>
            <w:tcW w:w="2155" w:type="dxa"/>
          </w:tcPr>
          <w:p w14:paraId="29DA9F4E" w14:textId="77777777" w:rsidR="00ED0EFB" w:rsidRDefault="006A362A">
            <w:pPr>
              <w:rPr>
                <w:sz w:val="20"/>
                <w:szCs w:val="20"/>
              </w:rPr>
            </w:pPr>
            <w:r>
              <w:rPr>
                <w:sz w:val="20"/>
                <w:szCs w:val="20"/>
              </w:rPr>
              <w:t>2-year-olds</w:t>
            </w:r>
          </w:p>
        </w:tc>
        <w:tc>
          <w:tcPr>
            <w:tcW w:w="2520" w:type="dxa"/>
          </w:tcPr>
          <w:p w14:paraId="431E2CE2" w14:textId="77777777" w:rsidR="00ED0EFB" w:rsidRDefault="00ED0EFB">
            <w:pPr>
              <w:rPr>
                <w:sz w:val="20"/>
                <w:szCs w:val="20"/>
              </w:rPr>
            </w:pPr>
          </w:p>
        </w:tc>
        <w:tc>
          <w:tcPr>
            <w:tcW w:w="2520" w:type="dxa"/>
          </w:tcPr>
          <w:p w14:paraId="77ACA0C2" w14:textId="77777777" w:rsidR="00ED0EFB" w:rsidRDefault="00ED0EFB">
            <w:pPr>
              <w:rPr>
                <w:sz w:val="20"/>
                <w:szCs w:val="20"/>
              </w:rPr>
            </w:pPr>
          </w:p>
        </w:tc>
        <w:tc>
          <w:tcPr>
            <w:tcW w:w="2471" w:type="dxa"/>
          </w:tcPr>
          <w:p w14:paraId="34A01755" w14:textId="77777777" w:rsidR="00ED0EFB" w:rsidRDefault="00ED0EFB">
            <w:pPr>
              <w:rPr>
                <w:sz w:val="20"/>
                <w:szCs w:val="20"/>
              </w:rPr>
            </w:pPr>
          </w:p>
        </w:tc>
      </w:tr>
      <w:tr w:rsidR="00ED0EFB" w14:paraId="0FDA8915" w14:textId="77777777">
        <w:trPr>
          <w:trHeight w:val="463"/>
        </w:trPr>
        <w:tc>
          <w:tcPr>
            <w:tcW w:w="2155" w:type="dxa"/>
          </w:tcPr>
          <w:p w14:paraId="68799323" w14:textId="77777777" w:rsidR="00ED0EFB" w:rsidRDefault="006A362A">
            <w:pPr>
              <w:rPr>
                <w:sz w:val="20"/>
                <w:szCs w:val="20"/>
              </w:rPr>
            </w:pPr>
            <w:r>
              <w:rPr>
                <w:sz w:val="20"/>
                <w:szCs w:val="20"/>
              </w:rPr>
              <w:t>3-year-olds, not enrolled in prekindergarten</w:t>
            </w:r>
          </w:p>
        </w:tc>
        <w:tc>
          <w:tcPr>
            <w:tcW w:w="2520" w:type="dxa"/>
          </w:tcPr>
          <w:p w14:paraId="1B0EA2EC" w14:textId="77777777" w:rsidR="00ED0EFB" w:rsidRDefault="00ED0EFB">
            <w:pPr>
              <w:rPr>
                <w:sz w:val="20"/>
                <w:szCs w:val="20"/>
              </w:rPr>
            </w:pPr>
          </w:p>
        </w:tc>
        <w:tc>
          <w:tcPr>
            <w:tcW w:w="2520" w:type="dxa"/>
          </w:tcPr>
          <w:p w14:paraId="1B8CFF38" w14:textId="77777777" w:rsidR="00ED0EFB" w:rsidRDefault="00ED0EFB">
            <w:pPr>
              <w:rPr>
                <w:sz w:val="20"/>
                <w:szCs w:val="20"/>
              </w:rPr>
            </w:pPr>
          </w:p>
        </w:tc>
        <w:tc>
          <w:tcPr>
            <w:tcW w:w="2471" w:type="dxa"/>
          </w:tcPr>
          <w:p w14:paraId="0B27C5C3" w14:textId="77777777" w:rsidR="00ED0EFB" w:rsidRDefault="00ED0EFB">
            <w:pPr>
              <w:rPr>
                <w:sz w:val="20"/>
                <w:szCs w:val="20"/>
              </w:rPr>
            </w:pPr>
          </w:p>
        </w:tc>
      </w:tr>
      <w:tr w:rsidR="00ED0EFB" w14:paraId="236E7D4E" w14:textId="77777777">
        <w:trPr>
          <w:trHeight w:val="463"/>
        </w:trPr>
        <w:tc>
          <w:tcPr>
            <w:tcW w:w="2155" w:type="dxa"/>
          </w:tcPr>
          <w:p w14:paraId="4DC9A9CB" w14:textId="77777777" w:rsidR="00ED0EFB" w:rsidRDefault="006A362A">
            <w:pPr>
              <w:rPr>
                <w:sz w:val="20"/>
                <w:szCs w:val="20"/>
              </w:rPr>
            </w:pPr>
            <w:r>
              <w:rPr>
                <w:sz w:val="20"/>
                <w:szCs w:val="20"/>
              </w:rPr>
              <w:t>3-year-olds, enrolled in prekindergarten</w:t>
            </w:r>
          </w:p>
        </w:tc>
        <w:tc>
          <w:tcPr>
            <w:tcW w:w="2520" w:type="dxa"/>
          </w:tcPr>
          <w:p w14:paraId="4C83AF4E" w14:textId="77777777" w:rsidR="00ED0EFB" w:rsidRDefault="00ED0EFB">
            <w:pPr>
              <w:rPr>
                <w:sz w:val="20"/>
                <w:szCs w:val="20"/>
              </w:rPr>
            </w:pPr>
          </w:p>
        </w:tc>
        <w:tc>
          <w:tcPr>
            <w:tcW w:w="2520" w:type="dxa"/>
          </w:tcPr>
          <w:p w14:paraId="72E92604" w14:textId="77777777" w:rsidR="00ED0EFB" w:rsidRDefault="00ED0EFB">
            <w:pPr>
              <w:rPr>
                <w:sz w:val="20"/>
                <w:szCs w:val="20"/>
              </w:rPr>
            </w:pPr>
          </w:p>
        </w:tc>
        <w:tc>
          <w:tcPr>
            <w:tcW w:w="2471" w:type="dxa"/>
          </w:tcPr>
          <w:p w14:paraId="756449C2" w14:textId="77777777" w:rsidR="00ED0EFB" w:rsidRDefault="00ED0EFB">
            <w:pPr>
              <w:rPr>
                <w:sz w:val="20"/>
                <w:szCs w:val="20"/>
              </w:rPr>
            </w:pPr>
          </w:p>
        </w:tc>
      </w:tr>
      <w:tr w:rsidR="00ED0EFB" w14:paraId="226B0165" w14:textId="77777777">
        <w:trPr>
          <w:trHeight w:val="916"/>
        </w:trPr>
        <w:tc>
          <w:tcPr>
            <w:tcW w:w="2155" w:type="dxa"/>
          </w:tcPr>
          <w:p w14:paraId="60C9ED7B" w14:textId="77777777" w:rsidR="00ED0EFB" w:rsidRDefault="006A362A">
            <w:pPr>
              <w:rPr>
                <w:sz w:val="20"/>
                <w:szCs w:val="20"/>
              </w:rPr>
            </w:pPr>
            <w:r>
              <w:rPr>
                <w:sz w:val="20"/>
                <w:szCs w:val="20"/>
              </w:rPr>
              <w:t>4-year-olds, not enrolled in prekindergarten</w:t>
            </w:r>
          </w:p>
        </w:tc>
        <w:tc>
          <w:tcPr>
            <w:tcW w:w="2520" w:type="dxa"/>
          </w:tcPr>
          <w:p w14:paraId="3DA860D9" w14:textId="77777777" w:rsidR="00ED0EFB" w:rsidRDefault="00ED0EFB">
            <w:pPr>
              <w:rPr>
                <w:sz w:val="20"/>
                <w:szCs w:val="20"/>
              </w:rPr>
            </w:pPr>
          </w:p>
        </w:tc>
        <w:tc>
          <w:tcPr>
            <w:tcW w:w="2520" w:type="dxa"/>
          </w:tcPr>
          <w:p w14:paraId="7F984483" w14:textId="77777777" w:rsidR="00ED0EFB" w:rsidRDefault="00ED0EFB">
            <w:pPr>
              <w:rPr>
                <w:sz w:val="20"/>
                <w:szCs w:val="20"/>
              </w:rPr>
            </w:pPr>
          </w:p>
        </w:tc>
        <w:tc>
          <w:tcPr>
            <w:tcW w:w="2471" w:type="dxa"/>
          </w:tcPr>
          <w:p w14:paraId="0F895412" w14:textId="77777777" w:rsidR="00ED0EFB" w:rsidRDefault="00ED0EFB">
            <w:pPr>
              <w:rPr>
                <w:sz w:val="20"/>
                <w:szCs w:val="20"/>
              </w:rPr>
            </w:pPr>
          </w:p>
        </w:tc>
      </w:tr>
      <w:tr w:rsidR="00ED0EFB" w14:paraId="7BD17F68" w14:textId="77777777">
        <w:trPr>
          <w:trHeight w:val="689"/>
        </w:trPr>
        <w:tc>
          <w:tcPr>
            <w:tcW w:w="2155" w:type="dxa"/>
          </w:tcPr>
          <w:p w14:paraId="7E2144C6" w14:textId="77777777" w:rsidR="00ED0EFB" w:rsidRDefault="006A362A">
            <w:pPr>
              <w:rPr>
                <w:sz w:val="20"/>
                <w:szCs w:val="20"/>
              </w:rPr>
            </w:pPr>
            <w:r>
              <w:rPr>
                <w:sz w:val="20"/>
                <w:szCs w:val="20"/>
              </w:rPr>
              <w:t>4-year-olds, enrolled in prekindergarten</w:t>
            </w:r>
          </w:p>
        </w:tc>
        <w:tc>
          <w:tcPr>
            <w:tcW w:w="2520" w:type="dxa"/>
          </w:tcPr>
          <w:p w14:paraId="5D584BE6" w14:textId="77777777" w:rsidR="00ED0EFB" w:rsidRDefault="00ED0EFB">
            <w:pPr>
              <w:rPr>
                <w:sz w:val="20"/>
                <w:szCs w:val="20"/>
              </w:rPr>
            </w:pPr>
          </w:p>
        </w:tc>
        <w:tc>
          <w:tcPr>
            <w:tcW w:w="2520" w:type="dxa"/>
          </w:tcPr>
          <w:p w14:paraId="1F64AD05" w14:textId="77777777" w:rsidR="00ED0EFB" w:rsidRDefault="00ED0EFB">
            <w:pPr>
              <w:rPr>
                <w:sz w:val="20"/>
                <w:szCs w:val="20"/>
              </w:rPr>
            </w:pPr>
          </w:p>
        </w:tc>
        <w:tc>
          <w:tcPr>
            <w:tcW w:w="2471" w:type="dxa"/>
          </w:tcPr>
          <w:p w14:paraId="744E52F5" w14:textId="77777777" w:rsidR="00ED0EFB" w:rsidRDefault="00ED0EFB">
            <w:pPr>
              <w:rPr>
                <w:sz w:val="20"/>
                <w:szCs w:val="20"/>
              </w:rPr>
            </w:pPr>
          </w:p>
        </w:tc>
      </w:tr>
      <w:tr w:rsidR="00ED0EFB" w14:paraId="609060E3" w14:textId="77777777">
        <w:trPr>
          <w:trHeight w:val="916"/>
        </w:trPr>
        <w:tc>
          <w:tcPr>
            <w:tcW w:w="2155" w:type="dxa"/>
          </w:tcPr>
          <w:p w14:paraId="2F11A31B" w14:textId="77777777" w:rsidR="00ED0EFB" w:rsidRDefault="006A362A">
            <w:pPr>
              <w:rPr>
                <w:sz w:val="20"/>
                <w:szCs w:val="20"/>
              </w:rPr>
            </w:pPr>
            <w:r>
              <w:rPr>
                <w:sz w:val="20"/>
                <w:szCs w:val="20"/>
              </w:rPr>
              <w:lastRenderedPageBreak/>
              <w:t>5-year-olds, not enrolled in kindergarten</w:t>
            </w:r>
          </w:p>
        </w:tc>
        <w:tc>
          <w:tcPr>
            <w:tcW w:w="2520" w:type="dxa"/>
          </w:tcPr>
          <w:p w14:paraId="52AB130E" w14:textId="77777777" w:rsidR="00ED0EFB" w:rsidRDefault="00ED0EFB">
            <w:pPr>
              <w:rPr>
                <w:sz w:val="20"/>
                <w:szCs w:val="20"/>
              </w:rPr>
            </w:pPr>
          </w:p>
        </w:tc>
        <w:tc>
          <w:tcPr>
            <w:tcW w:w="2520" w:type="dxa"/>
          </w:tcPr>
          <w:p w14:paraId="0806EE89" w14:textId="77777777" w:rsidR="00ED0EFB" w:rsidRDefault="00ED0EFB">
            <w:pPr>
              <w:rPr>
                <w:sz w:val="20"/>
                <w:szCs w:val="20"/>
              </w:rPr>
            </w:pPr>
          </w:p>
        </w:tc>
        <w:tc>
          <w:tcPr>
            <w:tcW w:w="2471" w:type="dxa"/>
          </w:tcPr>
          <w:p w14:paraId="0CF9A735" w14:textId="77777777" w:rsidR="00ED0EFB" w:rsidRDefault="00ED0EFB">
            <w:pPr>
              <w:rPr>
                <w:sz w:val="20"/>
                <w:szCs w:val="20"/>
              </w:rPr>
            </w:pPr>
          </w:p>
        </w:tc>
      </w:tr>
      <w:tr w:rsidR="00ED0EFB" w14:paraId="2D19D293" w14:textId="77777777">
        <w:trPr>
          <w:trHeight w:val="689"/>
        </w:trPr>
        <w:tc>
          <w:tcPr>
            <w:tcW w:w="2155" w:type="dxa"/>
          </w:tcPr>
          <w:p w14:paraId="1DE1CCFE" w14:textId="77777777" w:rsidR="00ED0EFB" w:rsidRDefault="006A362A">
            <w:pPr>
              <w:rPr>
                <w:sz w:val="20"/>
                <w:szCs w:val="20"/>
              </w:rPr>
            </w:pPr>
            <w:r>
              <w:rPr>
                <w:sz w:val="20"/>
                <w:szCs w:val="20"/>
              </w:rPr>
              <w:t>5-year-olds, enrolled in kindergarten</w:t>
            </w:r>
          </w:p>
        </w:tc>
        <w:tc>
          <w:tcPr>
            <w:tcW w:w="2520" w:type="dxa"/>
          </w:tcPr>
          <w:p w14:paraId="7A81EEA8" w14:textId="77777777" w:rsidR="00ED0EFB" w:rsidRDefault="00ED0EFB">
            <w:pPr>
              <w:rPr>
                <w:sz w:val="20"/>
                <w:szCs w:val="20"/>
              </w:rPr>
            </w:pPr>
          </w:p>
        </w:tc>
        <w:tc>
          <w:tcPr>
            <w:tcW w:w="2520" w:type="dxa"/>
          </w:tcPr>
          <w:p w14:paraId="65ADA0AF" w14:textId="77777777" w:rsidR="00ED0EFB" w:rsidRDefault="00ED0EFB"/>
        </w:tc>
        <w:tc>
          <w:tcPr>
            <w:tcW w:w="2471" w:type="dxa"/>
          </w:tcPr>
          <w:p w14:paraId="50FA4AF1" w14:textId="77777777" w:rsidR="00ED0EFB" w:rsidRDefault="00ED0EFB"/>
        </w:tc>
      </w:tr>
      <w:tr w:rsidR="00ED0EFB" w14:paraId="038DDE1A" w14:textId="77777777">
        <w:trPr>
          <w:trHeight w:val="463"/>
        </w:trPr>
        <w:tc>
          <w:tcPr>
            <w:tcW w:w="2155" w:type="dxa"/>
            <w:vAlign w:val="center"/>
          </w:tcPr>
          <w:p w14:paraId="52B00EC5" w14:textId="77777777" w:rsidR="00ED0EFB" w:rsidRDefault="006A362A">
            <w:pPr>
              <w:jc w:val="center"/>
              <w:rPr>
                <w:b/>
                <w:sz w:val="20"/>
                <w:szCs w:val="20"/>
              </w:rPr>
            </w:pPr>
            <w:r>
              <w:rPr>
                <w:b/>
                <w:sz w:val="20"/>
                <w:szCs w:val="20"/>
              </w:rPr>
              <w:t>Total:</w:t>
            </w:r>
          </w:p>
        </w:tc>
        <w:tc>
          <w:tcPr>
            <w:tcW w:w="2520" w:type="dxa"/>
          </w:tcPr>
          <w:p w14:paraId="47336C57" w14:textId="77777777" w:rsidR="00ED0EFB" w:rsidRDefault="00ED0EFB">
            <w:pPr>
              <w:rPr>
                <w:sz w:val="20"/>
                <w:szCs w:val="20"/>
              </w:rPr>
            </w:pPr>
          </w:p>
        </w:tc>
        <w:tc>
          <w:tcPr>
            <w:tcW w:w="2520" w:type="dxa"/>
          </w:tcPr>
          <w:p w14:paraId="1AD0181B" w14:textId="77777777" w:rsidR="00ED0EFB" w:rsidRDefault="00ED0EFB"/>
        </w:tc>
        <w:tc>
          <w:tcPr>
            <w:tcW w:w="2471" w:type="dxa"/>
          </w:tcPr>
          <w:p w14:paraId="3C3976C3" w14:textId="77777777" w:rsidR="00ED0EFB" w:rsidRDefault="00ED0EFB"/>
        </w:tc>
      </w:tr>
    </w:tbl>
    <w:p w14:paraId="748E34F4" w14:textId="77777777" w:rsidR="00ED0EFB" w:rsidRDefault="006A362A">
      <w:pPr>
        <w:pStyle w:val="Heading1"/>
      </w:pPr>
      <w:bookmarkStart w:id="5" w:name="_Toc99990171"/>
      <w:r>
        <w:t>Implementation Plan</w:t>
      </w:r>
      <w:bookmarkEnd w:id="5"/>
      <w:r>
        <w:t xml:space="preserve"> </w:t>
      </w:r>
    </w:p>
    <w:p w14:paraId="0E92669C" w14:textId="77777777" w:rsidR="00ED0EFB" w:rsidRDefault="006A362A">
      <w:pPr>
        <w:pStyle w:val="Heading2"/>
      </w:pPr>
      <w:bookmarkStart w:id="6" w:name="_Toc99990172"/>
      <w:r>
        <w:t>Implementation Plan Part A: Population-Level Result</w:t>
      </w:r>
      <w:bookmarkEnd w:id="6"/>
      <w:r>
        <w:t xml:space="preserve"> </w:t>
      </w:r>
    </w:p>
    <w:p w14:paraId="21772CCA" w14:textId="77777777" w:rsidR="00ED0EFB" w:rsidRDefault="006A362A">
      <w:r>
        <w:t>All Judy Centers work toward our main result of “All Children in Maryland Enter School Ready to Learn.” We use the Kindergarten Readiness Assessment (KRA) data to help us understand the achievement of this result.</w:t>
      </w:r>
    </w:p>
    <w:p w14:paraId="73FE0B1C" w14:textId="69699D50" w:rsidR="00ED0EFB" w:rsidRDefault="006A362A">
      <w:bookmarkStart w:id="7" w:name="_heading=h.983yb2ur0lop" w:colFirst="0" w:colLast="0"/>
      <w:bookmarkEnd w:id="7"/>
      <w:r>
        <w:t xml:space="preserve">Using the last three years of KRA data, create a chart including a trend line that shows the percentage of children in your catchment area demonstrating readiness for kindergarten.  </w:t>
      </w:r>
      <w:hyperlink r:id="rId22" w:history="1">
        <w:r w:rsidRPr="003D1837">
          <w:rPr>
            <w:rStyle w:val="Hyperlink"/>
          </w:rPr>
          <w:t>Download the template here</w:t>
        </w:r>
      </w:hyperlink>
      <w:r>
        <w:t xml:space="preserve"> and follow the instructions to insert the chart into this application. Refer to the Grant Information Guide for further guidance on this section.</w:t>
      </w:r>
    </w:p>
    <w:p w14:paraId="73FD272E" w14:textId="77777777" w:rsidR="00ED0EFB" w:rsidRDefault="00ED0EFB"/>
    <w:p w14:paraId="51D51336" w14:textId="77777777" w:rsidR="00ED0EFB" w:rsidRDefault="006A362A">
      <w:r>
        <w:tab/>
      </w:r>
      <w:r>
        <w:tab/>
      </w:r>
      <w:r>
        <w:tab/>
      </w:r>
      <w:r>
        <w:tab/>
        <w:t>[insert a picture of your chart here]</w:t>
      </w:r>
    </w:p>
    <w:p w14:paraId="764ED010" w14:textId="77777777" w:rsidR="00ED0EFB" w:rsidRDefault="00ED0EFB"/>
    <w:p w14:paraId="4890E0A9" w14:textId="77777777" w:rsidR="00ED0EFB" w:rsidRDefault="006A362A">
      <w:bookmarkStart w:id="8" w:name="_heading=h.x4xpezki60s5" w:colFirst="0" w:colLast="0"/>
      <w:bookmarkEnd w:id="8"/>
      <w:r>
        <w:t xml:space="preserve">1. How will the Judy Center work toward improving the KRA-measured readiness rate in the catchment area?  Please provide broad strategies that would help address this indicator. (No more than 1000 words.)  </w:t>
      </w:r>
    </w:p>
    <w:tbl>
      <w:tblPr>
        <w:tblStyle w:val="afffffffffffffff6"/>
        <w:tblW w:w="9350" w:type="dxa"/>
        <w:tblBorders>
          <w:top w:val="single" w:sz="4" w:space="0" w:color="999999"/>
          <w:left w:val="single" w:sz="4" w:space="0" w:color="999999"/>
          <w:bottom w:val="single" w:sz="4" w:space="0" w:color="999999"/>
          <w:right w:val="single" w:sz="4" w:space="0" w:color="999999"/>
          <w:insideH w:val="nil"/>
          <w:insideV w:val="nil"/>
        </w:tblBorders>
        <w:tblLayout w:type="fixed"/>
        <w:tblLook w:val="0400" w:firstRow="0" w:lastRow="0" w:firstColumn="0" w:lastColumn="0" w:noHBand="0" w:noVBand="1"/>
      </w:tblPr>
      <w:tblGrid>
        <w:gridCol w:w="9350"/>
      </w:tblGrid>
      <w:tr w:rsidR="00ED0EFB" w14:paraId="31E486EB" w14:textId="77777777">
        <w:tc>
          <w:tcPr>
            <w:tcW w:w="9350" w:type="dxa"/>
          </w:tcPr>
          <w:p w14:paraId="79078E21" w14:textId="77777777" w:rsidR="00ED0EFB" w:rsidRDefault="006A362A">
            <w:r>
              <w:rPr>
                <w:sz w:val="24"/>
                <w:szCs w:val="24"/>
              </w:rPr>
              <w:t>Type response here.</w:t>
            </w:r>
          </w:p>
        </w:tc>
      </w:tr>
    </w:tbl>
    <w:p w14:paraId="2718B3D3" w14:textId="77777777" w:rsidR="00ED0EFB" w:rsidRDefault="00ED0EFB">
      <w:bookmarkStart w:id="9" w:name="_heading=h.1t3h5sf" w:colFirst="0" w:colLast="0"/>
      <w:bookmarkEnd w:id="9"/>
    </w:p>
    <w:p w14:paraId="79B75FF2" w14:textId="77777777" w:rsidR="00ED0EFB" w:rsidRDefault="006A362A">
      <w:bookmarkStart w:id="10" w:name="_heading=h.1qgda9bfgmg6" w:colFirst="0" w:colLast="0"/>
      <w:bookmarkEnd w:id="10"/>
      <w:r>
        <w:t>2. What is the target percent of students demonstrating readiness in your catchment area that you hope to see in the next three years? The target should be ambitious, yet attainable by the end of the grant period. Fill in the blank below.</w:t>
      </w:r>
    </w:p>
    <w:p w14:paraId="0AE8ACE5" w14:textId="77777777" w:rsidR="00ED0EFB" w:rsidRDefault="006A362A">
      <w:bookmarkStart w:id="11" w:name="_heading=h.6x1g9ud2aha3" w:colFirst="0" w:colLast="0"/>
      <w:bookmarkEnd w:id="11"/>
      <w:r>
        <w:t>By June 30, 2025, ___________ % of children in the Judy Center catchment area will demonstrate readiness for kindergarten on the KRA assessment.</w:t>
      </w:r>
    </w:p>
    <w:p w14:paraId="1B3D88E9" w14:textId="77777777" w:rsidR="00ED0EFB" w:rsidRDefault="00ED0EFB">
      <w:pPr>
        <w:rPr>
          <w:sz w:val="22"/>
        </w:rPr>
      </w:pPr>
      <w:bookmarkStart w:id="12" w:name="_heading=h.l53e058d7jnp" w:colFirst="0" w:colLast="0"/>
      <w:bookmarkEnd w:id="12"/>
    </w:p>
    <w:p w14:paraId="22BA2392" w14:textId="77777777" w:rsidR="00ED0EFB" w:rsidRDefault="006A362A">
      <w:pPr>
        <w:rPr>
          <w:b/>
          <w:smallCaps/>
          <w:color w:val="01599D"/>
        </w:rPr>
      </w:pPr>
      <w:r>
        <w:br w:type="page"/>
      </w:r>
    </w:p>
    <w:p w14:paraId="59F3521B" w14:textId="77777777" w:rsidR="00ED0EFB" w:rsidRDefault="006A362A">
      <w:pPr>
        <w:pStyle w:val="Heading2"/>
      </w:pPr>
      <w:bookmarkStart w:id="13" w:name="_Toc99990173"/>
      <w:r>
        <w:lastRenderedPageBreak/>
        <w:t>Implementation Plan Section B: Program-Level Accountability (Performance Measures)</w:t>
      </w:r>
      <w:bookmarkEnd w:id="13"/>
    </w:p>
    <w:p w14:paraId="66A1CD3E" w14:textId="77777777" w:rsidR="00ED0EFB" w:rsidRDefault="006A362A">
      <w:r>
        <w:t xml:space="preserve">In order to successfully meet the goals of the Judy Center program, </w:t>
      </w:r>
      <w:hyperlink r:id="rId23">
        <w:r>
          <w:rPr>
            <w:color w:val="1155CC"/>
            <w:u w:val="single"/>
          </w:rPr>
          <w:t>12 Component Standards</w:t>
        </w:r>
      </w:hyperlink>
      <w:r>
        <w:t xml:space="preserve"> have been developed to outline all of the programmatic responsibilities required of a Judy Center. Each of the 12 Component Standards contain multiple sub requirements in order to achieve the standard as a whole. Refer to the Grant Information Guide for further guidance on this section.</w:t>
      </w:r>
    </w:p>
    <w:p w14:paraId="684BB1E4" w14:textId="77777777" w:rsidR="00ED0EFB" w:rsidRDefault="006A362A">
      <w:pPr>
        <w:pStyle w:val="Heading3"/>
      </w:pPr>
      <w:bookmarkStart w:id="14" w:name="_Toc99990174"/>
      <w:r>
        <w:t>Performance Measure 1: Family Engagement Component</w:t>
      </w:r>
      <w:bookmarkEnd w:id="14"/>
    </w:p>
    <w:tbl>
      <w:tblPr>
        <w:tblStyle w:val="a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229"/>
        <w:gridCol w:w="1906"/>
        <w:gridCol w:w="90"/>
        <w:gridCol w:w="5125"/>
      </w:tblGrid>
      <w:tr w:rsidR="00ED0EFB" w14:paraId="5CA6B5BA" w14:textId="77777777" w:rsidTr="00026A6A">
        <w:tc>
          <w:tcPr>
            <w:tcW w:w="2229" w:type="dxa"/>
            <w:tcBorders>
              <w:top w:val="single" w:sz="4" w:space="0" w:color="999999"/>
              <w:left w:val="single" w:sz="4" w:space="0" w:color="999999"/>
              <w:bottom w:val="single" w:sz="4" w:space="0" w:color="999999"/>
              <w:right w:val="single" w:sz="4" w:space="0" w:color="999999"/>
            </w:tcBorders>
            <w:shd w:val="clear" w:color="auto" w:fill="D9E2F3"/>
          </w:tcPr>
          <w:p w14:paraId="3AF46706" w14:textId="77777777" w:rsidR="00ED0EFB" w:rsidRDefault="006A362A">
            <w:pPr>
              <w:ind w:left="-211"/>
              <w:jc w:val="center"/>
              <w:rPr>
                <w:rFonts w:ascii="Times New Roman" w:eastAsia="Times New Roman" w:hAnsi="Times New Roman" w:cs="Times New Roman"/>
                <w:color w:val="000000"/>
                <w:sz w:val="24"/>
                <w:szCs w:val="24"/>
              </w:rPr>
            </w:pPr>
            <w:r>
              <w:rPr>
                <w:b/>
                <w:color w:val="404040"/>
              </w:rPr>
              <w:t>Related Component Standard</w:t>
            </w:r>
          </w:p>
        </w:tc>
        <w:tc>
          <w:tcPr>
            <w:tcW w:w="1996" w:type="dxa"/>
            <w:gridSpan w:val="2"/>
            <w:tcBorders>
              <w:top w:val="single" w:sz="4" w:space="0" w:color="999999"/>
              <w:left w:val="single" w:sz="4" w:space="0" w:color="999999"/>
              <w:bottom w:val="single" w:sz="4" w:space="0" w:color="999999"/>
              <w:right w:val="single" w:sz="4" w:space="0" w:color="999999"/>
            </w:tcBorders>
            <w:shd w:val="clear" w:color="auto" w:fill="D9E2F3"/>
          </w:tcPr>
          <w:p w14:paraId="4D2119EF" w14:textId="77777777" w:rsidR="00ED0EFB" w:rsidRDefault="006A362A">
            <w:pPr>
              <w:ind w:right="90"/>
              <w:jc w:val="center"/>
              <w:rPr>
                <w:rFonts w:ascii="Times New Roman" w:eastAsia="Times New Roman" w:hAnsi="Times New Roman" w:cs="Times New Roman"/>
                <w:color w:val="000000"/>
                <w:sz w:val="24"/>
                <w:szCs w:val="24"/>
              </w:rPr>
            </w:pPr>
            <w:r>
              <w:rPr>
                <w:b/>
                <w:color w:val="404040"/>
              </w:rPr>
              <w:t>Type of Performance Measure</w:t>
            </w:r>
          </w:p>
        </w:tc>
        <w:tc>
          <w:tcPr>
            <w:tcW w:w="5125" w:type="dxa"/>
            <w:tcBorders>
              <w:top w:val="single" w:sz="4" w:space="0" w:color="999999"/>
              <w:left w:val="single" w:sz="4" w:space="0" w:color="999999"/>
              <w:bottom w:val="single" w:sz="4" w:space="0" w:color="999999"/>
              <w:right w:val="single" w:sz="4" w:space="0" w:color="999999"/>
            </w:tcBorders>
            <w:shd w:val="clear" w:color="auto" w:fill="D9E2F3"/>
          </w:tcPr>
          <w:p w14:paraId="09ECCDFA" w14:textId="77777777" w:rsidR="00ED0EFB" w:rsidRDefault="006A362A">
            <w:pPr>
              <w:ind w:left="-186"/>
              <w:jc w:val="center"/>
              <w:rPr>
                <w:rFonts w:ascii="Times New Roman" w:eastAsia="Times New Roman" w:hAnsi="Times New Roman" w:cs="Times New Roman"/>
                <w:color w:val="000000"/>
                <w:sz w:val="24"/>
                <w:szCs w:val="24"/>
              </w:rPr>
            </w:pPr>
            <w:r>
              <w:rPr>
                <w:b/>
                <w:color w:val="404040"/>
              </w:rPr>
              <w:t>Performance Measure</w:t>
            </w:r>
          </w:p>
        </w:tc>
      </w:tr>
      <w:tr w:rsidR="00ED0EFB" w14:paraId="5E223F85" w14:textId="77777777">
        <w:trPr>
          <w:trHeight w:val="1070"/>
        </w:trPr>
        <w:tc>
          <w:tcPr>
            <w:tcW w:w="2229" w:type="dxa"/>
            <w:tcBorders>
              <w:top w:val="single" w:sz="4" w:space="0" w:color="999999"/>
              <w:left w:val="single" w:sz="4" w:space="0" w:color="999999"/>
              <w:bottom w:val="single" w:sz="4" w:space="0" w:color="999999"/>
              <w:right w:val="single" w:sz="4" w:space="0" w:color="999999"/>
            </w:tcBorders>
          </w:tcPr>
          <w:p w14:paraId="02968C79" w14:textId="77777777" w:rsidR="00ED0EFB" w:rsidRDefault="006A362A">
            <w:pPr>
              <w:ind w:left="75"/>
              <w:rPr>
                <w:rFonts w:ascii="Times New Roman" w:eastAsia="Times New Roman" w:hAnsi="Times New Roman" w:cs="Times New Roman"/>
                <w:color w:val="000000"/>
                <w:sz w:val="24"/>
                <w:szCs w:val="24"/>
              </w:rPr>
            </w:pPr>
            <w:r>
              <w:rPr>
                <w:color w:val="404040"/>
              </w:rPr>
              <w:t>Component 5: Family Engagement</w:t>
            </w:r>
          </w:p>
        </w:tc>
        <w:tc>
          <w:tcPr>
            <w:tcW w:w="1906" w:type="dxa"/>
            <w:tcBorders>
              <w:top w:val="single" w:sz="4" w:space="0" w:color="999999"/>
              <w:left w:val="single" w:sz="4" w:space="0" w:color="999999"/>
              <w:bottom w:val="single" w:sz="4" w:space="0" w:color="999999"/>
              <w:right w:val="single" w:sz="4" w:space="0" w:color="999999"/>
            </w:tcBorders>
          </w:tcPr>
          <w:p w14:paraId="6497A0A6"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215" w:type="dxa"/>
            <w:gridSpan w:val="2"/>
            <w:tcBorders>
              <w:top w:val="single" w:sz="4" w:space="0" w:color="999999"/>
              <w:left w:val="single" w:sz="4" w:space="0" w:color="999999"/>
              <w:bottom w:val="single" w:sz="4" w:space="0" w:color="999999"/>
              <w:right w:val="single" w:sz="4" w:space="0" w:color="999999"/>
            </w:tcBorders>
          </w:tcPr>
          <w:p w14:paraId="27FADDF8" w14:textId="77777777" w:rsidR="00ED0EFB" w:rsidRDefault="006A362A">
            <w:pPr>
              <w:ind w:left="76"/>
              <w:rPr>
                <w:rFonts w:ascii="Times New Roman" w:eastAsia="Times New Roman" w:hAnsi="Times New Roman" w:cs="Times New Roman"/>
                <w:color w:val="000000"/>
                <w:sz w:val="24"/>
                <w:szCs w:val="24"/>
              </w:rPr>
            </w:pPr>
            <w:r>
              <w:rPr>
                <w:color w:val="404040"/>
              </w:rPr>
              <w:t>Average number of engagements a child/family participates in a Judy Center event or offering</w:t>
            </w:r>
          </w:p>
        </w:tc>
      </w:tr>
    </w:tbl>
    <w:p w14:paraId="62EBB5A5" w14:textId="77777777" w:rsidR="00ED0EFB" w:rsidRDefault="00ED0EFB">
      <w:pPr>
        <w:rPr>
          <w:b/>
        </w:rPr>
      </w:pPr>
    </w:p>
    <w:p w14:paraId="07A45D1A"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232AFC5" w14:textId="77777777">
        <w:tc>
          <w:tcPr>
            <w:tcW w:w="9350" w:type="dxa"/>
          </w:tcPr>
          <w:p w14:paraId="47945FF9" w14:textId="77777777" w:rsidR="00ED0EFB" w:rsidRDefault="006A362A">
            <w:pPr>
              <w:rPr>
                <w:sz w:val="24"/>
                <w:szCs w:val="24"/>
              </w:rPr>
            </w:pPr>
            <w:r>
              <w:rPr>
                <w:sz w:val="24"/>
                <w:szCs w:val="24"/>
              </w:rPr>
              <w:t>Type response here.</w:t>
            </w:r>
          </w:p>
        </w:tc>
      </w:tr>
    </w:tbl>
    <w:p w14:paraId="0D8DEA04"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How are you doing on this performance measure?</w:t>
      </w:r>
      <w:r>
        <w:rPr>
          <w:b/>
          <w:color w:val="404040"/>
        </w:rPr>
        <w:t xml:space="preserve"> </w:t>
      </w:r>
      <w:r>
        <w:rPr>
          <w:color w:val="404040"/>
        </w:rPr>
        <w:t>Is this performance measure heading in the right direction? (No more than 100 words)</w:t>
      </w:r>
    </w:p>
    <w:tbl>
      <w:tblPr>
        <w:tblStyle w:val="a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B0854C6" w14:textId="77777777">
        <w:tc>
          <w:tcPr>
            <w:tcW w:w="9350" w:type="dxa"/>
          </w:tcPr>
          <w:p w14:paraId="18575FF1" w14:textId="77777777" w:rsidR="00ED0EFB" w:rsidRDefault="006A362A">
            <w:pPr>
              <w:ind w:left="360"/>
              <w:rPr>
                <w:sz w:val="24"/>
                <w:szCs w:val="24"/>
              </w:rPr>
            </w:pPr>
            <w:r>
              <w:rPr>
                <w:sz w:val="24"/>
                <w:szCs w:val="24"/>
              </w:rPr>
              <w:t>Type response here.</w:t>
            </w:r>
          </w:p>
        </w:tc>
      </w:tr>
    </w:tbl>
    <w:p w14:paraId="39A920EC"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What is your target for the measure this year? The target should be ambitious, yet attainable. (Only provide the number/percent below.)</w:t>
      </w:r>
    </w:p>
    <w:tbl>
      <w:tblPr>
        <w:tblStyle w:val="a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5BC79C4" w14:textId="77777777">
        <w:tc>
          <w:tcPr>
            <w:tcW w:w="9350" w:type="dxa"/>
          </w:tcPr>
          <w:p w14:paraId="2860D447" w14:textId="77777777" w:rsidR="00ED0EFB" w:rsidRDefault="006A362A">
            <w:pPr>
              <w:ind w:left="360"/>
              <w:rPr>
                <w:sz w:val="24"/>
                <w:szCs w:val="24"/>
              </w:rPr>
            </w:pPr>
            <w:r>
              <w:rPr>
                <w:sz w:val="24"/>
                <w:szCs w:val="24"/>
              </w:rPr>
              <w:t>Type response here.</w:t>
            </w:r>
          </w:p>
        </w:tc>
      </w:tr>
    </w:tbl>
    <w:p w14:paraId="4A98231A"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E5B6E79" w14:textId="77777777">
        <w:tc>
          <w:tcPr>
            <w:tcW w:w="9350" w:type="dxa"/>
          </w:tcPr>
          <w:p w14:paraId="4987808D" w14:textId="77777777" w:rsidR="00ED0EFB" w:rsidRDefault="006A362A">
            <w:pPr>
              <w:rPr>
                <w:sz w:val="24"/>
                <w:szCs w:val="24"/>
              </w:rPr>
            </w:pPr>
            <w:r>
              <w:rPr>
                <w:sz w:val="24"/>
                <w:szCs w:val="24"/>
              </w:rPr>
              <w:t>Type response here.</w:t>
            </w:r>
          </w:p>
        </w:tc>
      </w:tr>
    </w:tbl>
    <w:p w14:paraId="44A9FC36" w14:textId="77777777" w:rsidR="00ED0EFB" w:rsidRDefault="006A362A">
      <w:pPr>
        <w:numPr>
          <w:ilvl w:val="0"/>
          <w:numId w:val="3"/>
        </w:numPr>
        <w:pBdr>
          <w:top w:val="nil"/>
          <w:left w:val="nil"/>
          <w:bottom w:val="nil"/>
          <w:right w:val="nil"/>
          <w:between w:val="nil"/>
        </w:pBdr>
        <w:shd w:val="clear" w:color="auto" w:fill="FFFFFF"/>
        <w:spacing w:before="0" w:after="160"/>
        <w:ind w:left="270" w:hanging="270"/>
      </w:pPr>
      <w:r>
        <w:rPr>
          <w:color w:val="404040"/>
        </w:rPr>
        <w:t xml:space="preserve">Who are partners that have a role to play? Provide a list of partners (including organizations or people that may not be members of the Judy Center Partnership) who could help you with addressing the factors listed above to improve on </w:t>
      </w:r>
      <w:r>
        <w:rPr>
          <w:color w:val="404040"/>
          <w:u w:val="single"/>
        </w:rPr>
        <w:t>this specific performance measure</w:t>
      </w:r>
      <w:r>
        <w:rPr>
          <w:color w:val="404040"/>
        </w:rPr>
        <w:t>. (Do not list all available partners; only partners who can help with this specific performance measure.)</w:t>
      </w:r>
    </w:p>
    <w:tbl>
      <w:tblPr>
        <w:tblStyle w:val="a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A3C4096" w14:textId="77777777">
        <w:tc>
          <w:tcPr>
            <w:tcW w:w="9350" w:type="dxa"/>
          </w:tcPr>
          <w:p w14:paraId="483D7EF4" w14:textId="77777777" w:rsidR="00ED0EFB" w:rsidRDefault="006A362A">
            <w:pPr>
              <w:ind w:left="270" w:hanging="270"/>
              <w:rPr>
                <w:sz w:val="24"/>
                <w:szCs w:val="24"/>
              </w:rPr>
            </w:pPr>
            <w:r>
              <w:rPr>
                <w:sz w:val="24"/>
                <w:szCs w:val="24"/>
              </w:rPr>
              <w:t>Type response here.</w:t>
            </w:r>
          </w:p>
        </w:tc>
      </w:tr>
    </w:tbl>
    <w:p w14:paraId="7486B48C" w14:textId="77777777" w:rsidR="00ED0EFB" w:rsidRDefault="006A362A">
      <w:pPr>
        <w:numPr>
          <w:ilvl w:val="0"/>
          <w:numId w:val="3"/>
        </w:numPr>
        <w:pBdr>
          <w:top w:val="nil"/>
          <w:left w:val="nil"/>
          <w:bottom w:val="nil"/>
          <w:right w:val="nil"/>
          <w:between w:val="nil"/>
        </w:pBdr>
        <w:shd w:val="clear" w:color="auto" w:fill="FFFFFF"/>
        <w:spacing w:before="0" w:after="160"/>
        <w:ind w:left="270" w:hanging="270"/>
      </w:pPr>
      <w:r>
        <w:rPr>
          <w:color w:val="404040"/>
        </w:rPr>
        <w:lastRenderedPageBreak/>
        <w:t>What would work to turn the curve/improve this performance measure? What are the strategies you think will best address the factors affecting the data listed above? (No more than 100 words)</w:t>
      </w:r>
    </w:p>
    <w:tbl>
      <w:tblPr>
        <w:tblStyle w:val="a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DB5818B" w14:textId="77777777">
        <w:tc>
          <w:tcPr>
            <w:tcW w:w="9350" w:type="dxa"/>
          </w:tcPr>
          <w:p w14:paraId="6EC95B03" w14:textId="77777777" w:rsidR="00ED0EFB" w:rsidRDefault="006A362A">
            <w:pPr>
              <w:ind w:left="270" w:hanging="270"/>
              <w:rPr>
                <w:sz w:val="24"/>
                <w:szCs w:val="24"/>
              </w:rPr>
            </w:pPr>
            <w:r>
              <w:rPr>
                <w:sz w:val="24"/>
                <w:szCs w:val="24"/>
              </w:rPr>
              <w:t>Type response here.</w:t>
            </w:r>
          </w:p>
        </w:tc>
      </w:tr>
    </w:tbl>
    <w:p w14:paraId="77378A48" w14:textId="77777777" w:rsidR="00ED0EFB" w:rsidRDefault="006A362A">
      <w:pPr>
        <w:numPr>
          <w:ilvl w:val="0"/>
          <w:numId w:val="3"/>
        </w:numPr>
        <w:pBdr>
          <w:top w:val="nil"/>
          <w:left w:val="nil"/>
          <w:bottom w:val="nil"/>
          <w:right w:val="nil"/>
          <w:between w:val="nil"/>
        </w:pBdr>
        <w:shd w:val="clear" w:color="auto" w:fill="FFFFFF"/>
        <w:spacing w:before="0" w:after="160"/>
        <w:ind w:left="270" w:hanging="270"/>
      </w:pPr>
      <w:r>
        <w:rPr>
          <w:color w:val="404040"/>
        </w:rPr>
        <w:t>What is your Action Plan to turn the curve/improve this performance measure? From the ideas in the previous question (what would work), which idea(s) will you put into action? What steps do you plan to take to improve this performance measure? Consider who will be responsible for taking action on each step and by when this step should occur. Focus on how you will improve upon actions previously taken to address this performance measure or new actions that you think will help.</w:t>
      </w:r>
    </w:p>
    <w:p w14:paraId="28C0F5BA" w14:textId="77777777" w:rsidR="00ED0EFB" w:rsidRDefault="006A362A">
      <w:pPr>
        <w:pBdr>
          <w:top w:val="nil"/>
          <w:left w:val="nil"/>
          <w:bottom w:val="nil"/>
          <w:right w:val="nil"/>
          <w:between w:val="nil"/>
        </w:pBdr>
        <w:shd w:val="clear" w:color="auto" w:fill="FFFFFF"/>
        <w:spacing w:before="0" w:after="160"/>
        <w:ind w:left="270"/>
        <w:rPr>
          <w:color w:val="404040"/>
        </w:rPr>
      </w:pPr>
      <w:r>
        <w:rPr>
          <w:color w:val="404040"/>
        </w:rPr>
        <w:t>For ongoing or recurring action steps, please write the frequency of occurrence (do not write specific dates). Answers must be</w:t>
      </w:r>
      <w:r>
        <w:t xml:space="preserve"> entered into the table below; do not insert any additional rows in the table.</w:t>
      </w:r>
      <w:r>
        <w:rPr>
          <w:color w:val="404040"/>
        </w:rPr>
        <w:t xml:space="preserve"> This action plan should cover no more than a one-year period.</w:t>
      </w:r>
    </w:p>
    <w:tbl>
      <w:tblPr>
        <w:tblStyle w:val="af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1AF772EF" w14:textId="77777777">
        <w:tc>
          <w:tcPr>
            <w:tcW w:w="3116" w:type="dxa"/>
            <w:shd w:val="clear" w:color="auto" w:fill="D9E2F3"/>
            <w:vAlign w:val="center"/>
          </w:tcPr>
          <w:p w14:paraId="0D9FA6EE" w14:textId="77777777" w:rsidR="00ED0EFB" w:rsidRDefault="006A362A">
            <w:pPr>
              <w:jc w:val="center"/>
              <w:rPr>
                <w:b/>
              </w:rPr>
            </w:pPr>
            <w:r>
              <w:rPr>
                <w:b/>
              </w:rPr>
              <w:t>Action Step</w:t>
            </w:r>
          </w:p>
        </w:tc>
        <w:tc>
          <w:tcPr>
            <w:tcW w:w="3117" w:type="dxa"/>
            <w:shd w:val="clear" w:color="auto" w:fill="D9E2F3"/>
            <w:vAlign w:val="center"/>
          </w:tcPr>
          <w:p w14:paraId="40D3C171" w14:textId="77777777" w:rsidR="00ED0EFB" w:rsidRDefault="006A362A">
            <w:pPr>
              <w:jc w:val="center"/>
              <w:rPr>
                <w:b/>
              </w:rPr>
            </w:pPr>
            <w:r>
              <w:rPr>
                <w:b/>
              </w:rPr>
              <w:t>Who</w:t>
            </w:r>
          </w:p>
        </w:tc>
        <w:tc>
          <w:tcPr>
            <w:tcW w:w="3117" w:type="dxa"/>
            <w:shd w:val="clear" w:color="auto" w:fill="D9E2F3"/>
            <w:vAlign w:val="center"/>
          </w:tcPr>
          <w:p w14:paraId="16B0E2BF" w14:textId="77777777" w:rsidR="00ED0EFB" w:rsidRDefault="006A362A">
            <w:pPr>
              <w:jc w:val="center"/>
              <w:rPr>
                <w:b/>
              </w:rPr>
            </w:pPr>
            <w:r>
              <w:rPr>
                <w:b/>
              </w:rPr>
              <w:t>When</w:t>
            </w:r>
          </w:p>
        </w:tc>
      </w:tr>
      <w:tr w:rsidR="00ED0EFB" w14:paraId="0C253F04" w14:textId="77777777">
        <w:tc>
          <w:tcPr>
            <w:tcW w:w="3116" w:type="dxa"/>
          </w:tcPr>
          <w:p w14:paraId="2201017C" w14:textId="77777777" w:rsidR="00ED0EFB" w:rsidRDefault="00ED0EFB"/>
        </w:tc>
        <w:tc>
          <w:tcPr>
            <w:tcW w:w="3117" w:type="dxa"/>
          </w:tcPr>
          <w:p w14:paraId="1BA2B08A" w14:textId="77777777" w:rsidR="00ED0EFB" w:rsidRDefault="00ED0EFB"/>
        </w:tc>
        <w:tc>
          <w:tcPr>
            <w:tcW w:w="3117" w:type="dxa"/>
          </w:tcPr>
          <w:p w14:paraId="4B5B6457" w14:textId="77777777" w:rsidR="00ED0EFB" w:rsidRDefault="00ED0EFB"/>
        </w:tc>
      </w:tr>
      <w:tr w:rsidR="00ED0EFB" w14:paraId="78BA691C" w14:textId="77777777">
        <w:tc>
          <w:tcPr>
            <w:tcW w:w="3116" w:type="dxa"/>
          </w:tcPr>
          <w:p w14:paraId="0BEF3507" w14:textId="77777777" w:rsidR="00ED0EFB" w:rsidRDefault="00ED0EFB"/>
        </w:tc>
        <w:tc>
          <w:tcPr>
            <w:tcW w:w="3117" w:type="dxa"/>
          </w:tcPr>
          <w:p w14:paraId="72D20656" w14:textId="77777777" w:rsidR="00ED0EFB" w:rsidRDefault="00ED0EFB"/>
        </w:tc>
        <w:tc>
          <w:tcPr>
            <w:tcW w:w="3117" w:type="dxa"/>
          </w:tcPr>
          <w:p w14:paraId="7E4A054D" w14:textId="77777777" w:rsidR="00ED0EFB" w:rsidRDefault="00ED0EFB"/>
        </w:tc>
      </w:tr>
      <w:tr w:rsidR="00ED0EFB" w14:paraId="21B70E2A" w14:textId="77777777">
        <w:tc>
          <w:tcPr>
            <w:tcW w:w="3116" w:type="dxa"/>
          </w:tcPr>
          <w:p w14:paraId="225F470B" w14:textId="77777777" w:rsidR="00ED0EFB" w:rsidRDefault="00ED0EFB"/>
        </w:tc>
        <w:tc>
          <w:tcPr>
            <w:tcW w:w="3117" w:type="dxa"/>
          </w:tcPr>
          <w:p w14:paraId="3C352BD1" w14:textId="77777777" w:rsidR="00ED0EFB" w:rsidRDefault="00ED0EFB"/>
        </w:tc>
        <w:tc>
          <w:tcPr>
            <w:tcW w:w="3117" w:type="dxa"/>
          </w:tcPr>
          <w:p w14:paraId="5EDEBAF4" w14:textId="77777777" w:rsidR="00ED0EFB" w:rsidRDefault="00ED0EFB"/>
        </w:tc>
      </w:tr>
    </w:tbl>
    <w:p w14:paraId="06A72DD7" w14:textId="77777777" w:rsidR="00ED0EFB" w:rsidRDefault="00ED0EFB">
      <w:pPr>
        <w:rPr>
          <w:i/>
          <w:sz w:val="16"/>
          <w:szCs w:val="16"/>
        </w:rPr>
      </w:pPr>
    </w:p>
    <w:p w14:paraId="569636A5" w14:textId="77777777" w:rsidR="00ED0EFB" w:rsidRDefault="006A362A">
      <w:pPr>
        <w:rPr>
          <w:b/>
          <w:smallCaps/>
          <w:color w:val="01599D"/>
        </w:rPr>
      </w:pPr>
      <w:r>
        <w:br w:type="page"/>
      </w:r>
    </w:p>
    <w:p w14:paraId="5BBB31DB" w14:textId="77777777" w:rsidR="00ED0EFB" w:rsidRDefault="006A362A">
      <w:pPr>
        <w:pStyle w:val="Heading3"/>
      </w:pPr>
      <w:bookmarkStart w:id="15" w:name="_Toc99990175"/>
      <w:r>
        <w:lastRenderedPageBreak/>
        <w:t>Performance Measure 2: Professional Development Component</w:t>
      </w:r>
      <w:bookmarkEnd w:id="15"/>
    </w:p>
    <w:tbl>
      <w:tblPr>
        <w:tblStyle w:val="a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34"/>
        <w:gridCol w:w="2004"/>
        <w:gridCol w:w="4912"/>
      </w:tblGrid>
      <w:tr w:rsidR="00ED0EFB" w14:paraId="38D04259" w14:textId="77777777">
        <w:tc>
          <w:tcPr>
            <w:tcW w:w="2434" w:type="dxa"/>
            <w:tcBorders>
              <w:top w:val="single" w:sz="4" w:space="0" w:color="999999"/>
              <w:left w:val="single" w:sz="4" w:space="0" w:color="999999"/>
              <w:bottom w:val="single" w:sz="4" w:space="0" w:color="999999"/>
              <w:right w:val="single" w:sz="4" w:space="0" w:color="999999"/>
            </w:tcBorders>
            <w:shd w:val="clear" w:color="auto" w:fill="D9E2F3"/>
          </w:tcPr>
          <w:p w14:paraId="37747733" w14:textId="77777777" w:rsidR="00ED0EFB" w:rsidRDefault="006A362A">
            <w:pPr>
              <w:ind w:left="75"/>
              <w:jc w:val="center"/>
              <w:rPr>
                <w:color w:val="000000"/>
                <w:sz w:val="24"/>
                <w:szCs w:val="24"/>
              </w:rPr>
            </w:pPr>
            <w:r>
              <w:rPr>
                <w:b/>
                <w:color w:val="404040"/>
              </w:rPr>
              <w:t>Related Component Standard</w:t>
            </w:r>
          </w:p>
        </w:tc>
        <w:tc>
          <w:tcPr>
            <w:tcW w:w="2004" w:type="dxa"/>
            <w:tcBorders>
              <w:top w:val="single" w:sz="4" w:space="0" w:color="999999"/>
              <w:left w:val="single" w:sz="4" w:space="0" w:color="999999"/>
              <w:bottom w:val="single" w:sz="4" w:space="0" w:color="999999"/>
              <w:right w:val="single" w:sz="4" w:space="0" w:color="999999"/>
            </w:tcBorders>
            <w:shd w:val="clear" w:color="auto" w:fill="D9E2F3"/>
          </w:tcPr>
          <w:p w14:paraId="0A0DB4CD" w14:textId="77777777" w:rsidR="00ED0EFB" w:rsidRDefault="006A362A">
            <w:pPr>
              <w:ind w:right="120"/>
              <w:jc w:val="center"/>
              <w:rPr>
                <w:color w:val="000000"/>
                <w:sz w:val="24"/>
                <w:szCs w:val="24"/>
              </w:rPr>
            </w:pPr>
            <w:r>
              <w:rPr>
                <w:b/>
                <w:color w:val="404040"/>
              </w:rPr>
              <w:t>Type of Performance Measure</w:t>
            </w:r>
          </w:p>
        </w:tc>
        <w:tc>
          <w:tcPr>
            <w:tcW w:w="4912" w:type="dxa"/>
            <w:tcBorders>
              <w:top w:val="single" w:sz="4" w:space="0" w:color="999999"/>
              <w:left w:val="single" w:sz="4" w:space="0" w:color="999999"/>
              <w:bottom w:val="single" w:sz="4" w:space="0" w:color="999999"/>
              <w:right w:val="single" w:sz="4" w:space="0" w:color="999999"/>
            </w:tcBorders>
            <w:shd w:val="clear" w:color="auto" w:fill="D9E2F3"/>
          </w:tcPr>
          <w:p w14:paraId="4ADDC4B5" w14:textId="77777777" w:rsidR="00ED0EFB" w:rsidRDefault="006A362A">
            <w:pPr>
              <w:ind w:left="-186"/>
              <w:jc w:val="center"/>
              <w:rPr>
                <w:color w:val="000000"/>
                <w:sz w:val="24"/>
                <w:szCs w:val="24"/>
              </w:rPr>
            </w:pPr>
            <w:r>
              <w:rPr>
                <w:b/>
                <w:color w:val="404040"/>
              </w:rPr>
              <w:t>Performance Measure</w:t>
            </w:r>
          </w:p>
        </w:tc>
      </w:tr>
      <w:tr w:rsidR="00ED0EFB" w14:paraId="2FAAB914" w14:textId="77777777">
        <w:trPr>
          <w:trHeight w:val="677"/>
        </w:trPr>
        <w:tc>
          <w:tcPr>
            <w:tcW w:w="2434" w:type="dxa"/>
            <w:tcBorders>
              <w:top w:val="single" w:sz="4" w:space="0" w:color="999999"/>
              <w:left w:val="single" w:sz="4" w:space="0" w:color="999999"/>
              <w:bottom w:val="single" w:sz="4" w:space="0" w:color="999999"/>
              <w:right w:val="single" w:sz="4" w:space="0" w:color="999999"/>
            </w:tcBorders>
          </w:tcPr>
          <w:p w14:paraId="288E2E12" w14:textId="77777777" w:rsidR="00ED0EFB" w:rsidRDefault="006A362A">
            <w:pPr>
              <w:ind w:left="75" w:right="-30"/>
              <w:rPr>
                <w:color w:val="000000"/>
                <w:sz w:val="24"/>
                <w:szCs w:val="24"/>
              </w:rPr>
            </w:pPr>
            <w:r>
              <w:rPr>
                <w:color w:val="404040"/>
              </w:rPr>
              <w:t>Component 9: Professional Development</w:t>
            </w:r>
          </w:p>
        </w:tc>
        <w:tc>
          <w:tcPr>
            <w:tcW w:w="2004" w:type="dxa"/>
            <w:tcBorders>
              <w:top w:val="single" w:sz="4" w:space="0" w:color="999999"/>
              <w:left w:val="single" w:sz="4" w:space="0" w:color="999999"/>
              <w:bottom w:val="single" w:sz="4" w:space="0" w:color="999999"/>
              <w:right w:val="single" w:sz="4" w:space="0" w:color="999999"/>
            </w:tcBorders>
          </w:tcPr>
          <w:p w14:paraId="718A24EE" w14:textId="77777777" w:rsidR="00ED0EFB" w:rsidRDefault="006A362A">
            <w:pPr>
              <w:jc w:val="center"/>
              <w:rPr>
                <w:color w:val="000000"/>
                <w:sz w:val="24"/>
                <w:szCs w:val="24"/>
              </w:rPr>
            </w:pPr>
            <w:r>
              <w:rPr>
                <w:color w:val="404040"/>
              </w:rPr>
              <w:t>How much</w:t>
            </w:r>
          </w:p>
        </w:tc>
        <w:tc>
          <w:tcPr>
            <w:tcW w:w="4912" w:type="dxa"/>
            <w:tcBorders>
              <w:top w:val="single" w:sz="4" w:space="0" w:color="999999"/>
              <w:left w:val="single" w:sz="4" w:space="0" w:color="999999"/>
              <w:bottom w:val="single" w:sz="4" w:space="0" w:color="999999"/>
              <w:right w:val="single" w:sz="4" w:space="0" w:color="999999"/>
            </w:tcBorders>
          </w:tcPr>
          <w:p w14:paraId="5BB7A7BC" w14:textId="77777777" w:rsidR="00ED0EFB" w:rsidRDefault="006A362A">
            <w:pPr>
              <w:ind w:left="76"/>
              <w:rPr>
                <w:color w:val="000000"/>
                <w:sz w:val="24"/>
                <w:szCs w:val="24"/>
              </w:rPr>
            </w:pPr>
            <w:r>
              <w:rPr>
                <w:color w:val="404040"/>
              </w:rPr>
              <w:t>Number of professional development opportunities offered to partners and friends of the Judy Center</w:t>
            </w:r>
          </w:p>
        </w:tc>
      </w:tr>
    </w:tbl>
    <w:p w14:paraId="438B0FAE" w14:textId="77777777" w:rsidR="00ED0EFB" w:rsidRDefault="00ED0EFB">
      <w:pPr>
        <w:rPr>
          <w:b/>
        </w:rPr>
      </w:pPr>
    </w:p>
    <w:p w14:paraId="48E550C4" w14:textId="77777777" w:rsidR="00ED0EFB" w:rsidRDefault="006A362A">
      <w:pPr>
        <w:numPr>
          <w:ilvl w:val="0"/>
          <w:numId w:val="4"/>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46D2E62" w14:textId="77777777">
        <w:tc>
          <w:tcPr>
            <w:tcW w:w="9350" w:type="dxa"/>
          </w:tcPr>
          <w:p w14:paraId="20583EC7" w14:textId="77777777" w:rsidR="00ED0EFB" w:rsidRDefault="006A362A">
            <w:pPr>
              <w:rPr>
                <w:sz w:val="24"/>
                <w:szCs w:val="24"/>
              </w:rPr>
            </w:pPr>
            <w:r>
              <w:rPr>
                <w:sz w:val="24"/>
                <w:szCs w:val="24"/>
              </w:rPr>
              <w:t>Type response here.</w:t>
            </w:r>
          </w:p>
        </w:tc>
      </w:tr>
    </w:tbl>
    <w:p w14:paraId="1B995A7E" w14:textId="77777777" w:rsidR="00ED0EFB" w:rsidRDefault="006A362A">
      <w:pPr>
        <w:numPr>
          <w:ilvl w:val="0"/>
          <w:numId w:val="4"/>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0981C21" w14:textId="77777777">
        <w:tc>
          <w:tcPr>
            <w:tcW w:w="9350" w:type="dxa"/>
          </w:tcPr>
          <w:p w14:paraId="65315509" w14:textId="77777777" w:rsidR="00ED0EFB" w:rsidRDefault="006A362A">
            <w:pPr>
              <w:ind w:left="360"/>
              <w:rPr>
                <w:sz w:val="24"/>
                <w:szCs w:val="24"/>
              </w:rPr>
            </w:pPr>
            <w:r>
              <w:rPr>
                <w:sz w:val="24"/>
                <w:szCs w:val="24"/>
              </w:rPr>
              <w:t>Type response here.</w:t>
            </w:r>
          </w:p>
        </w:tc>
      </w:tr>
    </w:tbl>
    <w:p w14:paraId="567BDA01" w14:textId="77777777" w:rsidR="00ED0EFB" w:rsidRDefault="006A362A">
      <w:pPr>
        <w:numPr>
          <w:ilvl w:val="0"/>
          <w:numId w:val="4"/>
        </w:numPr>
        <w:shd w:val="clear" w:color="auto" w:fill="FFFFFF"/>
        <w:spacing w:before="0" w:after="160"/>
        <w:ind w:left="360"/>
      </w:pPr>
      <w:r>
        <w:t>What is your target for the measure this year? The target should be ambitious, yet attainable. (Only provide the number/percent below.)</w:t>
      </w:r>
    </w:p>
    <w:tbl>
      <w:tblPr>
        <w:tblStyle w:val="a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CD505D7" w14:textId="77777777">
        <w:tc>
          <w:tcPr>
            <w:tcW w:w="9350" w:type="dxa"/>
          </w:tcPr>
          <w:p w14:paraId="68674528" w14:textId="77777777" w:rsidR="00ED0EFB" w:rsidRDefault="006A362A">
            <w:pPr>
              <w:ind w:left="360"/>
              <w:rPr>
                <w:sz w:val="24"/>
                <w:szCs w:val="24"/>
              </w:rPr>
            </w:pPr>
            <w:r>
              <w:rPr>
                <w:sz w:val="24"/>
                <w:szCs w:val="24"/>
              </w:rPr>
              <w:t>Type response here.</w:t>
            </w:r>
          </w:p>
        </w:tc>
      </w:tr>
    </w:tbl>
    <w:p w14:paraId="734E0209" w14:textId="77777777" w:rsidR="00ED0EFB" w:rsidRDefault="006A362A">
      <w:pPr>
        <w:numPr>
          <w:ilvl w:val="0"/>
          <w:numId w:val="4"/>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F3C0F95" w14:textId="77777777">
        <w:tc>
          <w:tcPr>
            <w:tcW w:w="9350" w:type="dxa"/>
          </w:tcPr>
          <w:p w14:paraId="12B119EB" w14:textId="77777777" w:rsidR="00ED0EFB" w:rsidRDefault="006A362A">
            <w:pPr>
              <w:rPr>
                <w:sz w:val="24"/>
                <w:szCs w:val="24"/>
              </w:rPr>
            </w:pPr>
            <w:r>
              <w:rPr>
                <w:sz w:val="24"/>
                <w:szCs w:val="24"/>
              </w:rPr>
              <w:t>Type response here.</w:t>
            </w:r>
          </w:p>
        </w:tc>
      </w:tr>
    </w:tbl>
    <w:p w14:paraId="2E2E9E59" w14:textId="77777777" w:rsidR="00ED0EFB" w:rsidRDefault="006A362A">
      <w:pPr>
        <w:numPr>
          <w:ilvl w:val="0"/>
          <w:numId w:val="4"/>
        </w:numPr>
        <w:shd w:val="clear" w:color="auto" w:fill="FFFFFF"/>
        <w:spacing w:before="0" w:after="160"/>
        <w:ind w:left="270"/>
      </w:pPr>
      <w:r>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2AF8D6B" w14:textId="77777777">
        <w:tc>
          <w:tcPr>
            <w:tcW w:w="9350" w:type="dxa"/>
          </w:tcPr>
          <w:p w14:paraId="4D7D804B" w14:textId="77777777" w:rsidR="00ED0EFB" w:rsidRDefault="006A362A">
            <w:pPr>
              <w:ind w:left="270"/>
              <w:rPr>
                <w:sz w:val="24"/>
                <w:szCs w:val="24"/>
              </w:rPr>
            </w:pPr>
            <w:r>
              <w:rPr>
                <w:sz w:val="24"/>
                <w:szCs w:val="24"/>
              </w:rPr>
              <w:t>Type response here.</w:t>
            </w:r>
          </w:p>
        </w:tc>
      </w:tr>
    </w:tbl>
    <w:p w14:paraId="03D1295A" w14:textId="77777777" w:rsidR="00ED0EFB" w:rsidRDefault="006A362A">
      <w:pPr>
        <w:numPr>
          <w:ilvl w:val="0"/>
          <w:numId w:val="4"/>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751F4DF" w14:textId="77777777">
        <w:tc>
          <w:tcPr>
            <w:tcW w:w="9350" w:type="dxa"/>
          </w:tcPr>
          <w:p w14:paraId="0A2C0F41" w14:textId="77777777" w:rsidR="00ED0EFB" w:rsidRDefault="006A362A">
            <w:pPr>
              <w:ind w:left="270"/>
              <w:rPr>
                <w:sz w:val="24"/>
                <w:szCs w:val="24"/>
              </w:rPr>
            </w:pPr>
            <w:r>
              <w:rPr>
                <w:sz w:val="24"/>
                <w:szCs w:val="24"/>
              </w:rPr>
              <w:t>Type response here.</w:t>
            </w:r>
          </w:p>
        </w:tc>
      </w:tr>
    </w:tbl>
    <w:p w14:paraId="7E2BFB0E" w14:textId="77777777" w:rsidR="00ED0EFB" w:rsidRDefault="006A362A">
      <w:pPr>
        <w:numPr>
          <w:ilvl w:val="0"/>
          <w:numId w:val="4"/>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taking action on each </w:t>
      </w:r>
      <w:r>
        <w:lastRenderedPageBreak/>
        <w:t>step and by when this step should occur. Focus on how you will improve upon actions previously taken to address this performance measure or new actions that you think will help.</w:t>
      </w:r>
    </w:p>
    <w:p w14:paraId="784B4570"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33D5BB0E" w14:textId="77777777">
        <w:tc>
          <w:tcPr>
            <w:tcW w:w="3116" w:type="dxa"/>
            <w:shd w:val="clear" w:color="auto" w:fill="D9E2F3"/>
            <w:vAlign w:val="center"/>
          </w:tcPr>
          <w:p w14:paraId="7AB3D58A" w14:textId="77777777" w:rsidR="00ED0EFB" w:rsidRDefault="006A362A">
            <w:pPr>
              <w:jc w:val="center"/>
              <w:rPr>
                <w:b/>
              </w:rPr>
            </w:pPr>
            <w:r>
              <w:rPr>
                <w:b/>
              </w:rPr>
              <w:t>Action Step</w:t>
            </w:r>
          </w:p>
        </w:tc>
        <w:tc>
          <w:tcPr>
            <w:tcW w:w="3117" w:type="dxa"/>
            <w:shd w:val="clear" w:color="auto" w:fill="D9E2F3"/>
            <w:vAlign w:val="center"/>
          </w:tcPr>
          <w:p w14:paraId="60141913" w14:textId="77777777" w:rsidR="00ED0EFB" w:rsidRDefault="006A362A">
            <w:pPr>
              <w:jc w:val="center"/>
              <w:rPr>
                <w:b/>
              </w:rPr>
            </w:pPr>
            <w:r>
              <w:rPr>
                <w:b/>
              </w:rPr>
              <w:t>Who</w:t>
            </w:r>
          </w:p>
        </w:tc>
        <w:tc>
          <w:tcPr>
            <w:tcW w:w="3117" w:type="dxa"/>
            <w:shd w:val="clear" w:color="auto" w:fill="D9E2F3"/>
            <w:vAlign w:val="center"/>
          </w:tcPr>
          <w:p w14:paraId="7E12D72C" w14:textId="77777777" w:rsidR="00ED0EFB" w:rsidRDefault="006A362A">
            <w:pPr>
              <w:jc w:val="center"/>
              <w:rPr>
                <w:b/>
              </w:rPr>
            </w:pPr>
            <w:r>
              <w:rPr>
                <w:b/>
              </w:rPr>
              <w:t>When</w:t>
            </w:r>
          </w:p>
        </w:tc>
      </w:tr>
      <w:tr w:rsidR="00ED0EFB" w14:paraId="22DC3EA2" w14:textId="77777777">
        <w:tc>
          <w:tcPr>
            <w:tcW w:w="3116" w:type="dxa"/>
          </w:tcPr>
          <w:p w14:paraId="2975DC88" w14:textId="77777777" w:rsidR="00ED0EFB" w:rsidRDefault="00ED0EFB"/>
        </w:tc>
        <w:tc>
          <w:tcPr>
            <w:tcW w:w="3117" w:type="dxa"/>
          </w:tcPr>
          <w:p w14:paraId="299A1C15" w14:textId="77777777" w:rsidR="00ED0EFB" w:rsidRDefault="00ED0EFB"/>
        </w:tc>
        <w:tc>
          <w:tcPr>
            <w:tcW w:w="3117" w:type="dxa"/>
          </w:tcPr>
          <w:p w14:paraId="183420D5" w14:textId="77777777" w:rsidR="00ED0EFB" w:rsidRDefault="00ED0EFB"/>
        </w:tc>
      </w:tr>
      <w:tr w:rsidR="00ED0EFB" w14:paraId="7070F61F" w14:textId="77777777">
        <w:tc>
          <w:tcPr>
            <w:tcW w:w="3116" w:type="dxa"/>
          </w:tcPr>
          <w:p w14:paraId="765B899E" w14:textId="77777777" w:rsidR="00ED0EFB" w:rsidRDefault="00ED0EFB"/>
        </w:tc>
        <w:tc>
          <w:tcPr>
            <w:tcW w:w="3117" w:type="dxa"/>
          </w:tcPr>
          <w:p w14:paraId="30BB5827" w14:textId="77777777" w:rsidR="00ED0EFB" w:rsidRDefault="00ED0EFB"/>
        </w:tc>
        <w:tc>
          <w:tcPr>
            <w:tcW w:w="3117" w:type="dxa"/>
          </w:tcPr>
          <w:p w14:paraId="1E319D6C" w14:textId="77777777" w:rsidR="00ED0EFB" w:rsidRDefault="00ED0EFB"/>
        </w:tc>
      </w:tr>
      <w:tr w:rsidR="00ED0EFB" w14:paraId="44B65277" w14:textId="77777777">
        <w:tc>
          <w:tcPr>
            <w:tcW w:w="3116" w:type="dxa"/>
          </w:tcPr>
          <w:p w14:paraId="389F04D0" w14:textId="77777777" w:rsidR="00ED0EFB" w:rsidRDefault="00ED0EFB"/>
        </w:tc>
        <w:tc>
          <w:tcPr>
            <w:tcW w:w="3117" w:type="dxa"/>
          </w:tcPr>
          <w:p w14:paraId="47887BA6" w14:textId="77777777" w:rsidR="00ED0EFB" w:rsidRDefault="00ED0EFB"/>
        </w:tc>
        <w:tc>
          <w:tcPr>
            <w:tcW w:w="3117" w:type="dxa"/>
          </w:tcPr>
          <w:p w14:paraId="59FC7235" w14:textId="77777777" w:rsidR="00ED0EFB" w:rsidRDefault="00ED0EFB"/>
        </w:tc>
      </w:tr>
    </w:tbl>
    <w:p w14:paraId="218678B2" w14:textId="77777777" w:rsidR="00ED0EFB" w:rsidRDefault="00ED0EFB">
      <w:pPr>
        <w:rPr>
          <w:i/>
          <w:sz w:val="16"/>
          <w:szCs w:val="16"/>
        </w:rPr>
      </w:pPr>
    </w:p>
    <w:p w14:paraId="3ED119DC" w14:textId="77777777" w:rsidR="00ED0EFB" w:rsidRDefault="00ED0EFB"/>
    <w:p w14:paraId="76D9D48D" w14:textId="77777777" w:rsidR="00ED0EFB" w:rsidRDefault="006A362A">
      <w:pPr>
        <w:rPr>
          <w:b/>
          <w:smallCaps/>
          <w:color w:val="01599D"/>
        </w:rPr>
      </w:pPr>
      <w:r>
        <w:br w:type="page"/>
      </w:r>
    </w:p>
    <w:p w14:paraId="1DBC17F1" w14:textId="77777777" w:rsidR="00ED0EFB" w:rsidRDefault="006A362A">
      <w:pPr>
        <w:pStyle w:val="Heading3"/>
      </w:pPr>
      <w:bookmarkStart w:id="16" w:name="_Toc99990176"/>
      <w:r>
        <w:lastRenderedPageBreak/>
        <w:t>Performance Measure 3: Case Management Component</w:t>
      </w:r>
      <w:bookmarkEnd w:id="16"/>
    </w:p>
    <w:tbl>
      <w:tblPr>
        <w:tblStyle w:val="a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55"/>
        <w:gridCol w:w="1980"/>
        <w:gridCol w:w="5215"/>
      </w:tblGrid>
      <w:tr w:rsidR="00ED0EFB" w14:paraId="10529979" w14:textId="77777777">
        <w:tc>
          <w:tcPr>
            <w:tcW w:w="2155" w:type="dxa"/>
            <w:tcBorders>
              <w:top w:val="single" w:sz="4" w:space="0" w:color="999999"/>
              <w:left w:val="single" w:sz="4" w:space="0" w:color="999999"/>
              <w:bottom w:val="single" w:sz="4" w:space="0" w:color="999999"/>
              <w:right w:val="single" w:sz="4" w:space="0" w:color="999999"/>
            </w:tcBorders>
            <w:shd w:val="clear" w:color="auto" w:fill="D9E2F3"/>
          </w:tcPr>
          <w:p w14:paraId="53EF2F9F" w14:textId="77777777" w:rsidR="00ED0EFB" w:rsidRDefault="006A362A">
            <w:pPr>
              <w:ind w:left="75"/>
              <w:jc w:val="center"/>
              <w:rPr>
                <w:color w:val="000000"/>
                <w:sz w:val="24"/>
                <w:szCs w:val="24"/>
              </w:rPr>
            </w:pPr>
            <w:r>
              <w:rPr>
                <w:b/>
                <w:color w:val="404040"/>
              </w:rPr>
              <w:t>Related Component Standard</w:t>
            </w:r>
          </w:p>
        </w:tc>
        <w:tc>
          <w:tcPr>
            <w:tcW w:w="1980" w:type="dxa"/>
            <w:tcBorders>
              <w:top w:val="single" w:sz="4" w:space="0" w:color="999999"/>
              <w:left w:val="single" w:sz="4" w:space="0" w:color="999999"/>
              <w:bottom w:val="single" w:sz="4" w:space="0" w:color="999999"/>
              <w:right w:val="single" w:sz="4" w:space="0" w:color="999999"/>
            </w:tcBorders>
            <w:shd w:val="clear" w:color="auto" w:fill="D9E2F3"/>
          </w:tcPr>
          <w:p w14:paraId="1A02D403" w14:textId="77777777" w:rsidR="00ED0EFB" w:rsidRDefault="006A362A">
            <w:pPr>
              <w:ind w:right="120"/>
              <w:jc w:val="center"/>
              <w:rPr>
                <w:color w:val="000000"/>
                <w:sz w:val="24"/>
                <w:szCs w:val="24"/>
              </w:rPr>
            </w:pPr>
            <w:r>
              <w:rPr>
                <w:b/>
                <w:color w:val="404040"/>
              </w:rPr>
              <w:t>Type of Performance Measure</w:t>
            </w:r>
          </w:p>
        </w:tc>
        <w:tc>
          <w:tcPr>
            <w:tcW w:w="5215" w:type="dxa"/>
            <w:tcBorders>
              <w:top w:val="single" w:sz="4" w:space="0" w:color="999999"/>
              <w:left w:val="single" w:sz="4" w:space="0" w:color="999999"/>
              <w:bottom w:val="single" w:sz="4" w:space="0" w:color="999999"/>
              <w:right w:val="single" w:sz="4" w:space="0" w:color="999999"/>
            </w:tcBorders>
            <w:shd w:val="clear" w:color="auto" w:fill="D9E2F3"/>
          </w:tcPr>
          <w:p w14:paraId="798C241E" w14:textId="77777777" w:rsidR="00ED0EFB" w:rsidRDefault="006A362A">
            <w:pPr>
              <w:ind w:left="-186"/>
              <w:jc w:val="center"/>
              <w:rPr>
                <w:color w:val="000000"/>
                <w:sz w:val="24"/>
                <w:szCs w:val="24"/>
              </w:rPr>
            </w:pPr>
            <w:r>
              <w:rPr>
                <w:b/>
                <w:color w:val="404040"/>
              </w:rPr>
              <w:t>Performance Measure</w:t>
            </w:r>
          </w:p>
        </w:tc>
      </w:tr>
      <w:tr w:rsidR="00ED0EFB" w14:paraId="40955F5D" w14:textId="77777777">
        <w:trPr>
          <w:trHeight w:val="1070"/>
        </w:trPr>
        <w:tc>
          <w:tcPr>
            <w:tcW w:w="2155" w:type="dxa"/>
            <w:tcBorders>
              <w:top w:val="single" w:sz="4" w:space="0" w:color="999999"/>
              <w:left w:val="single" w:sz="4" w:space="0" w:color="999999"/>
              <w:bottom w:val="single" w:sz="4" w:space="0" w:color="999999"/>
              <w:right w:val="single" w:sz="4" w:space="0" w:color="999999"/>
            </w:tcBorders>
          </w:tcPr>
          <w:p w14:paraId="4BD67320" w14:textId="77777777" w:rsidR="00ED0EFB" w:rsidRDefault="006A362A">
            <w:pPr>
              <w:ind w:left="75" w:right="-30"/>
              <w:rPr>
                <w:color w:val="000000"/>
                <w:sz w:val="24"/>
                <w:szCs w:val="24"/>
              </w:rPr>
            </w:pPr>
            <w:r>
              <w:rPr>
                <w:color w:val="404040"/>
              </w:rPr>
              <w:t>Component 3: Case Management</w:t>
            </w:r>
          </w:p>
        </w:tc>
        <w:tc>
          <w:tcPr>
            <w:tcW w:w="1980" w:type="dxa"/>
            <w:tcBorders>
              <w:top w:val="single" w:sz="4" w:space="0" w:color="999999"/>
              <w:left w:val="single" w:sz="4" w:space="0" w:color="999999"/>
              <w:bottom w:val="single" w:sz="4" w:space="0" w:color="999999"/>
              <w:right w:val="single" w:sz="4" w:space="0" w:color="999999"/>
            </w:tcBorders>
          </w:tcPr>
          <w:p w14:paraId="7D0B66FE" w14:textId="77777777" w:rsidR="00ED0EFB" w:rsidRDefault="006A362A">
            <w:pPr>
              <w:jc w:val="center"/>
              <w:rPr>
                <w:color w:val="000000"/>
                <w:sz w:val="24"/>
                <w:szCs w:val="24"/>
              </w:rPr>
            </w:pPr>
            <w:r>
              <w:rPr>
                <w:color w:val="404040"/>
              </w:rPr>
              <w:t>How well</w:t>
            </w:r>
          </w:p>
        </w:tc>
        <w:tc>
          <w:tcPr>
            <w:tcW w:w="5215" w:type="dxa"/>
            <w:tcBorders>
              <w:top w:val="single" w:sz="4" w:space="0" w:color="999999"/>
              <w:left w:val="single" w:sz="4" w:space="0" w:color="999999"/>
              <w:bottom w:val="single" w:sz="4" w:space="0" w:color="999999"/>
              <w:right w:val="single" w:sz="4" w:space="0" w:color="999999"/>
            </w:tcBorders>
          </w:tcPr>
          <w:p w14:paraId="397B0C58" w14:textId="77777777" w:rsidR="00ED0EFB" w:rsidRDefault="006A362A">
            <w:pPr>
              <w:ind w:left="76"/>
              <w:rPr>
                <w:color w:val="000000"/>
                <w:sz w:val="24"/>
                <w:szCs w:val="24"/>
              </w:rPr>
            </w:pPr>
            <w:r>
              <w:rPr>
                <w:color w:val="404040"/>
              </w:rPr>
              <w:t>Percent of families achieving case management goals</w:t>
            </w:r>
          </w:p>
        </w:tc>
      </w:tr>
    </w:tbl>
    <w:p w14:paraId="3D7852FE" w14:textId="77777777" w:rsidR="00ED0EFB" w:rsidRDefault="00ED0EFB">
      <w:pPr>
        <w:rPr>
          <w:b/>
        </w:rPr>
      </w:pPr>
    </w:p>
    <w:p w14:paraId="4C14BCCE" w14:textId="77777777" w:rsidR="00ED0EFB" w:rsidRDefault="006A362A">
      <w:pPr>
        <w:numPr>
          <w:ilvl w:val="0"/>
          <w:numId w:val="5"/>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459A5BF6" w14:textId="77777777">
        <w:tc>
          <w:tcPr>
            <w:tcW w:w="9350" w:type="dxa"/>
          </w:tcPr>
          <w:p w14:paraId="529BFF34" w14:textId="77777777" w:rsidR="00ED0EFB" w:rsidRDefault="006A362A">
            <w:pPr>
              <w:rPr>
                <w:sz w:val="24"/>
                <w:szCs w:val="24"/>
              </w:rPr>
            </w:pPr>
            <w:r>
              <w:rPr>
                <w:sz w:val="24"/>
                <w:szCs w:val="24"/>
              </w:rPr>
              <w:t>Type response here.</w:t>
            </w:r>
          </w:p>
        </w:tc>
      </w:tr>
    </w:tbl>
    <w:p w14:paraId="4DC6BFB0" w14:textId="77777777" w:rsidR="00ED0EFB" w:rsidRDefault="006A362A">
      <w:pPr>
        <w:numPr>
          <w:ilvl w:val="0"/>
          <w:numId w:val="5"/>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7D85101" w14:textId="77777777">
        <w:tc>
          <w:tcPr>
            <w:tcW w:w="9350" w:type="dxa"/>
          </w:tcPr>
          <w:p w14:paraId="5CB49C2D" w14:textId="77777777" w:rsidR="00ED0EFB" w:rsidRDefault="006A362A">
            <w:pPr>
              <w:ind w:left="360"/>
              <w:rPr>
                <w:sz w:val="24"/>
                <w:szCs w:val="24"/>
              </w:rPr>
            </w:pPr>
            <w:r>
              <w:rPr>
                <w:sz w:val="24"/>
                <w:szCs w:val="24"/>
              </w:rPr>
              <w:t>Type response here.</w:t>
            </w:r>
          </w:p>
        </w:tc>
      </w:tr>
    </w:tbl>
    <w:p w14:paraId="60A840FE" w14:textId="77777777" w:rsidR="00ED0EFB" w:rsidRDefault="006A362A">
      <w:pPr>
        <w:numPr>
          <w:ilvl w:val="0"/>
          <w:numId w:val="5"/>
        </w:numPr>
        <w:shd w:val="clear" w:color="auto" w:fill="FFFFFF"/>
        <w:spacing w:before="0" w:after="160"/>
        <w:ind w:left="360"/>
      </w:pPr>
      <w:r>
        <w:t>What is your target for the measure this year? The target should be ambitious, yet attainable. (Only provide the number/percent below.)</w:t>
      </w:r>
    </w:p>
    <w:tbl>
      <w:tblPr>
        <w:tblStyle w:val="a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A35A335" w14:textId="77777777">
        <w:tc>
          <w:tcPr>
            <w:tcW w:w="9350" w:type="dxa"/>
          </w:tcPr>
          <w:p w14:paraId="31D241DE" w14:textId="77777777" w:rsidR="00ED0EFB" w:rsidRDefault="006A362A">
            <w:pPr>
              <w:ind w:left="360"/>
              <w:rPr>
                <w:sz w:val="24"/>
                <w:szCs w:val="24"/>
              </w:rPr>
            </w:pPr>
            <w:r>
              <w:rPr>
                <w:sz w:val="24"/>
                <w:szCs w:val="24"/>
              </w:rPr>
              <w:t>Type response here.</w:t>
            </w:r>
          </w:p>
        </w:tc>
      </w:tr>
    </w:tbl>
    <w:p w14:paraId="26C325FC" w14:textId="77777777" w:rsidR="00ED0EFB" w:rsidRDefault="006A362A">
      <w:pPr>
        <w:numPr>
          <w:ilvl w:val="0"/>
          <w:numId w:val="5"/>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B250B59" w14:textId="77777777">
        <w:tc>
          <w:tcPr>
            <w:tcW w:w="9350" w:type="dxa"/>
          </w:tcPr>
          <w:p w14:paraId="27950672" w14:textId="77777777" w:rsidR="00ED0EFB" w:rsidRDefault="006A362A">
            <w:pPr>
              <w:rPr>
                <w:sz w:val="24"/>
                <w:szCs w:val="24"/>
              </w:rPr>
            </w:pPr>
            <w:r>
              <w:rPr>
                <w:sz w:val="24"/>
                <w:szCs w:val="24"/>
              </w:rPr>
              <w:t>Type response here.</w:t>
            </w:r>
          </w:p>
        </w:tc>
      </w:tr>
    </w:tbl>
    <w:p w14:paraId="77311731" w14:textId="77777777" w:rsidR="00ED0EFB" w:rsidRDefault="006A362A">
      <w:pPr>
        <w:numPr>
          <w:ilvl w:val="0"/>
          <w:numId w:val="5"/>
        </w:numPr>
        <w:shd w:val="clear" w:color="auto" w:fill="FFFFFF"/>
        <w:spacing w:before="0" w:after="160"/>
        <w:ind w:left="270"/>
      </w:pPr>
      <w:r>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115B58E" w14:textId="77777777">
        <w:tc>
          <w:tcPr>
            <w:tcW w:w="9350" w:type="dxa"/>
          </w:tcPr>
          <w:p w14:paraId="3153A60B" w14:textId="77777777" w:rsidR="00ED0EFB" w:rsidRDefault="006A362A">
            <w:pPr>
              <w:ind w:left="270"/>
              <w:rPr>
                <w:sz w:val="24"/>
                <w:szCs w:val="24"/>
              </w:rPr>
            </w:pPr>
            <w:r>
              <w:rPr>
                <w:sz w:val="24"/>
                <w:szCs w:val="24"/>
              </w:rPr>
              <w:t>Type response here.</w:t>
            </w:r>
          </w:p>
        </w:tc>
      </w:tr>
    </w:tbl>
    <w:p w14:paraId="68E30650" w14:textId="77777777" w:rsidR="00ED0EFB" w:rsidRDefault="006A362A">
      <w:pPr>
        <w:numPr>
          <w:ilvl w:val="0"/>
          <w:numId w:val="5"/>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73BAED4" w14:textId="77777777">
        <w:tc>
          <w:tcPr>
            <w:tcW w:w="9350" w:type="dxa"/>
          </w:tcPr>
          <w:p w14:paraId="68762378" w14:textId="77777777" w:rsidR="00ED0EFB" w:rsidRDefault="006A362A">
            <w:pPr>
              <w:ind w:left="270"/>
              <w:rPr>
                <w:sz w:val="24"/>
                <w:szCs w:val="24"/>
              </w:rPr>
            </w:pPr>
            <w:r>
              <w:rPr>
                <w:sz w:val="24"/>
                <w:szCs w:val="24"/>
              </w:rPr>
              <w:t>Type response here.</w:t>
            </w:r>
          </w:p>
        </w:tc>
      </w:tr>
    </w:tbl>
    <w:p w14:paraId="67AEB4A2" w14:textId="77777777" w:rsidR="00ED0EFB" w:rsidRDefault="006A362A">
      <w:pPr>
        <w:numPr>
          <w:ilvl w:val="0"/>
          <w:numId w:val="5"/>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taking action on each </w:t>
      </w:r>
      <w:r>
        <w:lastRenderedPageBreak/>
        <w:t>step and by when this step should occur. Focus on how you will improve upon actions previously taken to address this performance measure or new actions that you think will help.</w:t>
      </w:r>
    </w:p>
    <w:p w14:paraId="34549ED7"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6A9D75FB" w14:textId="77777777">
        <w:tc>
          <w:tcPr>
            <w:tcW w:w="3116" w:type="dxa"/>
            <w:shd w:val="clear" w:color="auto" w:fill="D9E2F3"/>
            <w:vAlign w:val="center"/>
          </w:tcPr>
          <w:p w14:paraId="2D5E7ED7" w14:textId="77777777" w:rsidR="00ED0EFB" w:rsidRDefault="006A362A">
            <w:pPr>
              <w:jc w:val="center"/>
              <w:rPr>
                <w:b/>
              </w:rPr>
            </w:pPr>
            <w:r>
              <w:rPr>
                <w:b/>
              </w:rPr>
              <w:t>Action Step</w:t>
            </w:r>
          </w:p>
        </w:tc>
        <w:tc>
          <w:tcPr>
            <w:tcW w:w="3117" w:type="dxa"/>
            <w:shd w:val="clear" w:color="auto" w:fill="D9E2F3"/>
            <w:vAlign w:val="center"/>
          </w:tcPr>
          <w:p w14:paraId="1D34C4B1" w14:textId="77777777" w:rsidR="00ED0EFB" w:rsidRDefault="006A362A">
            <w:pPr>
              <w:jc w:val="center"/>
              <w:rPr>
                <w:b/>
              </w:rPr>
            </w:pPr>
            <w:r>
              <w:rPr>
                <w:b/>
              </w:rPr>
              <w:t>Who</w:t>
            </w:r>
          </w:p>
        </w:tc>
        <w:tc>
          <w:tcPr>
            <w:tcW w:w="3117" w:type="dxa"/>
            <w:shd w:val="clear" w:color="auto" w:fill="D9E2F3"/>
            <w:vAlign w:val="center"/>
          </w:tcPr>
          <w:p w14:paraId="0C6A71D3" w14:textId="77777777" w:rsidR="00ED0EFB" w:rsidRDefault="006A362A">
            <w:pPr>
              <w:jc w:val="center"/>
              <w:rPr>
                <w:b/>
              </w:rPr>
            </w:pPr>
            <w:r>
              <w:rPr>
                <w:b/>
              </w:rPr>
              <w:t>When</w:t>
            </w:r>
          </w:p>
        </w:tc>
      </w:tr>
      <w:tr w:rsidR="00ED0EFB" w14:paraId="6E55D72E" w14:textId="77777777">
        <w:tc>
          <w:tcPr>
            <w:tcW w:w="3116" w:type="dxa"/>
          </w:tcPr>
          <w:p w14:paraId="35C3FF37" w14:textId="77777777" w:rsidR="00ED0EFB" w:rsidRDefault="00ED0EFB"/>
        </w:tc>
        <w:tc>
          <w:tcPr>
            <w:tcW w:w="3117" w:type="dxa"/>
          </w:tcPr>
          <w:p w14:paraId="3B22C370" w14:textId="77777777" w:rsidR="00ED0EFB" w:rsidRDefault="00ED0EFB"/>
        </w:tc>
        <w:tc>
          <w:tcPr>
            <w:tcW w:w="3117" w:type="dxa"/>
          </w:tcPr>
          <w:p w14:paraId="3FB06D17" w14:textId="77777777" w:rsidR="00ED0EFB" w:rsidRDefault="00ED0EFB"/>
        </w:tc>
      </w:tr>
      <w:tr w:rsidR="00ED0EFB" w14:paraId="49B78247" w14:textId="77777777">
        <w:tc>
          <w:tcPr>
            <w:tcW w:w="3116" w:type="dxa"/>
          </w:tcPr>
          <w:p w14:paraId="6E2CF904" w14:textId="77777777" w:rsidR="00ED0EFB" w:rsidRDefault="00ED0EFB"/>
        </w:tc>
        <w:tc>
          <w:tcPr>
            <w:tcW w:w="3117" w:type="dxa"/>
          </w:tcPr>
          <w:p w14:paraId="4E5A11A7" w14:textId="77777777" w:rsidR="00ED0EFB" w:rsidRDefault="00ED0EFB"/>
        </w:tc>
        <w:tc>
          <w:tcPr>
            <w:tcW w:w="3117" w:type="dxa"/>
          </w:tcPr>
          <w:p w14:paraId="70640F9A" w14:textId="77777777" w:rsidR="00ED0EFB" w:rsidRDefault="00ED0EFB"/>
        </w:tc>
      </w:tr>
      <w:tr w:rsidR="00ED0EFB" w14:paraId="060BE025" w14:textId="77777777">
        <w:tc>
          <w:tcPr>
            <w:tcW w:w="3116" w:type="dxa"/>
          </w:tcPr>
          <w:p w14:paraId="200DB709" w14:textId="77777777" w:rsidR="00ED0EFB" w:rsidRDefault="00ED0EFB"/>
        </w:tc>
        <w:tc>
          <w:tcPr>
            <w:tcW w:w="3117" w:type="dxa"/>
          </w:tcPr>
          <w:p w14:paraId="4933948F" w14:textId="77777777" w:rsidR="00ED0EFB" w:rsidRDefault="00ED0EFB"/>
        </w:tc>
        <w:tc>
          <w:tcPr>
            <w:tcW w:w="3117" w:type="dxa"/>
          </w:tcPr>
          <w:p w14:paraId="5AD705F1" w14:textId="77777777" w:rsidR="00ED0EFB" w:rsidRDefault="00ED0EFB"/>
        </w:tc>
      </w:tr>
    </w:tbl>
    <w:p w14:paraId="10A2AD02" w14:textId="77777777" w:rsidR="00ED0EFB" w:rsidRDefault="00ED0EFB">
      <w:pPr>
        <w:rPr>
          <w:i/>
          <w:sz w:val="16"/>
          <w:szCs w:val="16"/>
        </w:rPr>
      </w:pPr>
    </w:p>
    <w:p w14:paraId="4BD3D6BB" w14:textId="77777777" w:rsidR="00ED0EFB" w:rsidRDefault="00ED0EFB"/>
    <w:p w14:paraId="18E195D5" w14:textId="77777777" w:rsidR="00ED0EFB" w:rsidRDefault="006A362A">
      <w:pPr>
        <w:rPr>
          <w:b/>
          <w:smallCaps/>
          <w:color w:val="01599D"/>
        </w:rPr>
      </w:pPr>
      <w:r>
        <w:br w:type="page"/>
      </w:r>
    </w:p>
    <w:p w14:paraId="213DD450" w14:textId="77777777" w:rsidR="00ED0EFB" w:rsidRDefault="006A362A">
      <w:pPr>
        <w:pStyle w:val="Heading3"/>
      </w:pPr>
      <w:bookmarkStart w:id="17" w:name="_Toc99990177"/>
      <w:r>
        <w:lastRenderedPageBreak/>
        <w:t>Performance Measure 4: All Components</w:t>
      </w:r>
      <w:bookmarkEnd w:id="17"/>
    </w:p>
    <w:tbl>
      <w:tblPr>
        <w:tblStyle w:val="af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55"/>
        <w:gridCol w:w="1980"/>
        <w:gridCol w:w="5215"/>
      </w:tblGrid>
      <w:tr w:rsidR="00ED0EFB" w14:paraId="1E54B93B" w14:textId="77777777">
        <w:tc>
          <w:tcPr>
            <w:tcW w:w="2155" w:type="dxa"/>
            <w:tcBorders>
              <w:top w:val="single" w:sz="4" w:space="0" w:color="999999"/>
              <w:left w:val="single" w:sz="4" w:space="0" w:color="999999"/>
              <w:bottom w:val="single" w:sz="4" w:space="0" w:color="999999"/>
              <w:right w:val="single" w:sz="4" w:space="0" w:color="999999"/>
            </w:tcBorders>
            <w:shd w:val="clear" w:color="auto" w:fill="D9E2F3"/>
          </w:tcPr>
          <w:p w14:paraId="5C06C2EC" w14:textId="77777777" w:rsidR="00ED0EFB" w:rsidRDefault="006A362A">
            <w:pPr>
              <w:ind w:left="75"/>
              <w:jc w:val="center"/>
              <w:rPr>
                <w:color w:val="000000"/>
                <w:sz w:val="24"/>
                <w:szCs w:val="24"/>
              </w:rPr>
            </w:pPr>
            <w:r>
              <w:rPr>
                <w:b/>
                <w:color w:val="404040"/>
              </w:rPr>
              <w:t>Related Component Standard</w:t>
            </w:r>
          </w:p>
        </w:tc>
        <w:tc>
          <w:tcPr>
            <w:tcW w:w="1980" w:type="dxa"/>
            <w:tcBorders>
              <w:top w:val="single" w:sz="4" w:space="0" w:color="999999"/>
              <w:left w:val="single" w:sz="4" w:space="0" w:color="999999"/>
              <w:bottom w:val="single" w:sz="4" w:space="0" w:color="999999"/>
              <w:right w:val="single" w:sz="4" w:space="0" w:color="999999"/>
            </w:tcBorders>
            <w:shd w:val="clear" w:color="auto" w:fill="D9E2F3"/>
          </w:tcPr>
          <w:p w14:paraId="0A70CAFA" w14:textId="77777777" w:rsidR="00ED0EFB" w:rsidRDefault="006A362A">
            <w:pPr>
              <w:ind w:right="120"/>
              <w:jc w:val="center"/>
              <w:rPr>
                <w:color w:val="000000"/>
                <w:sz w:val="24"/>
                <w:szCs w:val="24"/>
              </w:rPr>
            </w:pPr>
            <w:r>
              <w:rPr>
                <w:b/>
                <w:color w:val="404040"/>
              </w:rPr>
              <w:t>Type of Performance Measure</w:t>
            </w:r>
          </w:p>
        </w:tc>
        <w:tc>
          <w:tcPr>
            <w:tcW w:w="5215" w:type="dxa"/>
            <w:tcBorders>
              <w:top w:val="single" w:sz="4" w:space="0" w:color="999999"/>
              <w:left w:val="single" w:sz="4" w:space="0" w:color="999999"/>
              <w:bottom w:val="single" w:sz="4" w:space="0" w:color="999999"/>
              <w:right w:val="single" w:sz="4" w:space="0" w:color="999999"/>
            </w:tcBorders>
            <w:shd w:val="clear" w:color="auto" w:fill="D9E2F3"/>
          </w:tcPr>
          <w:p w14:paraId="24279A3C" w14:textId="77777777" w:rsidR="00ED0EFB" w:rsidRDefault="006A362A">
            <w:pPr>
              <w:ind w:left="-186"/>
              <w:jc w:val="center"/>
              <w:rPr>
                <w:color w:val="000000"/>
                <w:sz w:val="24"/>
                <w:szCs w:val="24"/>
              </w:rPr>
            </w:pPr>
            <w:r>
              <w:rPr>
                <w:b/>
                <w:color w:val="404040"/>
              </w:rPr>
              <w:t>Performance Measure</w:t>
            </w:r>
          </w:p>
        </w:tc>
      </w:tr>
      <w:tr w:rsidR="00ED0EFB" w14:paraId="22F543F7" w14:textId="77777777">
        <w:trPr>
          <w:trHeight w:val="767"/>
        </w:trPr>
        <w:tc>
          <w:tcPr>
            <w:tcW w:w="2155" w:type="dxa"/>
            <w:tcBorders>
              <w:top w:val="single" w:sz="4" w:space="0" w:color="999999"/>
              <w:left w:val="single" w:sz="4" w:space="0" w:color="999999"/>
              <w:bottom w:val="single" w:sz="4" w:space="0" w:color="999999"/>
              <w:right w:val="single" w:sz="4" w:space="0" w:color="999999"/>
            </w:tcBorders>
          </w:tcPr>
          <w:p w14:paraId="3352C036" w14:textId="77777777" w:rsidR="00ED0EFB" w:rsidRDefault="006A362A">
            <w:pPr>
              <w:ind w:left="75" w:right="81"/>
              <w:rPr>
                <w:color w:val="000000"/>
                <w:sz w:val="24"/>
                <w:szCs w:val="24"/>
              </w:rPr>
            </w:pPr>
            <w:r>
              <w:rPr>
                <w:color w:val="404040"/>
              </w:rPr>
              <w:t>This measure relates to all components.</w:t>
            </w:r>
          </w:p>
        </w:tc>
        <w:tc>
          <w:tcPr>
            <w:tcW w:w="1980" w:type="dxa"/>
            <w:tcBorders>
              <w:top w:val="single" w:sz="4" w:space="0" w:color="999999"/>
              <w:left w:val="single" w:sz="4" w:space="0" w:color="999999"/>
              <w:bottom w:val="single" w:sz="4" w:space="0" w:color="999999"/>
              <w:right w:val="single" w:sz="4" w:space="0" w:color="999999"/>
            </w:tcBorders>
          </w:tcPr>
          <w:p w14:paraId="08A49ECE" w14:textId="77777777" w:rsidR="00ED0EFB" w:rsidRDefault="006A362A">
            <w:pPr>
              <w:jc w:val="center"/>
              <w:rPr>
                <w:color w:val="000000"/>
                <w:sz w:val="24"/>
                <w:szCs w:val="24"/>
              </w:rPr>
            </w:pPr>
            <w:r>
              <w:rPr>
                <w:color w:val="404040"/>
              </w:rPr>
              <w:t>Better Off</w:t>
            </w:r>
          </w:p>
        </w:tc>
        <w:tc>
          <w:tcPr>
            <w:tcW w:w="5215" w:type="dxa"/>
            <w:tcBorders>
              <w:top w:val="single" w:sz="4" w:space="0" w:color="999999"/>
              <w:left w:val="single" w:sz="4" w:space="0" w:color="999999"/>
              <w:bottom w:val="single" w:sz="4" w:space="0" w:color="999999"/>
              <w:right w:val="single" w:sz="4" w:space="0" w:color="999999"/>
            </w:tcBorders>
          </w:tcPr>
          <w:p w14:paraId="2E6CE761" w14:textId="77777777" w:rsidR="00ED0EFB" w:rsidRDefault="006A362A">
            <w:pPr>
              <w:ind w:left="76"/>
              <w:rPr>
                <w:color w:val="000000"/>
                <w:sz w:val="24"/>
                <w:szCs w:val="24"/>
              </w:rPr>
            </w:pPr>
            <w:r>
              <w:rPr>
                <w:color w:val="404040"/>
              </w:rPr>
              <w:t>Percent of children who engaged with the Judy Center for at least one year who demonstrate readiness on the KRA</w:t>
            </w:r>
          </w:p>
        </w:tc>
      </w:tr>
    </w:tbl>
    <w:p w14:paraId="363D1866" w14:textId="77777777" w:rsidR="00ED0EFB" w:rsidRDefault="00ED0EFB">
      <w:pPr>
        <w:rPr>
          <w:b/>
        </w:rPr>
      </w:pPr>
    </w:p>
    <w:p w14:paraId="60DDC756" w14:textId="77777777" w:rsidR="00ED0EFB" w:rsidRDefault="006A362A">
      <w:pPr>
        <w:numPr>
          <w:ilvl w:val="0"/>
          <w:numId w:val="6"/>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AB18637" w14:textId="77777777">
        <w:tc>
          <w:tcPr>
            <w:tcW w:w="9350" w:type="dxa"/>
          </w:tcPr>
          <w:p w14:paraId="3735169E" w14:textId="77777777" w:rsidR="00ED0EFB" w:rsidRDefault="006A362A">
            <w:pPr>
              <w:rPr>
                <w:sz w:val="24"/>
                <w:szCs w:val="24"/>
              </w:rPr>
            </w:pPr>
            <w:r>
              <w:rPr>
                <w:sz w:val="24"/>
                <w:szCs w:val="24"/>
              </w:rPr>
              <w:t>Type response here.</w:t>
            </w:r>
          </w:p>
        </w:tc>
      </w:tr>
    </w:tbl>
    <w:p w14:paraId="5776A526" w14:textId="77777777" w:rsidR="00ED0EFB" w:rsidRDefault="006A362A">
      <w:pPr>
        <w:numPr>
          <w:ilvl w:val="0"/>
          <w:numId w:val="6"/>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3E3906E" w14:textId="77777777">
        <w:tc>
          <w:tcPr>
            <w:tcW w:w="9350" w:type="dxa"/>
          </w:tcPr>
          <w:p w14:paraId="7DAA9358" w14:textId="77777777" w:rsidR="00ED0EFB" w:rsidRDefault="006A362A">
            <w:pPr>
              <w:ind w:left="360"/>
              <w:rPr>
                <w:sz w:val="24"/>
                <w:szCs w:val="24"/>
              </w:rPr>
            </w:pPr>
            <w:r>
              <w:rPr>
                <w:sz w:val="24"/>
                <w:szCs w:val="24"/>
              </w:rPr>
              <w:t>Type response here.</w:t>
            </w:r>
          </w:p>
        </w:tc>
      </w:tr>
    </w:tbl>
    <w:p w14:paraId="1C28905F" w14:textId="77777777" w:rsidR="00ED0EFB" w:rsidRDefault="006A362A">
      <w:pPr>
        <w:numPr>
          <w:ilvl w:val="0"/>
          <w:numId w:val="6"/>
        </w:numPr>
        <w:shd w:val="clear" w:color="auto" w:fill="FFFFFF"/>
        <w:spacing w:before="0" w:after="160"/>
        <w:ind w:left="360"/>
      </w:pPr>
      <w:r>
        <w:t>What is your target for the measure this year? The target should be ambitious, yet attainable. (Only provide the number/percent below.)</w:t>
      </w:r>
    </w:p>
    <w:tbl>
      <w:tblPr>
        <w:tblStyle w:val="af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66FC719" w14:textId="77777777">
        <w:tc>
          <w:tcPr>
            <w:tcW w:w="9350" w:type="dxa"/>
          </w:tcPr>
          <w:p w14:paraId="5B376021" w14:textId="77777777" w:rsidR="00ED0EFB" w:rsidRDefault="006A362A">
            <w:pPr>
              <w:ind w:left="360"/>
              <w:rPr>
                <w:sz w:val="24"/>
                <w:szCs w:val="24"/>
              </w:rPr>
            </w:pPr>
            <w:r>
              <w:rPr>
                <w:sz w:val="24"/>
                <w:szCs w:val="24"/>
              </w:rPr>
              <w:t>Type response here.</w:t>
            </w:r>
          </w:p>
        </w:tc>
      </w:tr>
    </w:tbl>
    <w:p w14:paraId="3936069D" w14:textId="77777777" w:rsidR="00ED0EFB" w:rsidRDefault="006A362A">
      <w:pPr>
        <w:numPr>
          <w:ilvl w:val="0"/>
          <w:numId w:val="6"/>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4DD004B" w14:textId="77777777">
        <w:tc>
          <w:tcPr>
            <w:tcW w:w="9350" w:type="dxa"/>
          </w:tcPr>
          <w:p w14:paraId="68A88AAD" w14:textId="77777777" w:rsidR="00ED0EFB" w:rsidRDefault="006A362A">
            <w:pPr>
              <w:rPr>
                <w:sz w:val="24"/>
                <w:szCs w:val="24"/>
              </w:rPr>
            </w:pPr>
            <w:r>
              <w:rPr>
                <w:sz w:val="24"/>
                <w:szCs w:val="24"/>
              </w:rPr>
              <w:t>Type response here.</w:t>
            </w:r>
          </w:p>
        </w:tc>
      </w:tr>
    </w:tbl>
    <w:p w14:paraId="4D60F0DF" w14:textId="77777777" w:rsidR="00ED0EFB" w:rsidRDefault="006A362A">
      <w:pPr>
        <w:numPr>
          <w:ilvl w:val="0"/>
          <w:numId w:val="6"/>
        </w:numPr>
        <w:shd w:val="clear" w:color="auto" w:fill="FFFFFF"/>
        <w:spacing w:before="0" w:after="160"/>
        <w:ind w:left="270"/>
      </w:pPr>
      <w:r>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C3DF6E9" w14:textId="77777777">
        <w:tc>
          <w:tcPr>
            <w:tcW w:w="9350" w:type="dxa"/>
          </w:tcPr>
          <w:p w14:paraId="1B057A9F" w14:textId="77777777" w:rsidR="00ED0EFB" w:rsidRDefault="006A362A">
            <w:pPr>
              <w:ind w:left="270"/>
              <w:rPr>
                <w:sz w:val="24"/>
                <w:szCs w:val="24"/>
              </w:rPr>
            </w:pPr>
            <w:r>
              <w:rPr>
                <w:sz w:val="24"/>
                <w:szCs w:val="24"/>
              </w:rPr>
              <w:t>Type response here.</w:t>
            </w:r>
          </w:p>
        </w:tc>
      </w:tr>
    </w:tbl>
    <w:p w14:paraId="3036179F" w14:textId="77777777" w:rsidR="00ED0EFB" w:rsidRDefault="006A362A">
      <w:pPr>
        <w:numPr>
          <w:ilvl w:val="0"/>
          <w:numId w:val="6"/>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86D3216" w14:textId="77777777">
        <w:tc>
          <w:tcPr>
            <w:tcW w:w="9350" w:type="dxa"/>
          </w:tcPr>
          <w:p w14:paraId="2634F379" w14:textId="77777777" w:rsidR="00ED0EFB" w:rsidRDefault="006A362A">
            <w:pPr>
              <w:ind w:left="270"/>
              <w:rPr>
                <w:sz w:val="24"/>
                <w:szCs w:val="24"/>
              </w:rPr>
            </w:pPr>
            <w:r>
              <w:rPr>
                <w:sz w:val="24"/>
                <w:szCs w:val="24"/>
              </w:rPr>
              <w:t>Type response here.</w:t>
            </w:r>
          </w:p>
        </w:tc>
      </w:tr>
    </w:tbl>
    <w:p w14:paraId="70275A9E" w14:textId="77777777" w:rsidR="00ED0EFB" w:rsidRDefault="006A362A">
      <w:pPr>
        <w:numPr>
          <w:ilvl w:val="0"/>
          <w:numId w:val="6"/>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taking action on each </w:t>
      </w:r>
      <w:r>
        <w:lastRenderedPageBreak/>
        <w:t>step and by when this step should occur. Focus on how you will improve upon actions previously taken to address this performance measure or new actions that you think will help.</w:t>
      </w:r>
    </w:p>
    <w:p w14:paraId="30CC5D6E"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28458C21" w14:textId="77777777">
        <w:tc>
          <w:tcPr>
            <w:tcW w:w="3116" w:type="dxa"/>
            <w:shd w:val="clear" w:color="auto" w:fill="D9E2F3"/>
            <w:vAlign w:val="center"/>
          </w:tcPr>
          <w:p w14:paraId="2B290C85" w14:textId="77777777" w:rsidR="00ED0EFB" w:rsidRDefault="006A362A">
            <w:pPr>
              <w:jc w:val="center"/>
              <w:rPr>
                <w:b/>
              </w:rPr>
            </w:pPr>
            <w:r>
              <w:rPr>
                <w:b/>
              </w:rPr>
              <w:t>Action Step</w:t>
            </w:r>
          </w:p>
        </w:tc>
        <w:tc>
          <w:tcPr>
            <w:tcW w:w="3117" w:type="dxa"/>
            <w:shd w:val="clear" w:color="auto" w:fill="D9E2F3"/>
            <w:vAlign w:val="center"/>
          </w:tcPr>
          <w:p w14:paraId="60D20FB3" w14:textId="77777777" w:rsidR="00ED0EFB" w:rsidRDefault="006A362A">
            <w:pPr>
              <w:jc w:val="center"/>
              <w:rPr>
                <w:b/>
              </w:rPr>
            </w:pPr>
            <w:r>
              <w:rPr>
                <w:b/>
              </w:rPr>
              <w:t>Who</w:t>
            </w:r>
          </w:p>
        </w:tc>
        <w:tc>
          <w:tcPr>
            <w:tcW w:w="3117" w:type="dxa"/>
            <w:shd w:val="clear" w:color="auto" w:fill="D9E2F3"/>
            <w:vAlign w:val="center"/>
          </w:tcPr>
          <w:p w14:paraId="75B12782" w14:textId="77777777" w:rsidR="00ED0EFB" w:rsidRDefault="006A362A">
            <w:pPr>
              <w:jc w:val="center"/>
              <w:rPr>
                <w:b/>
              </w:rPr>
            </w:pPr>
            <w:r>
              <w:rPr>
                <w:b/>
              </w:rPr>
              <w:t>When</w:t>
            </w:r>
          </w:p>
        </w:tc>
      </w:tr>
      <w:tr w:rsidR="00ED0EFB" w14:paraId="4560260F" w14:textId="77777777">
        <w:tc>
          <w:tcPr>
            <w:tcW w:w="3116" w:type="dxa"/>
          </w:tcPr>
          <w:p w14:paraId="0F1DA908" w14:textId="77777777" w:rsidR="00ED0EFB" w:rsidRDefault="00ED0EFB"/>
        </w:tc>
        <w:tc>
          <w:tcPr>
            <w:tcW w:w="3117" w:type="dxa"/>
          </w:tcPr>
          <w:p w14:paraId="7FEA3F9D" w14:textId="77777777" w:rsidR="00ED0EFB" w:rsidRDefault="00ED0EFB"/>
        </w:tc>
        <w:tc>
          <w:tcPr>
            <w:tcW w:w="3117" w:type="dxa"/>
          </w:tcPr>
          <w:p w14:paraId="58977494" w14:textId="77777777" w:rsidR="00ED0EFB" w:rsidRDefault="00ED0EFB"/>
        </w:tc>
      </w:tr>
      <w:tr w:rsidR="00ED0EFB" w14:paraId="53C50416" w14:textId="77777777">
        <w:tc>
          <w:tcPr>
            <w:tcW w:w="3116" w:type="dxa"/>
          </w:tcPr>
          <w:p w14:paraId="14A0F48E" w14:textId="77777777" w:rsidR="00ED0EFB" w:rsidRDefault="00ED0EFB"/>
        </w:tc>
        <w:tc>
          <w:tcPr>
            <w:tcW w:w="3117" w:type="dxa"/>
          </w:tcPr>
          <w:p w14:paraId="7DD29CA9" w14:textId="77777777" w:rsidR="00ED0EFB" w:rsidRDefault="00ED0EFB"/>
        </w:tc>
        <w:tc>
          <w:tcPr>
            <w:tcW w:w="3117" w:type="dxa"/>
          </w:tcPr>
          <w:p w14:paraId="13D0FEA0" w14:textId="77777777" w:rsidR="00ED0EFB" w:rsidRDefault="00ED0EFB"/>
        </w:tc>
      </w:tr>
      <w:tr w:rsidR="00ED0EFB" w14:paraId="249B3A9B" w14:textId="77777777">
        <w:tc>
          <w:tcPr>
            <w:tcW w:w="3116" w:type="dxa"/>
          </w:tcPr>
          <w:p w14:paraId="483A902A" w14:textId="77777777" w:rsidR="00ED0EFB" w:rsidRDefault="00ED0EFB"/>
        </w:tc>
        <w:tc>
          <w:tcPr>
            <w:tcW w:w="3117" w:type="dxa"/>
          </w:tcPr>
          <w:p w14:paraId="09B982BD" w14:textId="77777777" w:rsidR="00ED0EFB" w:rsidRDefault="00ED0EFB"/>
        </w:tc>
        <w:tc>
          <w:tcPr>
            <w:tcW w:w="3117" w:type="dxa"/>
          </w:tcPr>
          <w:p w14:paraId="2CD93A38" w14:textId="77777777" w:rsidR="00ED0EFB" w:rsidRDefault="00ED0EFB"/>
        </w:tc>
      </w:tr>
    </w:tbl>
    <w:p w14:paraId="722411FD" w14:textId="77777777" w:rsidR="00ED0EFB" w:rsidRDefault="00ED0EFB">
      <w:pPr>
        <w:rPr>
          <w:i/>
          <w:sz w:val="16"/>
          <w:szCs w:val="16"/>
        </w:rPr>
      </w:pPr>
    </w:p>
    <w:p w14:paraId="6CD31443" w14:textId="77777777" w:rsidR="00ED0EFB" w:rsidRDefault="00ED0EFB"/>
    <w:p w14:paraId="78BD4A31" w14:textId="77777777" w:rsidR="00ED0EFB" w:rsidRDefault="006A362A">
      <w:pPr>
        <w:rPr>
          <w:b/>
          <w:smallCaps/>
          <w:color w:val="01599D"/>
        </w:rPr>
      </w:pPr>
      <w:r>
        <w:br w:type="page"/>
      </w:r>
    </w:p>
    <w:p w14:paraId="10D443BF" w14:textId="77777777" w:rsidR="00ED0EFB" w:rsidRDefault="006A362A">
      <w:pPr>
        <w:pStyle w:val="Heading3"/>
      </w:pPr>
      <w:bookmarkStart w:id="18" w:name="_Toc99990178"/>
      <w:r>
        <w:lastRenderedPageBreak/>
        <w:t>Performance Measure 5: “How Much” or “How Well”</w:t>
      </w:r>
      <w:bookmarkEnd w:id="18"/>
    </w:p>
    <w:p w14:paraId="3A37B94C" w14:textId="77777777" w:rsidR="00ED0EFB" w:rsidRDefault="006A362A">
      <w:r>
        <w:t>Choose one measure from the list below. Delete the measures from the chart that you didn’t choose.</w:t>
      </w:r>
    </w:p>
    <w:tbl>
      <w:tblPr>
        <w:tblStyle w:val="af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25"/>
        <w:gridCol w:w="1890"/>
        <w:gridCol w:w="5035"/>
      </w:tblGrid>
      <w:tr w:rsidR="00ED0EFB" w14:paraId="44AB3549" w14:textId="77777777">
        <w:tc>
          <w:tcPr>
            <w:tcW w:w="2425" w:type="dxa"/>
            <w:tcBorders>
              <w:top w:val="single" w:sz="4" w:space="0" w:color="999999"/>
              <w:left w:val="single" w:sz="4" w:space="0" w:color="999999"/>
              <w:bottom w:val="single" w:sz="4" w:space="0" w:color="999999"/>
              <w:right w:val="single" w:sz="4" w:space="0" w:color="999999"/>
            </w:tcBorders>
            <w:shd w:val="clear" w:color="auto" w:fill="D9E2F3"/>
          </w:tcPr>
          <w:p w14:paraId="06CC7A52" w14:textId="77777777" w:rsidR="00ED0EFB" w:rsidRDefault="006A362A">
            <w:pPr>
              <w:ind w:left="77"/>
              <w:jc w:val="center"/>
              <w:rPr>
                <w:rFonts w:ascii="Times New Roman" w:eastAsia="Times New Roman" w:hAnsi="Times New Roman" w:cs="Times New Roman"/>
                <w:color w:val="000000"/>
                <w:sz w:val="24"/>
                <w:szCs w:val="24"/>
              </w:rPr>
            </w:pPr>
            <w:r>
              <w:rPr>
                <w:b/>
                <w:color w:val="404040"/>
              </w:rPr>
              <w:t>Related Component Standard</w:t>
            </w:r>
          </w:p>
        </w:tc>
        <w:tc>
          <w:tcPr>
            <w:tcW w:w="1890" w:type="dxa"/>
            <w:tcBorders>
              <w:top w:val="single" w:sz="4" w:space="0" w:color="999999"/>
              <w:left w:val="single" w:sz="4" w:space="0" w:color="999999"/>
              <w:bottom w:val="single" w:sz="4" w:space="0" w:color="999999"/>
              <w:right w:val="single" w:sz="4" w:space="0" w:color="999999"/>
            </w:tcBorders>
            <w:shd w:val="clear" w:color="auto" w:fill="D9E2F3"/>
          </w:tcPr>
          <w:p w14:paraId="6D7D49DE" w14:textId="77777777" w:rsidR="00ED0EFB" w:rsidRDefault="006A362A">
            <w:pPr>
              <w:jc w:val="center"/>
              <w:rPr>
                <w:rFonts w:ascii="Times New Roman" w:eastAsia="Times New Roman" w:hAnsi="Times New Roman" w:cs="Times New Roman"/>
                <w:color w:val="000000"/>
                <w:sz w:val="24"/>
                <w:szCs w:val="24"/>
              </w:rPr>
            </w:pPr>
            <w:r>
              <w:rPr>
                <w:b/>
                <w:color w:val="404040"/>
              </w:rPr>
              <w:t>Type of Performance Measure</w:t>
            </w:r>
          </w:p>
        </w:tc>
        <w:tc>
          <w:tcPr>
            <w:tcW w:w="5035" w:type="dxa"/>
            <w:tcBorders>
              <w:top w:val="single" w:sz="4" w:space="0" w:color="999999"/>
              <w:left w:val="single" w:sz="4" w:space="0" w:color="999999"/>
              <w:bottom w:val="single" w:sz="4" w:space="0" w:color="999999"/>
              <w:right w:val="single" w:sz="4" w:space="0" w:color="999999"/>
            </w:tcBorders>
            <w:shd w:val="clear" w:color="auto" w:fill="D9E2F3"/>
          </w:tcPr>
          <w:p w14:paraId="7A87BEAF" w14:textId="77777777" w:rsidR="00ED0EFB" w:rsidRDefault="006A362A">
            <w:pPr>
              <w:ind w:left="167"/>
              <w:jc w:val="center"/>
              <w:rPr>
                <w:rFonts w:ascii="Times New Roman" w:eastAsia="Times New Roman" w:hAnsi="Times New Roman" w:cs="Times New Roman"/>
                <w:color w:val="000000"/>
                <w:sz w:val="24"/>
                <w:szCs w:val="24"/>
              </w:rPr>
            </w:pPr>
            <w:r>
              <w:rPr>
                <w:b/>
                <w:color w:val="404040"/>
              </w:rPr>
              <w:t>Performance Measure </w:t>
            </w:r>
          </w:p>
        </w:tc>
      </w:tr>
      <w:tr w:rsidR="00ED0EFB" w14:paraId="7E88B972" w14:textId="77777777">
        <w:tc>
          <w:tcPr>
            <w:tcW w:w="2425" w:type="dxa"/>
            <w:tcBorders>
              <w:top w:val="single" w:sz="4" w:space="0" w:color="999999"/>
              <w:left w:val="single" w:sz="4" w:space="0" w:color="999999"/>
              <w:bottom w:val="single" w:sz="4" w:space="0" w:color="999999"/>
              <w:right w:val="single" w:sz="4" w:space="0" w:color="999999"/>
            </w:tcBorders>
          </w:tcPr>
          <w:p w14:paraId="77281924" w14:textId="77777777" w:rsidR="00ED0EFB" w:rsidRDefault="006A362A">
            <w:pPr>
              <w:ind w:left="77"/>
              <w:rPr>
                <w:rFonts w:ascii="Times New Roman" w:eastAsia="Times New Roman" w:hAnsi="Times New Roman" w:cs="Times New Roman"/>
                <w:color w:val="000000"/>
                <w:sz w:val="24"/>
                <w:szCs w:val="24"/>
              </w:rPr>
            </w:pPr>
            <w:r>
              <w:rPr>
                <w:color w:val="404040"/>
              </w:rPr>
              <w:t>Component 10:  Adult Education and Career Services </w:t>
            </w:r>
          </w:p>
        </w:tc>
        <w:tc>
          <w:tcPr>
            <w:tcW w:w="1890" w:type="dxa"/>
            <w:tcBorders>
              <w:top w:val="single" w:sz="4" w:space="0" w:color="999999"/>
              <w:left w:val="single" w:sz="4" w:space="0" w:color="999999"/>
              <w:bottom w:val="single" w:sz="4" w:space="0" w:color="999999"/>
              <w:right w:val="single" w:sz="4" w:space="0" w:color="999999"/>
            </w:tcBorders>
          </w:tcPr>
          <w:p w14:paraId="5859824C"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035" w:type="dxa"/>
            <w:tcBorders>
              <w:top w:val="single" w:sz="4" w:space="0" w:color="999999"/>
              <w:left w:val="single" w:sz="4" w:space="0" w:color="999999"/>
              <w:bottom w:val="single" w:sz="4" w:space="0" w:color="999999"/>
              <w:right w:val="single" w:sz="4" w:space="0" w:color="999999"/>
            </w:tcBorders>
          </w:tcPr>
          <w:p w14:paraId="7CE88023" w14:textId="77777777" w:rsidR="00ED0EFB" w:rsidRDefault="006A362A">
            <w:pPr>
              <w:ind w:left="77"/>
              <w:rPr>
                <w:rFonts w:ascii="Times New Roman" w:eastAsia="Times New Roman" w:hAnsi="Times New Roman" w:cs="Times New Roman"/>
                <w:color w:val="000000"/>
                <w:sz w:val="24"/>
                <w:szCs w:val="24"/>
              </w:rPr>
            </w:pPr>
            <w:r>
              <w:rPr>
                <w:color w:val="404040"/>
              </w:rPr>
              <w:t>Percent of families enrolling in adult education courses</w:t>
            </w:r>
          </w:p>
        </w:tc>
      </w:tr>
      <w:tr w:rsidR="00ED0EFB" w14:paraId="5EAA59E9" w14:textId="77777777">
        <w:tc>
          <w:tcPr>
            <w:tcW w:w="2425" w:type="dxa"/>
            <w:tcBorders>
              <w:top w:val="single" w:sz="4" w:space="0" w:color="999999"/>
              <w:left w:val="single" w:sz="4" w:space="0" w:color="999999"/>
              <w:bottom w:val="single" w:sz="4" w:space="0" w:color="999999"/>
              <w:right w:val="single" w:sz="4" w:space="0" w:color="999999"/>
            </w:tcBorders>
          </w:tcPr>
          <w:p w14:paraId="5E3F38A2" w14:textId="77777777" w:rsidR="00ED0EFB" w:rsidRDefault="006A362A">
            <w:pPr>
              <w:ind w:left="77"/>
              <w:rPr>
                <w:rFonts w:ascii="Times New Roman" w:eastAsia="Times New Roman" w:hAnsi="Times New Roman" w:cs="Times New Roman"/>
                <w:color w:val="000000"/>
                <w:sz w:val="24"/>
                <w:szCs w:val="24"/>
              </w:rPr>
            </w:pPr>
            <w:r>
              <w:rPr>
                <w:color w:val="404040"/>
              </w:rPr>
              <w:t>Component 12: Partnerships</w:t>
            </w:r>
          </w:p>
        </w:tc>
        <w:tc>
          <w:tcPr>
            <w:tcW w:w="1890" w:type="dxa"/>
            <w:tcBorders>
              <w:top w:val="single" w:sz="4" w:space="0" w:color="999999"/>
              <w:left w:val="single" w:sz="4" w:space="0" w:color="999999"/>
              <w:bottom w:val="single" w:sz="4" w:space="0" w:color="999999"/>
              <w:right w:val="single" w:sz="4" w:space="0" w:color="999999"/>
            </w:tcBorders>
          </w:tcPr>
          <w:p w14:paraId="3A6C802F"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035" w:type="dxa"/>
            <w:tcBorders>
              <w:top w:val="single" w:sz="4" w:space="0" w:color="999999"/>
              <w:left w:val="single" w:sz="4" w:space="0" w:color="999999"/>
              <w:bottom w:val="single" w:sz="4" w:space="0" w:color="999999"/>
              <w:right w:val="single" w:sz="4" w:space="0" w:color="999999"/>
            </w:tcBorders>
          </w:tcPr>
          <w:p w14:paraId="6F7E630A" w14:textId="77777777" w:rsidR="00ED0EFB" w:rsidRDefault="006A362A">
            <w:pPr>
              <w:ind w:left="77"/>
              <w:rPr>
                <w:rFonts w:ascii="Times New Roman" w:eastAsia="Times New Roman" w:hAnsi="Times New Roman" w:cs="Times New Roman"/>
                <w:color w:val="000000"/>
                <w:sz w:val="24"/>
                <w:szCs w:val="24"/>
              </w:rPr>
            </w:pPr>
            <w:r>
              <w:rPr>
                <w:color w:val="404040"/>
              </w:rPr>
              <w:t>Number of partner events, enhancement activities with the school, and outreach programs Judy Center staff attend</w:t>
            </w:r>
          </w:p>
        </w:tc>
      </w:tr>
      <w:tr w:rsidR="00ED0EFB" w14:paraId="59D7012E" w14:textId="77777777">
        <w:tc>
          <w:tcPr>
            <w:tcW w:w="2425" w:type="dxa"/>
            <w:tcBorders>
              <w:top w:val="single" w:sz="4" w:space="0" w:color="999999"/>
              <w:left w:val="single" w:sz="4" w:space="0" w:color="999999"/>
              <w:bottom w:val="single" w:sz="4" w:space="0" w:color="999999"/>
              <w:right w:val="single" w:sz="4" w:space="0" w:color="999999"/>
            </w:tcBorders>
          </w:tcPr>
          <w:p w14:paraId="48483369" w14:textId="77777777" w:rsidR="00ED0EFB" w:rsidRDefault="006A362A">
            <w:pPr>
              <w:ind w:left="77"/>
              <w:rPr>
                <w:rFonts w:ascii="Times New Roman" w:eastAsia="Times New Roman" w:hAnsi="Times New Roman" w:cs="Times New Roman"/>
                <w:color w:val="000000"/>
                <w:sz w:val="24"/>
                <w:szCs w:val="24"/>
              </w:rPr>
            </w:pPr>
            <w:r>
              <w:rPr>
                <w:color w:val="404040"/>
              </w:rPr>
              <w:t>Component 3: Case Management</w:t>
            </w:r>
          </w:p>
        </w:tc>
        <w:tc>
          <w:tcPr>
            <w:tcW w:w="1890" w:type="dxa"/>
            <w:tcBorders>
              <w:top w:val="single" w:sz="4" w:space="0" w:color="999999"/>
              <w:left w:val="single" w:sz="4" w:space="0" w:color="999999"/>
              <w:bottom w:val="single" w:sz="4" w:space="0" w:color="999999"/>
              <w:right w:val="single" w:sz="4" w:space="0" w:color="999999"/>
            </w:tcBorders>
          </w:tcPr>
          <w:p w14:paraId="14E90EFA"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035" w:type="dxa"/>
            <w:tcBorders>
              <w:top w:val="single" w:sz="4" w:space="0" w:color="999999"/>
              <w:left w:val="single" w:sz="4" w:space="0" w:color="999999"/>
              <w:bottom w:val="single" w:sz="4" w:space="0" w:color="999999"/>
              <w:right w:val="single" w:sz="4" w:space="0" w:color="999999"/>
            </w:tcBorders>
          </w:tcPr>
          <w:p w14:paraId="4BF03967" w14:textId="77777777" w:rsidR="00ED0EFB" w:rsidRDefault="006A362A">
            <w:pPr>
              <w:ind w:left="77"/>
              <w:rPr>
                <w:rFonts w:ascii="Times New Roman" w:eastAsia="Times New Roman" w:hAnsi="Times New Roman" w:cs="Times New Roman"/>
                <w:color w:val="000000"/>
                <w:sz w:val="24"/>
                <w:szCs w:val="24"/>
              </w:rPr>
            </w:pPr>
            <w:r>
              <w:rPr>
                <w:color w:val="404040"/>
              </w:rPr>
              <w:t>Number of referrals made to community partners/organizations</w:t>
            </w:r>
          </w:p>
        </w:tc>
      </w:tr>
      <w:tr w:rsidR="00ED0EFB" w14:paraId="14E73FF9" w14:textId="77777777">
        <w:tc>
          <w:tcPr>
            <w:tcW w:w="2425" w:type="dxa"/>
            <w:tcBorders>
              <w:top w:val="single" w:sz="4" w:space="0" w:color="999999"/>
              <w:left w:val="single" w:sz="4" w:space="0" w:color="999999"/>
              <w:bottom w:val="single" w:sz="4" w:space="0" w:color="999999"/>
              <w:right w:val="single" w:sz="4" w:space="0" w:color="999999"/>
            </w:tcBorders>
          </w:tcPr>
          <w:p w14:paraId="2855169B" w14:textId="77777777" w:rsidR="00ED0EFB" w:rsidRDefault="006A362A">
            <w:pPr>
              <w:ind w:left="77"/>
              <w:rPr>
                <w:rFonts w:ascii="Times New Roman" w:eastAsia="Times New Roman" w:hAnsi="Times New Roman" w:cs="Times New Roman"/>
                <w:color w:val="000000"/>
                <w:sz w:val="24"/>
                <w:szCs w:val="24"/>
              </w:rPr>
            </w:pPr>
            <w:r>
              <w:rPr>
                <w:color w:val="404040"/>
              </w:rPr>
              <w:t>Component 3: Case Management</w:t>
            </w:r>
          </w:p>
        </w:tc>
        <w:tc>
          <w:tcPr>
            <w:tcW w:w="1890" w:type="dxa"/>
            <w:tcBorders>
              <w:top w:val="single" w:sz="4" w:space="0" w:color="999999"/>
              <w:left w:val="single" w:sz="4" w:space="0" w:color="999999"/>
              <w:bottom w:val="single" w:sz="4" w:space="0" w:color="999999"/>
              <w:right w:val="single" w:sz="4" w:space="0" w:color="999999"/>
            </w:tcBorders>
          </w:tcPr>
          <w:p w14:paraId="63510A6E" w14:textId="77777777" w:rsidR="00ED0EFB" w:rsidRDefault="006A362A">
            <w:pPr>
              <w:jc w:val="center"/>
              <w:rPr>
                <w:rFonts w:ascii="Times New Roman" w:eastAsia="Times New Roman" w:hAnsi="Times New Roman" w:cs="Times New Roman"/>
                <w:color w:val="000000"/>
                <w:sz w:val="24"/>
                <w:szCs w:val="24"/>
              </w:rPr>
            </w:pPr>
            <w:r>
              <w:rPr>
                <w:color w:val="404040"/>
              </w:rPr>
              <w:t>How well</w:t>
            </w:r>
          </w:p>
        </w:tc>
        <w:tc>
          <w:tcPr>
            <w:tcW w:w="5035" w:type="dxa"/>
            <w:tcBorders>
              <w:top w:val="single" w:sz="4" w:space="0" w:color="999999"/>
              <w:left w:val="single" w:sz="4" w:space="0" w:color="999999"/>
              <w:bottom w:val="single" w:sz="4" w:space="0" w:color="999999"/>
              <w:right w:val="single" w:sz="4" w:space="0" w:color="999999"/>
            </w:tcBorders>
          </w:tcPr>
          <w:p w14:paraId="3709FACC" w14:textId="77777777" w:rsidR="00ED0EFB" w:rsidRDefault="006A362A">
            <w:pPr>
              <w:ind w:left="77"/>
              <w:rPr>
                <w:rFonts w:ascii="Times New Roman" w:eastAsia="Times New Roman" w:hAnsi="Times New Roman" w:cs="Times New Roman"/>
                <w:color w:val="000000"/>
                <w:sz w:val="24"/>
                <w:szCs w:val="24"/>
              </w:rPr>
            </w:pPr>
            <w:r>
              <w:rPr>
                <w:color w:val="404040"/>
              </w:rPr>
              <w:t>Percent of families who make connections/engage with referrals</w:t>
            </w:r>
          </w:p>
        </w:tc>
      </w:tr>
      <w:tr w:rsidR="00ED0EFB" w14:paraId="6DE15E0C" w14:textId="77777777">
        <w:tc>
          <w:tcPr>
            <w:tcW w:w="2425" w:type="dxa"/>
            <w:tcBorders>
              <w:top w:val="single" w:sz="4" w:space="0" w:color="999999"/>
              <w:left w:val="single" w:sz="4" w:space="0" w:color="999999"/>
              <w:bottom w:val="single" w:sz="4" w:space="0" w:color="999999"/>
              <w:right w:val="single" w:sz="4" w:space="0" w:color="999999"/>
            </w:tcBorders>
          </w:tcPr>
          <w:p w14:paraId="068E0176" w14:textId="77777777" w:rsidR="00ED0EFB" w:rsidRDefault="006A362A">
            <w:pPr>
              <w:ind w:left="77"/>
              <w:rPr>
                <w:rFonts w:ascii="Times New Roman" w:eastAsia="Times New Roman" w:hAnsi="Times New Roman" w:cs="Times New Roman"/>
                <w:color w:val="000000"/>
                <w:sz w:val="24"/>
                <w:szCs w:val="24"/>
              </w:rPr>
            </w:pPr>
            <w:r>
              <w:rPr>
                <w:color w:val="404040"/>
              </w:rPr>
              <w:t>Component 10:  Adult Education and Career Services</w:t>
            </w:r>
          </w:p>
        </w:tc>
        <w:tc>
          <w:tcPr>
            <w:tcW w:w="1890" w:type="dxa"/>
            <w:tcBorders>
              <w:top w:val="single" w:sz="4" w:space="0" w:color="999999"/>
              <w:left w:val="single" w:sz="4" w:space="0" w:color="999999"/>
              <w:bottom w:val="single" w:sz="4" w:space="0" w:color="999999"/>
              <w:right w:val="single" w:sz="4" w:space="0" w:color="999999"/>
            </w:tcBorders>
          </w:tcPr>
          <w:p w14:paraId="10DAC2B8" w14:textId="77777777" w:rsidR="00ED0EFB" w:rsidRDefault="006A362A">
            <w:pPr>
              <w:jc w:val="center"/>
              <w:rPr>
                <w:rFonts w:ascii="Times New Roman" w:eastAsia="Times New Roman" w:hAnsi="Times New Roman" w:cs="Times New Roman"/>
                <w:color w:val="000000"/>
                <w:sz w:val="24"/>
                <w:szCs w:val="24"/>
              </w:rPr>
            </w:pPr>
            <w:r>
              <w:rPr>
                <w:color w:val="404040"/>
              </w:rPr>
              <w:t>How well</w:t>
            </w:r>
          </w:p>
        </w:tc>
        <w:tc>
          <w:tcPr>
            <w:tcW w:w="5035" w:type="dxa"/>
            <w:tcBorders>
              <w:top w:val="single" w:sz="4" w:space="0" w:color="999999"/>
              <w:left w:val="single" w:sz="4" w:space="0" w:color="999999"/>
              <w:bottom w:val="single" w:sz="4" w:space="0" w:color="999999"/>
              <w:right w:val="single" w:sz="4" w:space="0" w:color="999999"/>
            </w:tcBorders>
          </w:tcPr>
          <w:p w14:paraId="336CBED2" w14:textId="77777777" w:rsidR="00ED0EFB" w:rsidRDefault="006A362A">
            <w:pPr>
              <w:ind w:left="77"/>
              <w:rPr>
                <w:rFonts w:ascii="Times New Roman" w:eastAsia="Times New Roman" w:hAnsi="Times New Roman" w:cs="Times New Roman"/>
                <w:color w:val="000000"/>
                <w:sz w:val="24"/>
                <w:szCs w:val="24"/>
              </w:rPr>
            </w:pPr>
            <w:r>
              <w:rPr>
                <w:color w:val="404040"/>
              </w:rPr>
              <w:t>Percent of families completing adult education courses</w:t>
            </w:r>
          </w:p>
        </w:tc>
      </w:tr>
    </w:tbl>
    <w:p w14:paraId="79E1D171" w14:textId="77777777" w:rsidR="00ED0EFB" w:rsidRDefault="00ED0EFB">
      <w:pPr>
        <w:rPr>
          <w:b/>
        </w:rPr>
      </w:pPr>
    </w:p>
    <w:p w14:paraId="672CC938" w14:textId="77777777" w:rsidR="00ED0EFB" w:rsidRDefault="006A362A">
      <w:pPr>
        <w:numPr>
          <w:ilvl w:val="0"/>
          <w:numId w:val="7"/>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64E488E" w14:textId="77777777">
        <w:tc>
          <w:tcPr>
            <w:tcW w:w="9350" w:type="dxa"/>
          </w:tcPr>
          <w:p w14:paraId="3C305C36" w14:textId="77777777" w:rsidR="00ED0EFB" w:rsidRDefault="006A362A">
            <w:pPr>
              <w:rPr>
                <w:sz w:val="24"/>
                <w:szCs w:val="24"/>
              </w:rPr>
            </w:pPr>
            <w:r>
              <w:rPr>
                <w:sz w:val="24"/>
                <w:szCs w:val="24"/>
              </w:rPr>
              <w:t>Type response here.</w:t>
            </w:r>
          </w:p>
        </w:tc>
      </w:tr>
    </w:tbl>
    <w:p w14:paraId="24422742" w14:textId="77777777" w:rsidR="00ED0EFB" w:rsidRDefault="006A362A">
      <w:pPr>
        <w:numPr>
          <w:ilvl w:val="0"/>
          <w:numId w:val="7"/>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9FC0E50" w14:textId="77777777">
        <w:tc>
          <w:tcPr>
            <w:tcW w:w="9350" w:type="dxa"/>
          </w:tcPr>
          <w:p w14:paraId="18E8E73F" w14:textId="77777777" w:rsidR="00ED0EFB" w:rsidRDefault="006A362A">
            <w:pPr>
              <w:ind w:left="360"/>
              <w:rPr>
                <w:sz w:val="24"/>
                <w:szCs w:val="24"/>
              </w:rPr>
            </w:pPr>
            <w:r>
              <w:rPr>
                <w:sz w:val="24"/>
                <w:szCs w:val="24"/>
              </w:rPr>
              <w:t>Type response here.</w:t>
            </w:r>
          </w:p>
        </w:tc>
      </w:tr>
    </w:tbl>
    <w:p w14:paraId="15BDF645" w14:textId="77777777" w:rsidR="00ED0EFB" w:rsidRDefault="006A362A">
      <w:pPr>
        <w:numPr>
          <w:ilvl w:val="0"/>
          <w:numId w:val="7"/>
        </w:numPr>
        <w:shd w:val="clear" w:color="auto" w:fill="FFFFFF"/>
        <w:spacing w:before="0" w:after="160"/>
        <w:ind w:left="360"/>
      </w:pPr>
      <w:r>
        <w:t>What is your target for the measure this year? The target should be ambitious, yet attainable. (Only provide the number/percent below.)</w:t>
      </w:r>
    </w:p>
    <w:tbl>
      <w:tblPr>
        <w:tblStyle w:val="af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B94CD94" w14:textId="77777777">
        <w:tc>
          <w:tcPr>
            <w:tcW w:w="9350" w:type="dxa"/>
          </w:tcPr>
          <w:p w14:paraId="339D7B6D" w14:textId="77777777" w:rsidR="00ED0EFB" w:rsidRDefault="006A362A">
            <w:pPr>
              <w:ind w:left="360"/>
              <w:rPr>
                <w:sz w:val="24"/>
                <w:szCs w:val="24"/>
              </w:rPr>
            </w:pPr>
            <w:r>
              <w:rPr>
                <w:sz w:val="24"/>
                <w:szCs w:val="24"/>
              </w:rPr>
              <w:t>Type response here.</w:t>
            </w:r>
          </w:p>
        </w:tc>
      </w:tr>
    </w:tbl>
    <w:p w14:paraId="569F7D75" w14:textId="77777777" w:rsidR="00ED0EFB" w:rsidRDefault="006A362A">
      <w:pPr>
        <w:numPr>
          <w:ilvl w:val="0"/>
          <w:numId w:val="7"/>
        </w:numPr>
        <w:shd w:val="clear" w:color="auto" w:fill="FFFFFF"/>
        <w:spacing w:before="0" w:after="160"/>
        <w:ind w:left="360"/>
      </w:pPr>
      <w:r>
        <w:lastRenderedPageBreak/>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E1A9629" w14:textId="77777777">
        <w:tc>
          <w:tcPr>
            <w:tcW w:w="9350" w:type="dxa"/>
          </w:tcPr>
          <w:p w14:paraId="3F9CD16A" w14:textId="77777777" w:rsidR="00ED0EFB" w:rsidRDefault="006A362A">
            <w:pPr>
              <w:rPr>
                <w:sz w:val="24"/>
                <w:szCs w:val="24"/>
              </w:rPr>
            </w:pPr>
            <w:r>
              <w:rPr>
                <w:sz w:val="24"/>
                <w:szCs w:val="24"/>
              </w:rPr>
              <w:t>Type response here.</w:t>
            </w:r>
          </w:p>
        </w:tc>
      </w:tr>
    </w:tbl>
    <w:p w14:paraId="5CFFAE1C" w14:textId="77777777" w:rsidR="00ED0EFB" w:rsidRDefault="006A362A">
      <w:pPr>
        <w:numPr>
          <w:ilvl w:val="0"/>
          <w:numId w:val="7"/>
        </w:numPr>
        <w:shd w:val="clear" w:color="auto" w:fill="FFFFFF"/>
        <w:spacing w:before="0" w:after="160"/>
        <w:ind w:left="270"/>
      </w:pPr>
      <w:r>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5109E2D" w14:textId="77777777">
        <w:tc>
          <w:tcPr>
            <w:tcW w:w="9350" w:type="dxa"/>
          </w:tcPr>
          <w:p w14:paraId="57C754E4" w14:textId="77777777" w:rsidR="00ED0EFB" w:rsidRDefault="006A362A">
            <w:pPr>
              <w:ind w:left="270"/>
              <w:rPr>
                <w:sz w:val="24"/>
                <w:szCs w:val="24"/>
              </w:rPr>
            </w:pPr>
            <w:r>
              <w:rPr>
                <w:sz w:val="24"/>
                <w:szCs w:val="24"/>
              </w:rPr>
              <w:t>Type response here.</w:t>
            </w:r>
          </w:p>
        </w:tc>
      </w:tr>
    </w:tbl>
    <w:p w14:paraId="3990D4AD" w14:textId="77777777" w:rsidR="00ED0EFB" w:rsidRDefault="006A362A">
      <w:pPr>
        <w:numPr>
          <w:ilvl w:val="0"/>
          <w:numId w:val="7"/>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5C46923" w14:textId="77777777">
        <w:tc>
          <w:tcPr>
            <w:tcW w:w="9350" w:type="dxa"/>
          </w:tcPr>
          <w:p w14:paraId="043BD0C3" w14:textId="77777777" w:rsidR="00ED0EFB" w:rsidRDefault="006A362A">
            <w:pPr>
              <w:ind w:left="270"/>
              <w:rPr>
                <w:sz w:val="24"/>
                <w:szCs w:val="24"/>
              </w:rPr>
            </w:pPr>
            <w:r>
              <w:rPr>
                <w:sz w:val="24"/>
                <w:szCs w:val="24"/>
              </w:rPr>
              <w:t>Type response here.</w:t>
            </w:r>
          </w:p>
        </w:tc>
      </w:tr>
    </w:tbl>
    <w:p w14:paraId="5B022234" w14:textId="77777777" w:rsidR="00ED0EFB" w:rsidRDefault="006A362A">
      <w:pPr>
        <w:numPr>
          <w:ilvl w:val="0"/>
          <w:numId w:val="7"/>
        </w:numPr>
        <w:shd w:val="clear" w:color="auto" w:fill="FFFFFF"/>
        <w:spacing w:before="0" w:after="160"/>
        <w:ind w:left="270"/>
      </w:pPr>
      <w:r>
        <w:t>What is your Action Plan to turn the curve/improve this performance measure? From the ideas in the previous question (what would work), which idea(s) will you put into action? What steps do you plan to take to improve this performance measure? Consider who will be responsible for taking action on each step and by when this step should occur. Focus on how you will improve upon actions previously taken to address this performance measure or new actions that you think will help.</w:t>
      </w:r>
    </w:p>
    <w:p w14:paraId="7BE71175"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6E59D49D" w14:textId="77777777">
        <w:tc>
          <w:tcPr>
            <w:tcW w:w="3116" w:type="dxa"/>
            <w:shd w:val="clear" w:color="auto" w:fill="D9E2F3"/>
            <w:vAlign w:val="center"/>
          </w:tcPr>
          <w:p w14:paraId="6A95BD46" w14:textId="77777777" w:rsidR="00ED0EFB" w:rsidRDefault="006A362A">
            <w:pPr>
              <w:jc w:val="center"/>
              <w:rPr>
                <w:b/>
              </w:rPr>
            </w:pPr>
            <w:r>
              <w:rPr>
                <w:b/>
              </w:rPr>
              <w:t>Action Step</w:t>
            </w:r>
          </w:p>
        </w:tc>
        <w:tc>
          <w:tcPr>
            <w:tcW w:w="3117" w:type="dxa"/>
            <w:shd w:val="clear" w:color="auto" w:fill="D9E2F3"/>
            <w:vAlign w:val="center"/>
          </w:tcPr>
          <w:p w14:paraId="0D8B055E" w14:textId="77777777" w:rsidR="00ED0EFB" w:rsidRDefault="006A362A">
            <w:pPr>
              <w:jc w:val="center"/>
              <w:rPr>
                <w:b/>
              </w:rPr>
            </w:pPr>
            <w:r>
              <w:rPr>
                <w:b/>
              </w:rPr>
              <w:t>Who</w:t>
            </w:r>
          </w:p>
        </w:tc>
        <w:tc>
          <w:tcPr>
            <w:tcW w:w="3117" w:type="dxa"/>
            <w:shd w:val="clear" w:color="auto" w:fill="D9E2F3"/>
            <w:vAlign w:val="center"/>
          </w:tcPr>
          <w:p w14:paraId="29599FF2" w14:textId="77777777" w:rsidR="00ED0EFB" w:rsidRDefault="006A362A">
            <w:pPr>
              <w:jc w:val="center"/>
              <w:rPr>
                <w:b/>
              </w:rPr>
            </w:pPr>
            <w:r>
              <w:rPr>
                <w:b/>
              </w:rPr>
              <w:t>When</w:t>
            </w:r>
          </w:p>
        </w:tc>
      </w:tr>
      <w:tr w:rsidR="00ED0EFB" w14:paraId="3FFA297D" w14:textId="77777777">
        <w:tc>
          <w:tcPr>
            <w:tcW w:w="3116" w:type="dxa"/>
          </w:tcPr>
          <w:p w14:paraId="073E72BD" w14:textId="77777777" w:rsidR="00ED0EFB" w:rsidRDefault="00ED0EFB"/>
        </w:tc>
        <w:tc>
          <w:tcPr>
            <w:tcW w:w="3117" w:type="dxa"/>
          </w:tcPr>
          <w:p w14:paraId="01C47F20" w14:textId="77777777" w:rsidR="00ED0EFB" w:rsidRDefault="00ED0EFB"/>
        </w:tc>
        <w:tc>
          <w:tcPr>
            <w:tcW w:w="3117" w:type="dxa"/>
          </w:tcPr>
          <w:p w14:paraId="6A4DA685" w14:textId="77777777" w:rsidR="00ED0EFB" w:rsidRDefault="00ED0EFB"/>
        </w:tc>
      </w:tr>
      <w:tr w:rsidR="00ED0EFB" w14:paraId="360D788C" w14:textId="77777777">
        <w:tc>
          <w:tcPr>
            <w:tcW w:w="3116" w:type="dxa"/>
          </w:tcPr>
          <w:p w14:paraId="7B1683D6" w14:textId="77777777" w:rsidR="00ED0EFB" w:rsidRDefault="00ED0EFB"/>
        </w:tc>
        <w:tc>
          <w:tcPr>
            <w:tcW w:w="3117" w:type="dxa"/>
          </w:tcPr>
          <w:p w14:paraId="29CCAA5F" w14:textId="77777777" w:rsidR="00ED0EFB" w:rsidRDefault="00ED0EFB"/>
        </w:tc>
        <w:tc>
          <w:tcPr>
            <w:tcW w:w="3117" w:type="dxa"/>
          </w:tcPr>
          <w:p w14:paraId="2BB0BB48" w14:textId="77777777" w:rsidR="00ED0EFB" w:rsidRDefault="00ED0EFB"/>
        </w:tc>
      </w:tr>
      <w:tr w:rsidR="00ED0EFB" w14:paraId="5B24F0A0" w14:textId="77777777">
        <w:tc>
          <w:tcPr>
            <w:tcW w:w="3116" w:type="dxa"/>
          </w:tcPr>
          <w:p w14:paraId="3DD65FF6" w14:textId="77777777" w:rsidR="00ED0EFB" w:rsidRDefault="00ED0EFB"/>
        </w:tc>
        <w:tc>
          <w:tcPr>
            <w:tcW w:w="3117" w:type="dxa"/>
          </w:tcPr>
          <w:p w14:paraId="642C36AF" w14:textId="77777777" w:rsidR="00ED0EFB" w:rsidRDefault="00ED0EFB"/>
        </w:tc>
        <w:tc>
          <w:tcPr>
            <w:tcW w:w="3117" w:type="dxa"/>
          </w:tcPr>
          <w:p w14:paraId="0F3ABB02" w14:textId="77777777" w:rsidR="00ED0EFB" w:rsidRDefault="00ED0EFB"/>
        </w:tc>
      </w:tr>
    </w:tbl>
    <w:p w14:paraId="33300D1B" w14:textId="77777777" w:rsidR="00ED0EFB" w:rsidRDefault="00ED0EFB">
      <w:pPr>
        <w:rPr>
          <w:i/>
          <w:sz w:val="16"/>
          <w:szCs w:val="16"/>
        </w:rPr>
      </w:pPr>
    </w:p>
    <w:p w14:paraId="55739CA0" w14:textId="77777777" w:rsidR="00ED0EFB" w:rsidRDefault="006A362A">
      <w:r>
        <w:br w:type="page"/>
      </w:r>
    </w:p>
    <w:p w14:paraId="4F4C7B78" w14:textId="77777777" w:rsidR="00ED0EFB" w:rsidRDefault="006A362A">
      <w:pPr>
        <w:pStyle w:val="Heading3"/>
      </w:pPr>
      <w:bookmarkStart w:id="19" w:name="_Toc99990179"/>
      <w:r>
        <w:lastRenderedPageBreak/>
        <w:t>Performance Measure 6: “Better Off”</w:t>
      </w:r>
      <w:bookmarkEnd w:id="19"/>
    </w:p>
    <w:p w14:paraId="44298029" w14:textId="77777777" w:rsidR="00ED0EFB" w:rsidRDefault="006A362A">
      <w:r>
        <w:t>Choose one measure from the list below. Delete the measures from the chart that you didn’t choose.</w:t>
      </w:r>
    </w:p>
    <w:tbl>
      <w:tblPr>
        <w:tblStyle w:val="aff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25"/>
        <w:gridCol w:w="1890"/>
        <w:gridCol w:w="5035"/>
      </w:tblGrid>
      <w:tr w:rsidR="00ED0EFB" w14:paraId="2E12225D" w14:textId="77777777">
        <w:tc>
          <w:tcPr>
            <w:tcW w:w="2425" w:type="dxa"/>
            <w:tcBorders>
              <w:top w:val="single" w:sz="4" w:space="0" w:color="999999"/>
              <w:left w:val="single" w:sz="4" w:space="0" w:color="999999"/>
              <w:bottom w:val="single" w:sz="4" w:space="0" w:color="999999"/>
              <w:right w:val="single" w:sz="4" w:space="0" w:color="999999"/>
            </w:tcBorders>
            <w:shd w:val="clear" w:color="auto" w:fill="D9E2F3"/>
          </w:tcPr>
          <w:p w14:paraId="07268F5F" w14:textId="77777777" w:rsidR="00ED0EFB" w:rsidRDefault="006A362A">
            <w:pPr>
              <w:ind w:left="77"/>
              <w:jc w:val="center"/>
              <w:rPr>
                <w:rFonts w:ascii="Times New Roman" w:eastAsia="Times New Roman" w:hAnsi="Times New Roman" w:cs="Times New Roman"/>
                <w:color w:val="000000"/>
                <w:sz w:val="24"/>
                <w:szCs w:val="24"/>
              </w:rPr>
            </w:pPr>
            <w:r>
              <w:rPr>
                <w:b/>
                <w:color w:val="404040"/>
              </w:rPr>
              <w:t>Related Component Standard</w:t>
            </w:r>
          </w:p>
        </w:tc>
        <w:tc>
          <w:tcPr>
            <w:tcW w:w="1890" w:type="dxa"/>
            <w:tcBorders>
              <w:top w:val="single" w:sz="4" w:space="0" w:color="999999"/>
              <w:left w:val="single" w:sz="4" w:space="0" w:color="999999"/>
              <w:bottom w:val="single" w:sz="4" w:space="0" w:color="999999"/>
              <w:right w:val="single" w:sz="4" w:space="0" w:color="999999"/>
            </w:tcBorders>
            <w:shd w:val="clear" w:color="auto" w:fill="D9E2F3"/>
          </w:tcPr>
          <w:p w14:paraId="6D56E742" w14:textId="77777777" w:rsidR="00ED0EFB" w:rsidRDefault="006A362A">
            <w:pPr>
              <w:jc w:val="center"/>
              <w:rPr>
                <w:rFonts w:ascii="Times New Roman" w:eastAsia="Times New Roman" w:hAnsi="Times New Roman" w:cs="Times New Roman"/>
                <w:color w:val="000000"/>
                <w:sz w:val="24"/>
                <w:szCs w:val="24"/>
              </w:rPr>
            </w:pPr>
            <w:r>
              <w:rPr>
                <w:b/>
                <w:color w:val="404040"/>
              </w:rPr>
              <w:t>Type of Performance Measure</w:t>
            </w:r>
          </w:p>
        </w:tc>
        <w:tc>
          <w:tcPr>
            <w:tcW w:w="5035" w:type="dxa"/>
            <w:tcBorders>
              <w:top w:val="single" w:sz="4" w:space="0" w:color="999999"/>
              <w:left w:val="single" w:sz="4" w:space="0" w:color="999999"/>
              <w:bottom w:val="single" w:sz="4" w:space="0" w:color="999999"/>
              <w:right w:val="single" w:sz="4" w:space="0" w:color="999999"/>
            </w:tcBorders>
            <w:shd w:val="clear" w:color="auto" w:fill="D9E2F3"/>
          </w:tcPr>
          <w:p w14:paraId="39F2AE36" w14:textId="77777777" w:rsidR="00ED0EFB" w:rsidRDefault="006A362A">
            <w:pPr>
              <w:ind w:left="167"/>
              <w:jc w:val="center"/>
              <w:rPr>
                <w:rFonts w:ascii="Times New Roman" w:eastAsia="Times New Roman" w:hAnsi="Times New Roman" w:cs="Times New Roman"/>
                <w:color w:val="000000"/>
                <w:sz w:val="24"/>
                <w:szCs w:val="24"/>
              </w:rPr>
            </w:pPr>
            <w:r>
              <w:rPr>
                <w:b/>
                <w:color w:val="404040"/>
              </w:rPr>
              <w:t>Performance Measure</w:t>
            </w:r>
          </w:p>
        </w:tc>
      </w:tr>
      <w:tr w:rsidR="00ED0EFB" w14:paraId="696D6320" w14:textId="77777777">
        <w:tc>
          <w:tcPr>
            <w:tcW w:w="2425" w:type="dxa"/>
            <w:tcBorders>
              <w:top w:val="single" w:sz="4" w:space="0" w:color="999999"/>
              <w:left w:val="single" w:sz="4" w:space="0" w:color="999999"/>
              <w:bottom w:val="single" w:sz="4" w:space="0" w:color="999999"/>
              <w:right w:val="single" w:sz="4" w:space="0" w:color="999999"/>
            </w:tcBorders>
          </w:tcPr>
          <w:p w14:paraId="08BD0DF9" w14:textId="77777777" w:rsidR="00ED0EFB" w:rsidRDefault="006A362A">
            <w:pPr>
              <w:ind w:left="77"/>
              <w:rPr>
                <w:rFonts w:ascii="Times New Roman" w:eastAsia="Times New Roman" w:hAnsi="Times New Roman" w:cs="Times New Roman"/>
                <w:color w:val="000000"/>
                <w:sz w:val="24"/>
                <w:szCs w:val="24"/>
              </w:rPr>
            </w:pPr>
            <w:r>
              <w:rPr>
                <w:color w:val="404040"/>
              </w:rPr>
              <w:t>Component 12: Partnerships</w:t>
            </w:r>
          </w:p>
        </w:tc>
        <w:tc>
          <w:tcPr>
            <w:tcW w:w="1890" w:type="dxa"/>
            <w:tcBorders>
              <w:top w:val="single" w:sz="4" w:space="0" w:color="999999"/>
              <w:left w:val="single" w:sz="4" w:space="0" w:color="999999"/>
              <w:bottom w:val="single" w:sz="4" w:space="0" w:color="999999"/>
              <w:right w:val="single" w:sz="4" w:space="0" w:color="999999"/>
            </w:tcBorders>
          </w:tcPr>
          <w:p w14:paraId="57CDC82C"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0C851B1A" w14:textId="77777777" w:rsidR="00ED0EFB" w:rsidRDefault="006A362A">
            <w:pPr>
              <w:ind w:left="77"/>
              <w:rPr>
                <w:rFonts w:ascii="Times New Roman" w:eastAsia="Times New Roman" w:hAnsi="Times New Roman" w:cs="Times New Roman"/>
                <w:color w:val="000000"/>
                <w:sz w:val="24"/>
                <w:szCs w:val="24"/>
              </w:rPr>
            </w:pPr>
            <w:r>
              <w:rPr>
                <w:color w:val="404040"/>
              </w:rPr>
              <w:t>Percent of partners who report the Judy Center partnership improved their capacity to support families</w:t>
            </w:r>
          </w:p>
        </w:tc>
      </w:tr>
      <w:tr w:rsidR="00ED0EFB" w14:paraId="22C042C2" w14:textId="77777777">
        <w:tc>
          <w:tcPr>
            <w:tcW w:w="2425" w:type="dxa"/>
            <w:tcBorders>
              <w:top w:val="single" w:sz="4" w:space="0" w:color="999999"/>
              <w:left w:val="single" w:sz="4" w:space="0" w:color="999999"/>
              <w:bottom w:val="single" w:sz="4" w:space="0" w:color="999999"/>
              <w:right w:val="single" w:sz="4" w:space="0" w:color="999999"/>
            </w:tcBorders>
          </w:tcPr>
          <w:p w14:paraId="2480A2AF" w14:textId="77777777" w:rsidR="00ED0EFB" w:rsidRDefault="006A362A">
            <w:pPr>
              <w:ind w:left="77"/>
              <w:rPr>
                <w:rFonts w:ascii="Times New Roman" w:eastAsia="Times New Roman" w:hAnsi="Times New Roman" w:cs="Times New Roman"/>
                <w:color w:val="000000"/>
                <w:sz w:val="24"/>
                <w:szCs w:val="24"/>
              </w:rPr>
            </w:pPr>
            <w:r>
              <w:rPr>
                <w:color w:val="404040"/>
              </w:rPr>
              <w:t>Component 5:  Family Engagement</w:t>
            </w:r>
          </w:p>
        </w:tc>
        <w:tc>
          <w:tcPr>
            <w:tcW w:w="1890" w:type="dxa"/>
            <w:tcBorders>
              <w:top w:val="single" w:sz="4" w:space="0" w:color="999999"/>
              <w:left w:val="single" w:sz="4" w:space="0" w:color="999999"/>
              <w:bottom w:val="single" w:sz="4" w:space="0" w:color="999999"/>
              <w:right w:val="single" w:sz="4" w:space="0" w:color="999999"/>
            </w:tcBorders>
          </w:tcPr>
          <w:p w14:paraId="75EDE82A"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42F0963C" w14:textId="77777777" w:rsidR="00ED0EFB" w:rsidRDefault="006A362A">
            <w:pPr>
              <w:ind w:left="77"/>
              <w:rPr>
                <w:rFonts w:ascii="Times New Roman" w:eastAsia="Times New Roman" w:hAnsi="Times New Roman" w:cs="Times New Roman"/>
                <w:color w:val="000000"/>
                <w:sz w:val="24"/>
                <w:szCs w:val="24"/>
              </w:rPr>
            </w:pPr>
            <w:r>
              <w:rPr>
                <w:color w:val="404040"/>
              </w:rPr>
              <w:t>Percent of parents who report the Judy Center helped them better understand child development</w:t>
            </w:r>
          </w:p>
        </w:tc>
      </w:tr>
      <w:tr w:rsidR="00ED0EFB" w14:paraId="295ACCC9" w14:textId="77777777">
        <w:tc>
          <w:tcPr>
            <w:tcW w:w="2425" w:type="dxa"/>
            <w:tcBorders>
              <w:top w:val="single" w:sz="4" w:space="0" w:color="999999"/>
              <w:left w:val="single" w:sz="4" w:space="0" w:color="999999"/>
              <w:bottom w:val="single" w:sz="4" w:space="0" w:color="999999"/>
              <w:right w:val="single" w:sz="4" w:space="0" w:color="999999"/>
            </w:tcBorders>
          </w:tcPr>
          <w:p w14:paraId="44CDC07A" w14:textId="77777777" w:rsidR="00ED0EFB" w:rsidRDefault="006A362A">
            <w:pPr>
              <w:ind w:left="77"/>
              <w:rPr>
                <w:rFonts w:ascii="Times New Roman" w:eastAsia="Times New Roman" w:hAnsi="Times New Roman" w:cs="Times New Roman"/>
                <w:color w:val="000000"/>
                <w:sz w:val="24"/>
                <w:szCs w:val="24"/>
              </w:rPr>
            </w:pPr>
            <w:r>
              <w:rPr>
                <w:color w:val="404040"/>
              </w:rPr>
              <w:t>This measure relates to all components.</w:t>
            </w:r>
          </w:p>
        </w:tc>
        <w:tc>
          <w:tcPr>
            <w:tcW w:w="1890" w:type="dxa"/>
            <w:tcBorders>
              <w:top w:val="single" w:sz="4" w:space="0" w:color="999999"/>
              <w:left w:val="single" w:sz="4" w:space="0" w:color="999999"/>
              <w:bottom w:val="single" w:sz="4" w:space="0" w:color="999999"/>
              <w:right w:val="single" w:sz="4" w:space="0" w:color="999999"/>
            </w:tcBorders>
          </w:tcPr>
          <w:p w14:paraId="245DE469"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41104CB0" w14:textId="77777777" w:rsidR="00ED0EFB" w:rsidRDefault="006A362A">
            <w:pPr>
              <w:ind w:left="77"/>
              <w:rPr>
                <w:rFonts w:ascii="Times New Roman" w:eastAsia="Times New Roman" w:hAnsi="Times New Roman" w:cs="Times New Roman"/>
                <w:color w:val="000000"/>
                <w:sz w:val="24"/>
                <w:szCs w:val="24"/>
              </w:rPr>
            </w:pPr>
            <w:r>
              <w:rPr>
                <w:color w:val="404040"/>
              </w:rPr>
              <w:t>Percent of Pre-K parents who report the Judy Center helped them better work with their child’s school</w:t>
            </w:r>
          </w:p>
        </w:tc>
      </w:tr>
      <w:tr w:rsidR="00ED0EFB" w14:paraId="187AF2E3" w14:textId="77777777">
        <w:tc>
          <w:tcPr>
            <w:tcW w:w="2425" w:type="dxa"/>
            <w:tcBorders>
              <w:top w:val="single" w:sz="4" w:space="0" w:color="999999"/>
              <w:left w:val="single" w:sz="4" w:space="0" w:color="999999"/>
              <w:bottom w:val="single" w:sz="4" w:space="0" w:color="999999"/>
              <w:right w:val="single" w:sz="4" w:space="0" w:color="999999"/>
            </w:tcBorders>
          </w:tcPr>
          <w:p w14:paraId="1B6F147D" w14:textId="77777777" w:rsidR="00ED0EFB" w:rsidRDefault="006A362A">
            <w:pPr>
              <w:ind w:left="77"/>
              <w:rPr>
                <w:rFonts w:ascii="Times New Roman" w:eastAsia="Times New Roman" w:hAnsi="Times New Roman" w:cs="Times New Roman"/>
                <w:color w:val="000000"/>
                <w:sz w:val="24"/>
                <w:szCs w:val="24"/>
              </w:rPr>
            </w:pPr>
            <w:r>
              <w:rPr>
                <w:color w:val="404040"/>
              </w:rPr>
              <w:t>This measure relates to all components.</w:t>
            </w:r>
          </w:p>
        </w:tc>
        <w:tc>
          <w:tcPr>
            <w:tcW w:w="1890" w:type="dxa"/>
            <w:tcBorders>
              <w:top w:val="single" w:sz="4" w:space="0" w:color="999999"/>
              <w:left w:val="single" w:sz="4" w:space="0" w:color="999999"/>
              <w:bottom w:val="single" w:sz="4" w:space="0" w:color="999999"/>
              <w:right w:val="single" w:sz="4" w:space="0" w:color="999999"/>
            </w:tcBorders>
          </w:tcPr>
          <w:p w14:paraId="0F71AE3E"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17364828" w14:textId="77777777" w:rsidR="00ED0EFB" w:rsidRDefault="006A362A">
            <w:pPr>
              <w:ind w:left="77"/>
              <w:rPr>
                <w:rFonts w:ascii="Times New Roman" w:eastAsia="Times New Roman" w:hAnsi="Times New Roman" w:cs="Times New Roman"/>
                <w:color w:val="000000"/>
                <w:sz w:val="24"/>
                <w:szCs w:val="24"/>
              </w:rPr>
            </w:pPr>
            <w:r>
              <w:rPr>
                <w:color w:val="404040"/>
              </w:rPr>
              <w:t>Percent of parents who report the Judy Center helped their child increase their school readiness</w:t>
            </w:r>
          </w:p>
        </w:tc>
      </w:tr>
    </w:tbl>
    <w:p w14:paraId="3FC4A576" w14:textId="77777777" w:rsidR="00ED0EFB" w:rsidRDefault="00ED0EFB">
      <w:pPr>
        <w:rPr>
          <w:b/>
        </w:rPr>
      </w:pPr>
    </w:p>
    <w:p w14:paraId="760C8624" w14:textId="77777777" w:rsidR="00ED0EFB" w:rsidRDefault="006A362A">
      <w:pPr>
        <w:numPr>
          <w:ilvl w:val="0"/>
          <w:numId w:val="1"/>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42E66D7" w14:textId="77777777">
        <w:tc>
          <w:tcPr>
            <w:tcW w:w="9350" w:type="dxa"/>
          </w:tcPr>
          <w:p w14:paraId="598310F5" w14:textId="77777777" w:rsidR="00ED0EFB" w:rsidRDefault="006A362A">
            <w:pPr>
              <w:rPr>
                <w:sz w:val="24"/>
                <w:szCs w:val="24"/>
              </w:rPr>
            </w:pPr>
            <w:r>
              <w:rPr>
                <w:sz w:val="24"/>
                <w:szCs w:val="24"/>
              </w:rPr>
              <w:t>Type response here.</w:t>
            </w:r>
          </w:p>
        </w:tc>
      </w:tr>
    </w:tbl>
    <w:p w14:paraId="532C05CB" w14:textId="77777777" w:rsidR="00ED0EFB" w:rsidRDefault="006A362A">
      <w:pPr>
        <w:numPr>
          <w:ilvl w:val="0"/>
          <w:numId w:val="1"/>
        </w:numPr>
        <w:shd w:val="clear" w:color="auto" w:fill="FFFFFF"/>
        <w:spacing w:before="0" w:after="160"/>
        <w:ind w:left="360"/>
      </w:pPr>
      <w:bookmarkStart w:id="20" w:name="_heading=h.17dp8vu" w:colFirst="0" w:colLast="0"/>
      <w:bookmarkEnd w:id="20"/>
      <w:r>
        <w:t>How are you doing on this performance measure?</w:t>
      </w:r>
      <w:r>
        <w:rPr>
          <w:b/>
        </w:rPr>
        <w:t xml:space="preserve"> </w:t>
      </w:r>
      <w:r>
        <w:t>Is this performance measure heading in the right direction? (No more than 100 words)</w:t>
      </w:r>
    </w:p>
    <w:tbl>
      <w:tblPr>
        <w:tblStyle w:val="aff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09EF00A" w14:textId="77777777">
        <w:tc>
          <w:tcPr>
            <w:tcW w:w="9350" w:type="dxa"/>
          </w:tcPr>
          <w:p w14:paraId="5AE725B8" w14:textId="77777777" w:rsidR="00ED0EFB" w:rsidRDefault="006A362A">
            <w:pPr>
              <w:ind w:left="360"/>
              <w:rPr>
                <w:sz w:val="24"/>
                <w:szCs w:val="24"/>
              </w:rPr>
            </w:pPr>
            <w:r>
              <w:rPr>
                <w:sz w:val="24"/>
                <w:szCs w:val="24"/>
              </w:rPr>
              <w:t>Type response here.</w:t>
            </w:r>
          </w:p>
        </w:tc>
      </w:tr>
    </w:tbl>
    <w:p w14:paraId="1C6B9490" w14:textId="77777777" w:rsidR="00ED0EFB" w:rsidRDefault="006A362A">
      <w:pPr>
        <w:numPr>
          <w:ilvl w:val="0"/>
          <w:numId w:val="1"/>
        </w:numPr>
        <w:shd w:val="clear" w:color="auto" w:fill="FFFFFF"/>
        <w:spacing w:before="0" w:after="160"/>
        <w:ind w:left="360"/>
      </w:pPr>
      <w:r>
        <w:t>What is your target for the measure this year? The target should be ambitious, yet attainable. (Only provide the number/percent below.)</w:t>
      </w:r>
    </w:p>
    <w:tbl>
      <w:tblPr>
        <w:tblStyle w:val="aff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9C0E991" w14:textId="77777777">
        <w:tc>
          <w:tcPr>
            <w:tcW w:w="9350" w:type="dxa"/>
          </w:tcPr>
          <w:p w14:paraId="662F2590" w14:textId="77777777" w:rsidR="00ED0EFB" w:rsidRDefault="006A362A">
            <w:pPr>
              <w:ind w:left="360"/>
              <w:rPr>
                <w:sz w:val="24"/>
                <w:szCs w:val="24"/>
              </w:rPr>
            </w:pPr>
            <w:r>
              <w:rPr>
                <w:sz w:val="24"/>
                <w:szCs w:val="24"/>
              </w:rPr>
              <w:t>Type response here.</w:t>
            </w:r>
          </w:p>
        </w:tc>
      </w:tr>
    </w:tbl>
    <w:p w14:paraId="38CD3ADD" w14:textId="77777777" w:rsidR="00ED0EFB" w:rsidRDefault="006A362A">
      <w:pPr>
        <w:numPr>
          <w:ilvl w:val="0"/>
          <w:numId w:val="1"/>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0DC9B8C" w14:textId="77777777">
        <w:tc>
          <w:tcPr>
            <w:tcW w:w="9350" w:type="dxa"/>
          </w:tcPr>
          <w:p w14:paraId="34580C4C" w14:textId="77777777" w:rsidR="00ED0EFB" w:rsidRDefault="006A362A">
            <w:pPr>
              <w:rPr>
                <w:sz w:val="24"/>
                <w:szCs w:val="24"/>
              </w:rPr>
            </w:pPr>
            <w:r>
              <w:rPr>
                <w:sz w:val="24"/>
                <w:szCs w:val="24"/>
              </w:rPr>
              <w:t>Type response here.</w:t>
            </w:r>
          </w:p>
        </w:tc>
      </w:tr>
    </w:tbl>
    <w:p w14:paraId="1A481ED5" w14:textId="77777777" w:rsidR="00ED0EFB" w:rsidRDefault="006A362A">
      <w:pPr>
        <w:numPr>
          <w:ilvl w:val="0"/>
          <w:numId w:val="1"/>
        </w:numPr>
        <w:shd w:val="clear" w:color="auto" w:fill="FFFFFF"/>
        <w:spacing w:before="0" w:after="160"/>
        <w:ind w:left="270"/>
      </w:pPr>
      <w:r>
        <w:lastRenderedPageBreak/>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C7FD886" w14:textId="77777777">
        <w:tc>
          <w:tcPr>
            <w:tcW w:w="9350" w:type="dxa"/>
          </w:tcPr>
          <w:p w14:paraId="5BD3841B" w14:textId="77777777" w:rsidR="00ED0EFB" w:rsidRDefault="006A362A">
            <w:pPr>
              <w:ind w:left="270"/>
              <w:rPr>
                <w:sz w:val="24"/>
                <w:szCs w:val="24"/>
              </w:rPr>
            </w:pPr>
            <w:r>
              <w:rPr>
                <w:sz w:val="24"/>
                <w:szCs w:val="24"/>
              </w:rPr>
              <w:t>Type response here.</w:t>
            </w:r>
          </w:p>
        </w:tc>
      </w:tr>
    </w:tbl>
    <w:p w14:paraId="2FA268EB" w14:textId="77777777" w:rsidR="00ED0EFB" w:rsidRDefault="006A362A">
      <w:pPr>
        <w:numPr>
          <w:ilvl w:val="0"/>
          <w:numId w:val="1"/>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10F78CE" w14:textId="77777777">
        <w:tc>
          <w:tcPr>
            <w:tcW w:w="9350" w:type="dxa"/>
          </w:tcPr>
          <w:p w14:paraId="049FC9DB" w14:textId="77777777" w:rsidR="00ED0EFB" w:rsidRDefault="006A362A">
            <w:pPr>
              <w:ind w:left="270"/>
              <w:rPr>
                <w:sz w:val="24"/>
                <w:szCs w:val="24"/>
              </w:rPr>
            </w:pPr>
            <w:r>
              <w:rPr>
                <w:sz w:val="24"/>
                <w:szCs w:val="24"/>
              </w:rPr>
              <w:t>Type response here.</w:t>
            </w:r>
          </w:p>
        </w:tc>
      </w:tr>
    </w:tbl>
    <w:p w14:paraId="499A2AB0" w14:textId="77777777" w:rsidR="00ED0EFB" w:rsidRDefault="006A362A">
      <w:pPr>
        <w:numPr>
          <w:ilvl w:val="0"/>
          <w:numId w:val="1"/>
        </w:numPr>
        <w:shd w:val="clear" w:color="auto" w:fill="FFFFFF"/>
        <w:spacing w:before="0" w:after="160"/>
        <w:ind w:left="270"/>
      </w:pPr>
      <w:r>
        <w:t>What is your Action Plan to turn the curve/improve this performance measure? From the ideas in the previous question (what would work), which idea(s) will you put into action? What steps do you plan to take to improve this performance measure? Consider who will be responsible for taking action on each step and by when this step should occur. Focus on how you will improve upon actions previously taken to address this performance measure or new actions that you think will help.</w:t>
      </w:r>
    </w:p>
    <w:p w14:paraId="3A647017"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2D231EA0" w14:textId="77777777">
        <w:tc>
          <w:tcPr>
            <w:tcW w:w="3116" w:type="dxa"/>
            <w:shd w:val="clear" w:color="auto" w:fill="D9E2F3"/>
            <w:vAlign w:val="center"/>
          </w:tcPr>
          <w:p w14:paraId="3A2CF29B" w14:textId="77777777" w:rsidR="00ED0EFB" w:rsidRDefault="006A362A">
            <w:pPr>
              <w:jc w:val="center"/>
              <w:rPr>
                <w:b/>
              </w:rPr>
            </w:pPr>
            <w:r>
              <w:rPr>
                <w:b/>
              </w:rPr>
              <w:t>Action Step</w:t>
            </w:r>
          </w:p>
        </w:tc>
        <w:tc>
          <w:tcPr>
            <w:tcW w:w="3117" w:type="dxa"/>
            <w:shd w:val="clear" w:color="auto" w:fill="D9E2F3"/>
            <w:vAlign w:val="center"/>
          </w:tcPr>
          <w:p w14:paraId="6963EC63" w14:textId="77777777" w:rsidR="00ED0EFB" w:rsidRDefault="006A362A">
            <w:pPr>
              <w:jc w:val="center"/>
              <w:rPr>
                <w:b/>
              </w:rPr>
            </w:pPr>
            <w:r>
              <w:rPr>
                <w:b/>
              </w:rPr>
              <w:t>Who</w:t>
            </w:r>
          </w:p>
        </w:tc>
        <w:tc>
          <w:tcPr>
            <w:tcW w:w="3117" w:type="dxa"/>
            <w:shd w:val="clear" w:color="auto" w:fill="D9E2F3"/>
            <w:vAlign w:val="center"/>
          </w:tcPr>
          <w:p w14:paraId="39708821" w14:textId="77777777" w:rsidR="00ED0EFB" w:rsidRDefault="006A362A">
            <w:pPr>
              <w:jc w:val="center"/>
              <w:rPr>
                <w:b/>
              </w:rPr>
            </w:pPr>
            <w:r>
              <w:rPr>
                <w:b/>
              </w:rPr>
              <w:t>When</w:t>
            </w:r>
          </w:p>
        </w:tc>
      </w:tr>
      <w:tr w:rsidR="00ED0EFB" w14:paraId="149DD55A" w14:textId="77777777">
        <w:tc>
          <w:tcPr>
            <w:tcW w:w="3116" w:type="dxa"/>
          </w:tcPr>
          <w:p w14:paraId="375AA24A" w14:textId="77777777" w:rsidR="00ED0EFB" w:rsidRDefault="00ED0EFB"/>
        </w:tc>
        <w:tc>
          <w:tcPr>
            <w:tcW w:w="3117" w:type="dxa"/>
          </w:tcPr>
          <w:p w14:paraId="2B10B345" w14:textId="77777777" w:rsidR="00ED0EFB" w:rsidRDefault="00ED0EFB"/>
        </w:tc>
        <w:tc>
          <w:tcPr>
            <w:tcW w:w="3117" w:type="dxa"/>
          </w:tcPr>
          <w:p w14:paraId="3ABA355C" w14:textId="77777777" w:rsidR="00ED0EFB" w:rsidRDefault="00ED0EFB"/>
        </w:tc>
      </w:tr>
      <w:tr w:rsidR="00ED0EFB" w14:paraId="46EB340B" w14:textId="77777777">
        <w:tc>
          <w:tcPr>
            <w:tcW w:w="3116" w:type="dxa"/>
          </w:tcPr>
          <w:p w14:paraId="060EA9C0" w14:textId="77777777" w:rsidR="00ED0EFB" w:rsidRDefault="00ED0EFB"/>
        </w:tc>
        <w:tc>
          <w:tcPr>
            <w:tcW w:w="3117" w:type="dxa"/>
          </w:tcPr>
          <w:p w14:paraId="7B92EC3C" w14:textId="77777777" w:rsidR="00ED0EFB" w:rsidRDefault="00ED0EFB"/>
        </w:tc>
        <w:tc>
          <w:tcPr>
            <w:tcW w:w="3117" w:type="dxa"/>
          </w:tcPr>
          <w:p w14:paraId="4E7DB08F" w14:textId="77777777" w:rsidR="00ED0EFB" w:rsidRDefault="00ED0EFB"/>
        </w:tc>
      </w:tr>
      <w:tr w:rsidR="00ED0EFB" w14:paraId="2CA5102A" w14:textId="77777777">
        <w:tc>
          <w:tcPr>
            <w:tcW w:w="3116" w:type="dxa"/>
          </w:tcPr>
          <w:p w14:paraId="48385885" w14:textId="77777777" w:rsidR="00ED0EFB" w:rsidRDefault="00ED0EFB"/>
        </w:tc>
        <w:tc>
          <w:tcPr>
            <w:tcW w:w="3117" w:type="dxa"/>
          </w:tcPr>
          <w:p w14:paraId="34A8CDF1" w14:textId="77777777" w:rsidR="00ED0EFB" w:rsidRDefault="00ED0EFB"/>
        </w:tc>
        <w:tc>
          <w:tcPr>
            <w:tcW w:w="3117" w:type="dxa"/>
          </w:tcPr>
          <w:p w14:paraId="4AF17868" w14:textId="77777777" w:rsidR="00ED0EFB" w:rsidRDefault="00ED0EFB"/>
        </w:tc>
      </w:tr>
    </w:tbl>
    <w:p w14:paraId="5369E1B1" w14:textId="77777777" w:rsidR="00ED0EFB" w:rsidRDefault="00ED0EFB">
      <w:pPr>
        <w:rPr>
          <w:i/>
          <w:sz w:val="16"/>
          <w:szCs w:val="16"/>
        </w:rPr>
      </w:pPr>
    </w:p>
    <w:p w14:paraId="20041340" w14:textId="77777777" w:rsidR="00ED0EFB" w:rsidRDefault="00ED0EFB"/>
    <w:p w14:paraId="576350D2" w14:textId="77777777" w:rsidR="00ED0EFB" w:rsidRDefault="006A362A">
      <w:pPr>
        <w:rPr>
          <w:b/>
          <w:color w:val="01599D"/>
          <w:sz w:val="36"/>
          <w:szCs w:val="36"/>
        </w:rPr>
      </w:pPr>
      <w:r>
        <w:br w:type="page"/>
      </w:r>
    </w:p>
    <w:p w14:paraId="18206893" w14:textId="77777777" w:rsidR="00ED0EFB" w:rsidRDefault="006A362A">
      <w:pPr>
        <w:pStyle w:val="Heading1"/>
      </w:pPr>
      <w:bookmarkStart w:id="21" w:name="_Toc99990180"/>
      <w:r>
        <w:lastRenderedPageBreak/>
        <w:t>Budget (year 1)</w:t>
      </w:r>
      <w:bookmarkEnd w:id="21"/>
    </w:p>
    <w:p w14:paraId="2E58928A" w14:textId="77777777" w:rsidR="00ED0EFB" w:rsidRDefault="006A362A">
      <w:r>
        <w:t xml:space="preserve">Please provide a detailed budget of the requested funds for years 1-3 of the grant period by using the categories listed below. Add more rows if needed. An MSDE </w:t>
      </w:r>
      <w:hyperlink r:id="rId24">
        <w:r>
          <w:rPr>
            <w:color w:val="2F5496"/>
            <w:u w:val="single"/>
          </w:rPr>
          <w:t>Grant Budget C-125</w:t>
        </w:r>
      </w:hyperlink>
      <w:r>
        <w:t xml:space="preserve"> form must also be completed, signed and submitted as an appendix. </w:t>
      </w:r>
    </w:p>
    <w:p w14:paraId="16FA8862" w14:textId="77777777" w:rsidR="00ED0EFB" w:rsidRDefault="006A362A">
      <w:pPr>
        <w:pStyle w:val="Heading3"/>
      </w:pPr>
      <w:bookmarkStart w:id="22" w:name="_Toc99990181"/>
      <w:r>
        <w:rPr>
          <w:b w:val="0"/>
        </w:rPr>
        <w:t>1.</w:t>
      </w:r>
      <w:r>
        <w:t xml:space="preserve"> Salaries &amp; wages</w:t>
      </w:r>
      <w:bookmarkEnd w:id="22"/>
      <w:r>
        <w:t xml:space="preserve"> </w:t>
      </w:r>
    </w:p>
    <w:p w14:paraId="244EDFAF" w14:textId="77777777" w:rsidR="00ED0EFB" w:rsidRDefault="006A362A">
      <w:r>
        <w:t>List separately for each position.</w:t>
      </w:r>
    </w:p>
    <w:tbl>
      <w:tblPr>
        <w:tblStyle w:val="aff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530"/>
        <w:gridCol w:w="1435"/>
      </w:tblGrid>
      <w:tr w:rsidR="00ED0EFB" w14:paraId="4D4BB0D1" w14:textId="77777777">
        <w:tc>
          <w:tcPr>
            <w:tcW w:w="1870" w:type="dxa"/>
            <w:shd w:val="clear" w:color="auto" w:fill="D9E2F3"/>
            <w:vAlign w:val="center"/>
          </w:tcPr>
          <w:p w14:paraId="00E80C61"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612F8382"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76D4FAC0"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63A48BF6"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3A9A5215" w14:textId="77777777" w:rsidR="00ED0EFB" w:rsidRDefault="006A362A">
            <w:pPr>
              <w:jc w:val="center"/>
              <w:rPr>
                <w:color w:val="000000"/>
                <w:sz w:val="20"/>
                <w:szCs w:val="20"/>
              </w:rPr>
            </w:pPr>
            <w:r>
              <w:rPr>
                <w:b/>
                <w:color w:val="404040"/>
                <w:sz w:val="20"/>
                <w:szCs w:val="20"/>
              </w:rPr>
              <w:t>Total</w:t>
            </w:r>
          </w:p>
        </w:tc>
      </w:tr>
      <w:tr w:rsidR="00ED0EFB" w14:paraId="699E01E3" w14:textId="77777777">
        <w:tc>
          <w:tcPr>
            <w:tcW w:w="1870" w:type="dxa"/>
            <w:vAlign w:val="center"/>
          </w:tcPr>
          <w:p w14:paraId="6BCB1CD0" w14:textId="77777777" w:rsidR="00ED0EFB" w:rsidRDefault="00ED0EFB">
            <w:pPr>
              <w:rPr>
                <w:color w:val="404040"/>
                <w:sz w:val="20"/>
                <w:szCs w:val="20"/>
              </w:rPr>
            </w:pPr>
          </w:p>
        </w:tc>
        <w:tc>
          <w:tcPr>
            <w:tcW w:w="2985" w:type="dxa"/>
            <w:vAlign w:val="center"/>
          </w:tcPr>
          <w:p w14:paraId="6A1D3E10" w14:textId="77777777" w:rsidR="00ED0EFB" w:rsidRDefault="00ED0EFB">
            <w:pPr>
              <w:rPr>
                <w:color w:val="404040"/>
                <w:sz w:val="20"/>
                <w:szCs w:val="20"/>
              </w:rPr>
            </w:pPr>
          </w:p>
        </w:tc>
        <w:tc>
          <w:tcPr>
            <w:tcW w:w="1530" w:type="dxa"/>
            <w:vAlign w:val="center"/>
          </w:tcPr>
          <w:p w14:paraId="7EE2D83B" w14:textId="77777777" w:rsidR="00ED0EFB" w:rsidRDefault="00ED0EFB">
            <w:pPr>
              <w:rPr>
                <w:color w:val="404040"/>
                <w:sz w:val="20"/>
                <w:szCs w:val="20"/>
              </w:rPr>
            </w:pPr>
          </w:p>
        </w:tc>
        <w:tc>
          <w:tcPr>
            <w:tcW w:w="1530" w:type="dxa"/>
            <w:vAlign w:val="center"/>
          </w:tcPr>
          <w:p w14:paraId="5F8E4944" w14:textId="77777777" w:rsidR="00ED0EFB" w:rsidRDefault="00ED0EFB">
            <w:pPr>
              <w:rPr>
                <w:color w:val="404040"/>
                <w:sz w:val="20"/>
                <w:szCs w:val="20"/>
              </w:rPr>
            </w:pPr>
          </w:p>
        </w:tc>
        <w:tc>
          <w:tcPr>
            <w:tcW w:w="1435" w:type="dxa"/>
            <w:vAlign w:val="center"/>
          </w:tcPr>
          <w:p w14:paraId="709D9D07" w14:textId="77777777" w:rsidR="00ED0EFB" w:rsidRDefault="00ED0EFB">
            <w:pPr>
              <w:rPr>
                <w:color w:val="404040"/>
                <w:sz w:val="20"/>
                <w:szCs w:val="20"/>
              </w:rPr>
            </w:pPr>
          </w:p>
        </w:tc>
      </w:tr>
      <w:tr w:rsidR="00ED0EFB" w14:paraId="1D139530" w14:textId="77777777">
        <w:tc>
          <w:tcPr>
            <w:tcW w:w="1870" w:type="dxa"/>
            <w:vAlign w:val="center"/>
          </w:tcPr>
          <w:p w14:paraId="6DBB547A" w14:textId="77777777" w:rsidR="00ED0EFB" w:rsidRDefault="00ED0EFB">
            <w:pPr>
              <w:rPr>
                <w:color w:val="404040"/>
              </w:rPr>
            </w:pPr>
          </w:p>
        </w:tc>
        <w:tc>
          <w:tcPr>
            <w:tcW w:w="2985" w:type="dxa"/>
            <w:vAlign w:val="center"/>
          </w:tcPr>
          <w:p w14:paraId="46A4C58E" w14:textId="77777777" w:rsidR="00ED0EFB" w:rsidRDefault="00ED0EFB">
            <w:pPr>
              <w:rPr>
                <w:color w:val="404040"/>
              </w:rPr>
            </w:pPr>
          </w:p>
        </w:tc>
        <w:tc>
          <w:tcPr>
            <w:tcW w:w="1530" w:type="dxa"/>
            <w:vAlign w:val="center"/>
          </w:tcPr>
          <w:p w14:paraId="3A3BAE88" w14:textId="77777777" w:rsidR="00ED0EFB" w:rsidRDefault="00ED0EFB">
            <w:pPr>
              <w:rPr>
                <w:color w:val="404040"/>
              </w:rPr>
            </w:pPr>
          </w:p>
        </w:tc>
        <w:tc>
          <w:tcPr>
            <w:tcW w:w="1530" w:type="dxa"/>
            <w:vAlign w:val="center"/>
          </w:tcPr>
          <w:p w14:paraId="1EA357FF" w14:textId="77777777" w:rsidR="00ED0EFB" w:rsidRDefault="00ED0EFB">
            <w:pPr>
              <w:rPr>
                <w:color w:val="404040"/>
              </w:rPr>
            </w:pPr>
          </w:p>
        </w:tc>
        <w:tc>
          <w:tcPr>
            <w:tcW w:w="1435" w:type="dxa"/>
            <w:vAlign w:val="center"/>
          </w:tcPr>
          <w:p w14:paraId="7B739B23" w14:textId="77777777" w:rsidR="00ED0EFB" w:rsidRDefault="00ED0EFB">
            <w:pPr>
              <w:rPr>
                <w:color w:val="404040"/>
              </w:rPr>
            </w:pPr>
          </w:p>
        </w:tc>
      </w:tr>
      <w:tr w:rsidR="00ED0EFB" w14:paraId="07FEA341" w14:textId="77777777">
        <w:tc>
          <w:tcPr>
            <w:tcW w:w="1870" w:type="dxa"/>
            <w:vAlign w:val="center"/>
          </w:tcPr>
          <w:p w14:paraId="134F1580" w14:textId="77777777" w:rsidR="00ED0EFB" w:rsidRDefault="00ED0EFB">
            <w:pPr>
              <w:rPr>
                <w:color w:val="404040"/>
              </w:rPr>
            </w:pPr>
          </w:p>
        </w:tc>
        <w:tc>
          <w:tcPr>
            <w:tcW w:w="2985" w:type="dxa"/>
            <w:vAlign w:val="center"/>
          </w:tcPr>
          <w:p w14:paraId="5BF898C7" w14:textId="77777777" w:rsidR="00ED0EFB" w:rsidRDefault="00ED0EFB">
            <w:pPr>
              <w:rPr>
                <w:color w:val="404040"/>
              </w:rPr>
            </w:pPr>
          </w:p>
        </w:tc>
        <w:tc>
          <w:tcPr>
            <w:tcW w:w="1530" w:type="dxa"/>
            <w:vAlign w:val="center"/>
          </w:tcPr>
          <w:p w14:paraId="6B09FCDB" w14:textId="77777777" w:rsidR="00ED0EFB" w:rsidRDefault="00ED0EFB">
            <w:pPr>
              <w:rPr>
                <w:color w:val="404040"/>
              </w:rPr>
            </w:pPr>
          </w:p>
        </w:tc>
        <w:tc>
          <w:tcPr>
            <w:tcW w:w="1530" w:type="dxa"/>
            <w:vAlign w:val="center"/>
          </w:tcPr>
          <w:p w14:paraId="79365358" w14:textId="77777777" w:rsidR="00ED0EFB" w:rsidRDefault="00ED0EFB">
            <w:pPr>
              <w:rPr>
                <w:color w:val="404040"/>
              </w:rPr>
            </w:pPr>
          </w:p>
        </w:tc>
        <w:tc>
          <w:tcPr>
            <w:tcW w:w="1435" w:type="dxa"/>
            <w:vAlign w:val="center"/>
          </w:tcPr>
          <w:p w14:paraId="3428457D" w14:textId="77777777" w:rsidR="00ED0EFB" w:rsidRDefault="00ED0EFB">
            <w:pPr>
              <w:rPr>
                <w:color w:val="404040"/>
              </w:rPr>
            </w:pPr>
          </w:p>
        </w:tc>
      </w:tr>
      <w:tr w:rsidR="00ED0EFB" w14:paraId="7ECA1E42" w14:textId="77777777">
        <w:tc>
          <w:tcPr>
            <w:tcW w:w="1870" w:type="dxa"/>
            <w:vAlign w:val="center"/>
          </w:tcPr>
          <w:p w14:paraId="4EC9BC18" w14:textId="77777777" w:rsidR="00ED0EFB" w:rsidRDefault="00ED0EFB">
            <w:pPr>
              <w:rPr>
                <w:color w:val="404040"/>
              </w:rPr>
            </w:pPr>
          </w:p>
        </w:tc>
        <w:tc>
          <w:tcPr>
            <w:tcW w:w="2985" w:type="dxa"/>
            <w:vAlign w:val="center"/>
          </w:tcPr>
          <w:p w14:paraId="2C41C980" w14:textId="77777777" w:rsidR="00ED0EFB" w:rsidRDefault="00ED0EFB">
            <w:pPr>
              <w:rPr>
                <w:color w:val="404040"/>
              </w:rPr>
            </w:pPr>
          </w:p>
        </w:tc>
        <w:tc>
          <w:tcPr>
            <w:tcW w:w="1530" w:type="dxa"/>
            <w:vAlign w:val="center"/>
          </w:tcPr>
          <w:p w14:paraId="72DBF2BD" w14:textId="77777777" w:rsidR="00ED0EFB" w:rsidRDefault="00ED0EFB">
            <w:pPr>
              <w:rPr>
                <w:color w:val="404040"/>
              </w:rPr>
            </w:pPr>
          </w:p>
        </w:tc>
        <w:tc>
          <w:tcPr>
            <w:tcW w:w="1530" w:type="dxa"/>
            <w:vAlign w:val="center"/>
          </w:tcPr>
          <w:p w14:paraId="7AFC222F" w14:textId="77777777" w:rsidR="00ED0EFB" w:rsidRDefault="00ED0EFB">
            <w:pPr>
              <w:rPr>
                <w:color w:val="404040"/>
              </w:rPr>
            </w:pPr>
          </w:p>
        </w:tc>
        <w:tc>
          <w:tcPr>
            <w:tcW w:w="1435" w:type="dxa"/>
            <w:vAlign w:val="center"/>
          </w:tcPr>
          <w:p w14:paraId="35B86A13" w14:textId="77777777" w:rsidR="00ED0EFB" w:rsidRDefault="00ED0EFB">
            <w:pPr>
              <w:rPr>
                <w:color w:val="404040"/>
              </w:rPr>
            </w:pPr>
          </w:p>
        </w:tc>
      </w:tr>
      <w:tr w:rsidR="00ED0EFB" w14:paraId="79CADB69" w14:textId="77777777">
        <w:tc>
          <w:tcPr>
            <w:tcW w:w="1870" w:type="dxa"/>
            <w:vAlign w:val="center"/>
          </w:tcPr>
          <w:p w14:paraId="2AF7D57F" w14:textId="77777777" w:rsidR="00ED0EFB" w:rsidRDefault="00ED0EFB">
            <w:pPr>
              <w:rPr>
                <w:color w:val="404040"/>
              </w:rPr>
            </w:pPr>
          </w:p>
        </w:tc>
        <w:tc>
          <w:tcPr>
            <w:tcW w:w="2985" w:type="dxa"/>
            <w:vAlign w:val="center"/>
          </w:tcPr>
          <w:p w14:paraId="00C62502" w14:textId="77777777" w:rsidR="00ED0EFB" w:rsidRDefault="00ED0EFB">
            <w:pPr>
              <w:rPr>
                <w:color w:val="404040"/>
              </w:rPr>
            </w:pPr>
          </w:p>
        </w:tc>
        <w:tc>
          <w:tcPr>
            <w:tcW w:w="1530" w:type="dxa"/>
            <w:vAlign w:val="center"/>
          </w:tcPr>
          <w:p w14:paraId="4C867639" w14:textId="77777777" w:rsidR="00ED0EFB" w:rsidRDefault="00ED0EFB">
            <w:pPr>
              <w:rPr>
                <w:color w:val="404040"/>
              </w:rPr>
            </w:pPr>
          </w:p>
        </w:tc>
        <w:tc>
          <w:tcPr>
            <w:tcW w:w="1530" w:type="dxa"/>
            <w:vAlign w:val="center"/>
          </w:tcPr>
          <w:p w14:paraId="5D7240E6" w14:textId="77777777" w:rsidR="00ED0EFB" w:rsidRDefault="00ED0EFB">
            <w:pPr>
              <w:rPr>
                <w:color w:val="404040"/>
              </w:rPr>
            </w:pPr>
          </w:p>
        </w:tc>
        <w:tc>
          <w:tcPr>
            <w:tcW w:w="1435" w:type="dxa"/>
            <w:vAlign w:val="center"/>
          </w:tcPr>
          <w:p w14:paraId="033094D8" w14:textId="77777777" w:rsidR="00ED0EFB" w:rsidRDefault="00ED0EFB">
            <w:pPr>
              <w:rPr>
                <w:color w:val="404040"/>
              </w:rPr>
            </w:pPr>
          </w:p>
        </w:tc>
      </w:tr>
      <w:tr w:rsidR="00ED0EFB" w14:paraId="6FBC66EF" w14:textId="77777777">
        <w:tc>
          <w:tcPr>
            <w:tcW w:w="1870" w:type="dxa"/>
            <w:vAlign w:val="center"/>
          </w:tcPr>
          <w:p w14:paraId="76504D25" w14:textId="77777777" w:rsidR="00ED0EFB" w:rsidRDefault="00ED0EFB">
            <w:pPr>
              <w:rPr>
                <w:color w:val="404040"/>
              </w:rPr>
            </w:pPr>
          </w:p>
        </w:tc>
        <w:tc>
          <w:tcPr>
            <w:tcW w:w="2985" w:type="dxa"/>
            <w:vAlign w:val="center"/>
          </w:tcPr>
          <w:p w14:paraId="01AC7AE8" w14:textId="77777777" w:rsidR="00ED0EFB" w:rsidRDefault="00ED0EFB">
            <w:pPr>
              <w:rPr>
                <w:color w:val="404040"/>
              </w:rPr>
            </w:pPr>
          </w:p>
        </w:tc>
        <w:tc>
          <w:tcPr>
            <w:tcW w:w="1530" w:type="dxa"/>
            <w:vAlign w:val="center"/>
          </w:tcPr>
          <w:p w14:paraId="50F3D080" w14:textId="77777777" w:rsidR="00ED0EFB" w:rsidRDefault="00ED0EFB">
            <w:pPr>
              <w:rPr>
                <w:color w:val="404040"/>
              </w:rPr>
            </w:pPr>
          </w:p>
        </w:tc>
        <w:tc>
          <w:tcPr>
            <w:tcW w:w="1530" w:type="dxa"/>
            <w:vAlign w:val="center"/>
          </w:tcPr>
          <w:p w14:paraId="34929D83" w14:textId="77777777" w:rsidR="00ED0EFB" w:rsidRDefault="00ED0EFB">
            <w:pPr>
              <w:rPr>
                <w:color w:val="404040"/>
              </w:rPr>
            </w:pPr>
          </w:p>
        </w:tc>
        <w:tc>
          <w:tcPr>
            <w:tcW w:w="1435" w:type="dxa"/>
            <w:vAlign w:val="center"/>
          </w:tcPr>
          <w:p w14:paraId="77B1815B" w14:textId="77777777" w:rsidR="00ED0EFB" w:rsidRDefault="00ED0EFB">
            <w:pPr>
              <w:rPr>
                <w:color w:val="404040"/>
              </w:rPr>
            </w:pPr>
          </w:p>
        </w:tc>
      </w:tr>
      <w:tr w:rsidR="00ED0EFB" w14:paraId="238EC962" w14:textId="77777777">
        <w:trPr>
          <w:trHeight w:val="620"/>
        </w:trPr>
        <w:tc>
          <w:tcPr>
            <w:tcW w:w="9350" w:type="dxa"/>
            <w:gridSpan w:val="5"/>
          </w:tcPr>
          <w:p w14:paraId="29C5C7CD" w14:textId="77777777" w:rsidR="00ED0EFB" w:rsidRDefault="006A362A">
            <w:pPr>
              <w:jc w:val="right"/>
            </w:pPr>
            <w:r>
              <w:t>Subtotal for salaries &amp; wages: $</w:t>
            </w:r>
          </w:p>
        </w:tc>
      </w:tr>
    </w:tbl>
    <w:p w14:paraId="37D07A23" w14:textId="77777777" w:rsidR="00ED0EFB" w:rsidRDefault="006A362A">
      <w:pPr>
        <w:pStyle w:val="Heading3"/>
      </w:pPr>
      <w:bookmarkStart w:id="23" w:name="_Toc99990182"/>
      <w:r>
        <w:t>2. Fringe Benefits</w:t>
      </w:r>
      <w:bookmarkEnd w:id="23"/>
      <w:r>
        <w:t xml:space="preserve"> </w:t>
      </w:r>
    </w:p>
    <w:p w14:paraId="53EA59C5" w14:textId="77777777" w:rsidR="00ED0EFB" w:rsidRDefault="006A362A">
      <w:r>
        <w:t>List separately for each position.</w:t>
      </w:r>
    </w:p>
    <w:tbl>
      <w:tblPr>
        <w:tblStyle w:val="aff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620"/>
        <w:gridCol w:w="1345"/>
      </w:tblGrid>
      <w:tr w:rsidR="00ED0EFB" w14:paraId="25E8AD84" w14:textId="77777777">
        <w:tc>
          <w:tcPr>
            <w:tcW w:w="1870" w:type="dxa"/>
            <w:shd w:val="clear" w:color="auto" w:fill="D9E2F3"/>
            <w:vAlign w:val="center"/>
          </w:tcPr>
          <w:p w14:paraId="6082B83A"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11E264DC"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354412F4" w14:textId="77777777" w:rsidR="00ED0EFB" w:rsidRDefault="006A362A">
            <w:pPr>
              <w:jc w:val="center"/>
              <w:rPr>
                <w:color w:val="000000"/>
                <w:sz w:val="20"/>
                <w:szCs w:val="20"/>
              </w:rPr>
            </w:pPr>
            <w:r>
              <w:rPr>
                <w:b/>
                <w:color w:val="404040"/>
                <w:sz w:val="20"/>
                <w:szCs w:val="20"/>
              </w:rPr>
              <w:t>Requested</w:t>
            </w:r>
          </w:p>
        </w:tc>
        <w:tc>
          <w:tcPr>
            <w:tcW w:w="1620" w:type="dxa"/>
            <w:shd w:val="clear" w:color="auto" w:fill="D9E2F3"/>
            <w:vAlign w:val="center"/>
          </w:tcPr>
          <w:p w14:paraId="0F97FBFA" w14:textId="77777777" w:rsidR="00ED0EFB" w:rsidRDefault="006A362A">
            <w:pPr>
              <w:jc w:val="center"/>
              <w:rPr>
                <w:color w:val="000000"/>
                <w:sz w:val="20"/>
                <w:szCs w:val="20"/>
              </w:rPr>
            </w:pPr>
            <w:r>
              <w:rPr>
                <w:b/>
                <w:color w:val="404040"/>
                <w:sz w:val="20"/>
                <w:szCs w:val="20"/>
              </w:rPr>
              <w:t>In-Kind</w:t>
            </w:r>
          </w:p>
        </w:tc>
        <w:tc>
          <w:tcPr>
            <w:tcW w:w="1345" w:type="dxa"/>
            <w:shd w:val="clear" w:color="auto" w:fill="D9E2F3"/>
            <w:vAlign w:val="center"/>
          </w:tcPr>
          <w:p w14:paraId="54AA576C" w14:textId="77777777" w:rsidR="00ED0EFB" w:rsidRDefault="006A362A">
            <w:pPr>
              <w:jc w:val="center"/>
              <w:rPr>
                <w:color w:val="000000"/>
                <w:sz w:val="20"/>
                <w:szCs w:val="20"/>
              </w:rPr>
            </w:pPr>
            <w:r>
              <w:rPr>
                <w:b/>
                <w:color w:val="404040"/>
                <w:sz w:val="20"/>
                <w:szCs w:val="20"/>
              </w:rPr>
              <w:t>Total</w:t>
            </w:r>
          </w:p>
        </w:tc>
      </w:tr>
      <w:tr w:rsidR="00ED0EFB" w14:paraId="5AF01190" w14:textId="77777777">
        <w:tc>
          <w:tcPr>
            <w:tcW w:w="1870" w:type="dxa"/>
            <w:vAlign w:val="center"/>
          </w:tcPr>
          <w:p w14:paraId="6A556E47" w14:textId="77777777" w:rsidR="00ED0EFB" w:rsidRDefault="00ED0EFB">
            <w:pPr>
              <w:rPr>
                <w:color w:val="404040"/>
                <w:sz w:val="20"/>
                <w:szCs w:val="20"/>
              </w:rPr>
            </w:pPr>
          </w:p>
        </w:tc>
        <w:tc>
          <w:tcPr>
            <w:tcW w:w="2985" w:type="dxa"/>
            <w:vAlign w:val="center"/>
          </w:tcPr>
          <w:p w14:paraId="6A748503" w14:textId="77777777" w:rsidR="00ED0EFB" w:rsidRDefault="00ED0EFB">
            <w:pPr>
              <w:rPr>
                <w:color w:val="404040"/>
                <w:sz w:val="20"/>
                <w:szCs w:val="20"/>
              </w:rPr>
            </w:pPr>
          </w:p>
        </w:tc>
        <w:tc>
          <w:tcPr>
            <w:tcW w:w="1530" w:type="dxa"/>
            <w:vAlign w:val="center"/>
          </w:tcPr>
          <w:p w14:paraId="131FC186" w14:textId="77777777" w:rsidR="00ED0EFB" w:rsidRDefault="00ED0EFB">
            <w:pPr>
              <w:rPr>
                <w:color w:val="404040"/>
                <w:sz w:val="20"/>
                <w:szCs w:val="20"/>
              </w:rPr>
            </w:pPr>
          </w:p>
        </w:tc>
        <w:tc>
          <w:tcPr>
            <w:tcW w:w="1620" w:type="dxa"/>
            <w:vAlign w:val="center"/>
          </w:tcPr>
          <w:p w14:paraId="444FE7B4" w14:textId="77777777" w:rsidR="00ED0EFB" w:rsidRDefault="00ED0EFB">
            <w:pPr>
              <w:rPr>
                <w:color w:val="404040"/>
                <w:sz w:val="20"/>
                <w:szCs w:val="20"/>
              </w:rPr>
            </w:pPr>
          </w:p>
        </w:tc>
        <w:tc>
          <w:tcPr>
            <w:tcW w:w="1345" w:type="dxa"/>
            <w:vAlign w:val="center"/>
          </w:tcPr>
          <w:p w14:paraId="4878BCCE" w14:textId="77777777" w:rsidR="00ED0EFB" w:rsidRDefault="00ED0EFB">
            <w:pPr>
              <w:rPr>
                <w:color w:val="404040"/>
                <w:sz w:val="20"/>
                <w:szCs w:val="20"/>
              </w:rPr>
            </w:pPr>
          </w:p>
        </w:tc>
      </w:tr>
      <w:tr w:rsidR="00ED0EFB" w14:paraId="0CE227B6" w14:textId="77777777">
        <w:tc>
          <w:tcPr>
            <w:tcW w:w="1870" w:type="dxa"/>
            <w:vAlign w:val="center"/>
          </w:tcPr>
          <w:p w14:paraId="46DE9C46" w14:textId="77777777" w:rsidR="00ED0EFB" w:rsidRDefault="00ED0EFB">
            <w:pPr>
              <w:rPr>
                <w:color w:val="404040"/>
              </w:rPr>
            </w:pPr>
          </w:p>
        </w:tc>
        <w:tc>
          <w:tcPr>
            <w:tcW w:w="2985" w:type="dxa"/>
            <w:vAlign w:val="center"/>
          </w:tcPr>
          <w:p w14:paraId="651E16E6" w14:textId="77777777" w:rsidR="00ED0EFB" w:rsidRDefault="00ED0EFB">
            <w:pPr>
              <w:rPr>
                <w:color w:val="404040"/>
              </w:rPr>
            </w:pPr>
          </w:p>
        </w:tc>
        <w:tc>
          <w:tcPr>
            <w:tcW w:w="1530" w:type="dxa"/>
            <w:vAlign w:val="center"/>
          </w:tcPr>
          <w:p w14:paraId="4E615DDB" w14:textId="77777777" w:rsidR="00ED0EFB" w:rsidRDefault="00ED0EFB">
            <w:pPr>
              <w:rPr>
                <w:color w:val="404040"/>
              </w:rPr>
            </w:pPr>
          </w:p>
        </w:tc>
        <w:tc>
          <w:tcPr>
            <w:tcW w:w="1620" w:type="dxa"/>
            <w:vAlign w:val="center"/>
          </w:tcPr>
          <w:p w14:paraId="085A6E68" w14:textId="77777777" w:rsidR="00ED0EFB" w:rsidRDefault="00ED0EFB">
            <w:pPr>
              <w:rPr>
                <w:color w:val="404040"/>
              </w:rPr>
            </w:pPr>
          </w:p>
        </w:tc>
        <w:tc>
          <w:tcPr>
            <w:tcW w:w="1345" w:type="dxa"/>
            <w:vAlign w:val="center"/>
          </w:tcPr>
          <w:p w14:paraId="104A4913" w14:textId="77777777" w:rsidR="00ED0EFB" w:rsidRDefault="00ED0EFB">
            <w:pPr>
              <w:rPr>
                <w:color w:val="404040"/>
              </w:rPr>
            </w:pPr>
          </w:p>
        </w:tc>
      </w:tr>
      <w:tr w:rsidR="00ED0EFB" w14:paraId="359238BF" w14:textId="77777777">
        <w:tc>
          <w:tcPr>
            <w:tcW w:w="1870" w:type="dxa"/>
            <w:vAlign w:val="center"/>
          </w:tcPr>
          <w:p w14:paraId="5B1A215F" w14:textId="77777777" w:rsidR="00ED0EFB" w:rsidRDefault="00ED0EFB">
            <w:pPr>
              <w:rPr>
                <w:color w:val="404040"/>
              </w:rPr>
            </w:pPr>
          </w:p>
        </w:tc>
        <w:tc>
          <w:tcPr>
            <w:tcW w:w="2985" w:type="dxa"/>
            <w:vAlign w:val="center"/>
          </w:tcPr>
          <w:p w14:paraId="147F1274" w14:textId="77777777" w:rsidR="00ED0EFB" w:rsidRDefault="00ED0EFB">
            <w:pPr>
              <w:rPr>
                <w:color w:val="404040"/>
              </w:rPr>
            </w:pPr>
          </w:p>
        </w:tc>
        <w:tc>
          <w:tcPr>
            <w:tcW w:w="1530" w:type="dxa"/>
            <w:vAlign w:val="center"/>
          </w:tcPr>
          <w:p w14:paraId="69F3B6EB" w14:textId="77777777" w:rsidR="00ED0EFB" w:rsidRDefault="00ED0EFB">
            <w:pPr>
              <w:rPr>
                <w:color w:val="404040"/>
              </w:rPr>
            </w:pPr>
          </w:p>
        </w:tc>
        <w:tc>
          <w:tcPr>
            <w:tcW w:w="1620" w:type="dxa"/>
            <w:vAlign w:val="center"/>
          </w:tcPr>
          <w:p w14:paraId="45BD39DA" w14:textId="77777777" w:rsidR="00ED0EFB" w:rsidRDefault="00ED0EFB">
            <w:pPr>
              <w:rPr>
                <w:color w:val="404040"/>
              </w:rPr>
            </w:pPr>
          </w:p>
        </w:tc>
        <w:tc>
          <w:tcPr>
            <w:tcW w:w="1345" w:type="dxa"/>
            <w:vAlign w:val="center"/>
          </w:tcPr>
          <w:p w14:paraId="076129EE" w14:textId="77777777" w:rsidR="00ED0EFB" w:rsidRDefault="00ED0EFB">
            <w:pPr>
              <w:rPr>
                <w:color w:val="404040"/>
              </w:rPr>
            </w:pPr>
          </w:p>
        </w:tc>
      </w:tr>
      <w:tr w:rsidR="00ED0EFB" w14:paraId="61287CAD" w14:textId="77777777">
        <w:tc>
          <w:tcPr>
            <w:tcW w:w="1870" w:type="dxa"/>
            <w:vAlign w:val="center"/>
          </w:tcPr>
          <w:p w14:paraId="4597D473" w14:textId="77777777" w:rsidR="00ED0EFB" w:rsidRDefault="00ED0EFB">
            <w:pPr>
              <w:rPr>
                <w:color w:val="404040"/>
              </w:rPr>
            </w:pPr>
          </w:p>
        </w:tc>
        <w:tc>
          <w:tcPr>
            <w:tcW w:w="2985" w:type="dxa"/>
            <w:vAlign w:val="center"/>
          </w:tcPr>
          <w:p w14:paraId="6CBE0A2E" w14:textId="77777777" w:rsidR="00ED0EFB" w:rsidRDefault="00ED0EFB">
            <w:pPr>
              <w:rPr>
                <w:color w:val="404040"/>
              </w:rPr>
            </w:pPr>
          </w:p>
        </w:tc>
        <w:tc>
          <w:tcPr>
            <w:tcW w:w="1530" w:type="dxa"/>
            <w:vAlign w:val="center"/>
          </w:tcPr>
          <w:p w14:paraId="51996EB6" w14:textId="77777777" w:rsidR="00ED0EFB" w:rsidRDefault="00ED0EFB">
            <w:pPr>
              <w:rPr>
                <w:color w:val="404040"/>
              </w:rPr>
            </w:pPr>
          </w:p>
        </w:tc>
        <w:tc>
          <w:tcPr>
            <w:tcW w:w="1620" w:type="dxa"/>
            <w:vAlign w:val="center"/>
          </w:tcPr>
          <w:p w14:paraId="06391A75" w14:textId="77777777" w:rsidR="00ED0EFB" w:rsidRDefault="00ED0EFB">
            <w:pPr>
              <w:rPr>
                <w:color w:val="404040"/>
              </w:rPr>
            </w:pPr>
          </w:p>
        </w:tc>
        <w:tc>
          <w:tcPr>
            <w:tcW w:w="1345" w:type="dxa"/>
            <w:vAlign w:val="center"/>
          </w:tcPr>
          <w:p w14:paraId="57B8A1EA" w14:textId="77777777" w:rsidR="00ED0EFB" w:rsidRDefault="00ED0EFB">
            <w:pPr>
              <w:rPr>
                <w:color w:val="404040"/>
              </w:rPr>
            </w:pPr>
          </w:p>
        </w:tc>
      </w:tr>
      <w:tr w:rsidR="00ED0EFB" w14:paraId="61F7FB28" w14:textId="77777777">
        <w:tc>
          <w:tcPr>
            <w:tcW w:w="1870" w:type="dxa"/>
            <w:vAlign w:val="center"/>
          </w:tcPr>
          <w:p w14:paraId="6943DD8D" w14:textId="77777777" w:rsidR="00ED0EFB" w:rsidRDefault="00ED0EFB">
            <w:pPr>
              <w:rPr>
                <w:color w:val="404040"/>
              </w:rPr>
            </w:pPr>
          </w:p>
        </w:tc>
        <w:tc>
          <w:tcPr>
            <w:tcW w:w="2985" w:type="dxa"/>
            <w:vAlign w:val="center"/>
          </w:tcPr>
          <w:p w14:paraId="6B9748DB" w14:textId="77777777" w:rsidR="00ED0EFB" w:rsidRDefault="00ED0EFB">
            <w:pPr>
              <w:rPr>
                <w:color w:val="404040"/>
              </w:rPr>
            </w:pPr>
          </w:p>
        </w:tc>
        <w:tc>
          <w:tcPr>
            <w:tcW w:w="1530" w:type="dxa"/>
            <w:vAlign w:val="center"/>
          </w:tcPr>
          <w:p w14:paraId="25D2E336" w14:textId="77777777" w:rsidR="00ED0EFB" w:rsidRDefault="00ED0EFB">
            <w:pPr>
              <w:rPr>
                <w:color w:val="404040"/>
              </w:rPr>
            </w:pPr>
          </w:p>
        </w:tc>
        <w:tc>
          <w:tcPr>
            <w:tcW w:w="1620" w:type="dxa"/>
            <w:vAlign w:val="center"/>
          </w:tcPr>
          <w:p w14:paraId="26634697" w14:textId="77777777" w:rsidR="00ED0EFB" w:rsidRDefault="00ED0EFB">
            <w:pPr>
              <w:rPr>
                <w:color w:val="404040"/>
              </w:rPr>
            </w:pPr>
          </w:p>
        </w:tc>
        <w:tc>
          <w:tcPr>
            <w:tcW w:w="1345" w:type="dxa"/>
            <w:vAlign w:val="center"/>
          </w:tcPr>
          <w:p w14:paraId="4997DCA1" w14:textId="77777777" w:rsidR="00ED0EFB" w:rsidRDefault="00ED0EFB">
            <w:pPr>
              <w:rPr>
                <w:color w:val="404040"/>
              </w:rPr>
            </w:pPr>
          </w:p>
        </w:tc>
      </w:tr>
      <w:tr w:rsidR="00ED0EFB" w14:paraId="02AE6EF3" w14:textId="77777777">
        <w:tc>
          <w:tcPr>
            <w:tcW w:w="1870" w:type="dxa"/>
            <w:vAlign w:val="center"/>
          </w:tcPr>
          <w:p w14:paraId="016B123D" w14:textId="77777777" w:rsidR="00ED0EFB" w:rsidRDefault="00ED0EFB">
            <w:pPr>
              <w:rPr>
                <w:color w:val="404040"/>
              </w:rPr>
            </w:pPr>
          </w:p>
        </w:tc>
        <w:tc>
          <w:tcPr>
            <w:tcW w:w="2985" w:type="dxa"/>
            <w:vAlign w:val="center"/>
          </w:tcPr>
          <w:p w14:paraId="03A7666F" w14:textId="77777777" w:rsidR="00ED0EFB" w:rsidRDefault="00ED0EFB">
            <w:pPr>
              <w:rPr>
                <w:color w:val="404040"/>
              </w:rPr>
            </w:pPr>
          </w:p>
        </w:tc>
        <w:tc>
          <w:tcPr>
            <w:tcW w:w="1530" w:type="dxa"/>
            <w:vAlign w:val="center"/>
          </w:tcPr>
          <w:p w14:paraId="4811739C" w14:textId="77777777" w:rsidR="00ED0EFB" w:rsidRDefault="00ED0EFB">
            <w:pPr>
              <w:rPr>
                <w:color w:val="404040"/>
              </w:rPr>
            </w:pPr>
          </w:p>
        </w:tc>
        <w:tc>
          <w:tcPr>
            <w:tcW w:w="1620" w:type="dxa"/>
            <w:vAlign w:val="center"/>
          </w:tcPr>
          <w:p w14:paraId="608D115A" w14:textId="77777777" w:rsidR="00ED0EFB" w:rsidRDefault="00ED0EFB">
            <w:pPr>
              <w:rPr>
                <w:color w:val="404040"/>
              </w:rPr>
            </w:pPr>
          </w:p>
        </w:tc>
        <w:tc>
          <w:tcPr>
            <w:tcW w:w="1345" w:type="dxa"/>
            <w:vAlign w:val="center"/>
          </w:tcPr>
          <w:p w14:paraId="1EDF96F1" w14:textId="77777777" w:rsidR="00ED0EFB" w:rsidRDefault="00ED0EFB">
            <w:pPr>
              <w:rPr>
                <w:color w:val="404040"/>
              </w:rPr>
            </w:pPr>
          </w:p>
        </w:tc>
      </w:tr>
      <w:tr w:rsidR="00ED0EFB" w14:paraId="3B6DF9CC" w14:textId="77777777">
        <w:trPr>
          <w:trHeight w:val="548"/>
        </w:trPr>
        <w:tc>
          <w:tcPr>
            <w:tcW w:w="9350" w:type="dxa"/>
            <w:gridSpan w:val="5"/>
          </w:tcPr>
          <w:p w14:paraId="78E31A1E" w14:textId="77777777" w:rsidR="00ED0EFB" w:rsidRDefault="006A362A">
            <w:pPr>
              <w:jc w:val="right"/>
            </w:pPr>
            <w:r>
              <w:t xml:space="preserve">Subtotal for fringe benefits: $                </w:t>
            </w:r>
          </w:p>
        </w:tc>
      </w:tr>
    </w:tbl>
    <w:p w14:paraId="0514CC1F" w14:textId="77777777" w:rsidR="00ED0EFB" w:rsidRDefault="006A362A">
      <w:pPr>
        <w:pStyle w:val="Heading3"/>
        <w:rPr>
          <w:color w:val="000000"/>
          <w:sz w:val="24"/>
          <w:szCs w:val="24"/>
        </w:rPr>
      </w:pPr>
      <w:bookmarkStart w:id="24" w:name="_Toc99990183"/>
      <w:r>
        <w:t>3. Travel</w:t>
      </w:r>
      <w:bookmarkEnd w:id="24"/>
    </w:p>
    <w:tbl>
      <w:tblPr>
        <w:tblStyle w:val="aff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7B5BA4E8" w14:textId="77777777">
        <w:tc>
          <w:tcPr>
            <w:tcW w:w="1870" w:type="dxa"/>
            <w:shd w:val="clear" w:color="auto" w:fill="D9E2F3"/>
            <w:vAlign w:val="center"/>
          </w:tcPr>
          <w:p w14:paraId="09E77FE8"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11229511"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76BD5FF9"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5A17D981"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6000020D" w14:textId="77777777" w:rsidR="00ED0EFB" w:rsidRDefault="006A362A">
            <w:pPr>
              <w:jc w:val="center"/>
              <w:rPr>
                <w:color w:val="000000"/>
                <w:sz w:val="20"/>
                <w:szCs w:val="20"/>
              </w:rPr>
            </w:pPr>
            <w:r>
              <w:rPr>
                <w:b/>
                <w:color w:val="404040"/>
                <w:sz w:val="20"/>
                <w:szCs w:val="20"/>
              </w:rPr>
              <w:t>Total</w:t>
            </w:r>
          </w:p>
        </w:tc>
      </w:tr>
      <w:tr w:rsidR="00ED0EFB" w14:paraId="58E9D603" w14:textId="77777777">
        <w:tc>
          <w:tcPr>
            <w:tcW w:w="1870" w:type="dxa"/>
            <w:vAlign w:val="center"/>
          </w:tcPr>
          <w:p w14:paraId="05D23F9C" w14:textId="77777777" w:rsidR="00ED0EFB" w:rsidRDefault="00ED0EFB">
            <w:pPr>
              <w:rPr>
                <w:color w:val="404040"/>
                <w:sz w:val="20"/>
                <w:szCs w:val="20"/>
              </w:rPr>
            </w:pPr>
          </w:p>
        </w:tc>
        <w:tc>
          <w:tcPr>
            <w:tcW w:w="2805" w:type="dxa"/>
            <w:vAlign w:val="center"/>
          </w:tcPr>
          <w:p w14:paraId="6DDF09BA" w14:textId="77777777" w:rsidR="00ED0EFB" w:rsidRDefault="00ED0EFB">
            <w:pPr>
              <w:rPr>
                <w:color w:val="404040"/>
                <w:sz w:val="20"/>
                <w:szCs w:val="20"/>
              </w:rPr>
            </w:pPr>
          </w:p>
        </w:tc>
        <w:tc>
          <w:tcPr>
            <w:tcW w:w="1710" w:type="dxa"/>
            <w:vAlign w:val="center"/>
          </w:tcPr>
          <w:p w14:paraId="20851E68" w14:textId="77777777" w:rsidR="00ED0EFB" w:rsidRDefault="00ED0EFB">
            <w:pPr>
              <w:rPr>
                <w:color w:val="404040"/>
                <w:sz w:val="20"/>
                <w:szCs w:val="20"/>
              </w:rPr>
            </w:pPr>
          </w:p>
        </w:tc>
        <w:tc>
          <w:tcPr>
            <w:tcW w:w="1530" w:type="dxa"/>
            <w:vAlign w:val="center"/>
          </w:tcPr>
          <w:p w14:paraId="2DEC3CBF" w14:textId="77777777" w:rsidR="00ED0EFB" w:rsidRDefault="00ED0EFB">
            <w:pPr>
              <w:rPr>
                <w:color w:val="404040"/>
                <w:sz w:val="20"/>
                <w:szCs w:val="20"/>
              </w:rPr>
            </w:pPr>
          </w:p>
        </w:tc>
        <w:tc>
          <w:tcPr>
            <w:tcW w:w="1435" w:type="dxa"/>
            <w:vAlign w:val="center"/>
          </w:tcPr>
          <w:p w14:paraId="5AE3315E" w14:textId="77777777" w:rsidR="00ED0EFB" w:rsidRDefault="00ED0EFB">
            <w:pPr>
              <w:rPr>
                <w:color w:val="404040"/>
                <w:sz w:val="20"/>
                <w:szCs w:val="20"/>
              </w:rPr>
            </w:pPr>
          </w:p>
        </w:tc>
      </w:tr>
      <w:tr w:rsidR="00ED0EFB" w14:paraId="24B7C08B" w14:textId="77777777">
        <w:tc>
          <w:tcPr>
            <w:tcW w:w="1870" w:type="dxa"/>
            <w:vAlign w:val="center"/>
          </w:tcPr>
          <w:p w14:paraId="1DC41C64" w14:textId="77777777" w:rsidR="00ED0EFB" w:rsidRDefault="00ED0EFB">
            <w:pPr>
              <w:rPr>
                <w:color w:val="404040"/>
              </w:rPr>
            </w:pPr>
          </w:p>
        </w:tc>
        <w:tc>
          <w:tcPr>
            <w:tcW w:w="2805" w:type="dxa"/>
            <w:vAlign w:val="center"/>
          </w:tcPr>
          <w:p w14:paraId="0781E001" w14:textId="77777777" w:rsidR="00ED0EFB" w:rsidRDefault="00ED0EFB">
            <w:pPr>
              <w:rPr>
                <w:color w:val="404040"/>
              </w:rPr>
            </w:pPr>
          </w:p>
        </w:tc>
        <w:tc>
          <w:tcPr>
            <w:tcW w:w="1710" w:type="dxa"/>
            <w:vAlign w:val="center"/>
          </w:tcPr>
          <w:p w14:paraId="1C7B3845" w14:textId="77777777" w:rsidR="00ED0EFB" w:rsidRDefault="00ED0EFB">
            <w:pPr>
              <w:rPr>
                <w:color w:val="404040"/>
              </w:rPr>
            </w:pPr>
          </w:p>
        </w:tc>
        <w:tc>
          <w:tcPr>
            <w:tcW w:w="1530" w:type="dxa"/>
            <w:vAlign w:val="center"/>
          </w:tcPr>
          <w:p w14:paraId="3E2A617E" w14:textId="77777777" w:rsidR="00ED0EFB" w:rsidRDefault="00ED0EFB">
            <w:pPr>
              <w:rPr>
                <w:color w:val="404040"/>
              </w:rPr>
            </w:pPr>
          </w:p>
        </w:tc>
        <w:tc>
          <w:tcPr>
            <w:tcW w:w="1435" w:type="dxa"/>
            <w:vAlign w:val="center"/>
          </w:tcPr>
          <w:p w14:paraId="7AEB01FA" w14:textId="77777777" w:rsidR="00ED0EFB" w:rsidRDefault="00ED0EFB">
            <w:pPr>
              <w:rPr>
                <w:color w:val="404040"/>
              </w:rPr>
            </w:pPr>
          </w:p>
        </w:tc>
      </w:tr>
      <w:tr w:rsidR="00ED0EFB" w14:paraId="547CB7A7" w14:textId="77777777">
        <w:tc>
          <w:tcPr>
            <w:tcW w:w="1870" w:type="dxa"/>
            <w:vAlign w:val="center"/>
          </w:tcPr>
          <w:p w14:paraId="38625D8D" w14:textId="77777777" w:rsidR="00ED0EFB" w:rsidRDefault="00ED0EFB">
            <w:pPr>
              <w:rPr>
                <w:color w:val="404040"/>
              </w:rPr>
            </w:pPr>
          </w:p>
        </w:tc>
        <w:tc>
          <w:tcPr>
            <w:tcW w:w="2805" w:type="dxa"/>
            <w:vAlign w:val="center"/>
          </w:tcPr>
          <w:p w14:paraId="30ABC7E2" w14:textId="77777777" w:rsidR="00ED0EFB" w:rsidRDefault="00ED0EFB">
            <w:pPr>
              <w:rPr>
                <w:color w:val="404040"/>
              </w:rPr>
            </w:pPr>
          </w:p>
        </w:tc>
        <w:tc>
          <w:tcPr>
            <w:tcW w:w="1710" w:type="dxa"/>
            <w:vAlign w:val="center"/>
          </w:tcPr>
          <w:p w14:paraId="492004E3" w14:textId="77777777" w:rsidR="00ED0EFB" w:rsidRDefault="00ED0EFB">
            <w:pPr>
              <w:rPr>
                <w:color w:val="404040"/>
              </w:rPr>
            </w:pPr>
          </w:p>
        </w:tc>
        <w:tc>
          <w:tcPr>
            <w:tcW w:w="1530" w:type="dxa"/>
            <w:vAlign w:val="center"/>
          </w:tcPr>
          <w:p w14:paraId="6C6865DC" w14:textId="77777777" w:rsidR="00ED0EFB" w:rsidRDefault="00ED0EFB">
            <w:pPr>
              <w:rPr>
                <w:color w:val="404040"/>
              </w:rPr>
            </w:pPr>
          </w:p>
        </w:tc>
        <w:tc>
          <w:tcPr>
            <w:tcW w:w="1435" w:type="dxa"/>
            <w:vAlign w:val="center"/>
          </w:tcPr>
          <w:p w14:paraId="7C188A40" w14:textId="77777777" w:rsidR="00ED0EFB" w:rsidRDefault="00ED0EFB">
            <w:pPr>
              <w:rPr>
                <w:color w:val="404040"/>
              </w:rPr>
            </w:pPr>
          </w:p>
        </w:tc>
      </w:tr>
      <w:tr w:rsidR="00ED0EFB" w14:paraId="4A67A3D9" w14:textId="77777777">
        <w:tc>
          <w:tcPr>
            <w:tcW w:w="1870" w:type="dxa"/>
            <w:vAlign w:val="center"/>
          </w:tcPr>
          <w:p w14:paraId="4F9E6BFE" w14:textId="77777777" w:rsidR="00ED0EFB" w:rsidRDefault="00ED0EFB">
            <w:pPr>
              <w:rPr>
                <w:color w:val="404040"/>
              </w:rPr>
            </w:pPr>
          </w:p>
        </w:tc>
        <w:tc>
          <w:tcPr>
            <w:tcW w:w="2805" w:type="dxa"/>
            <w:vAlign w:val="center"/>
          </w:tcPr>
          <w:p w14:paraId="0BA1BF73" w14:textId="77777777" w:rsidR="00ED0EFB" w:rsidRDefault="00ED0EFB">
            <w:pPr>
              <w:rPr>
                <w:color w:val="404040"/>
              </w:rPr>
            </w:pPr>
          </w:p>
        </w:tc>
        <w:tc>
          <w:tcPr>
            <w:tcW w:w="1710" w:type="dxa"/>
            <w:vAlign w:val="center"/>
          </w:tcPr>
          <w:p w14:paraId="573A5FE4" w14:textId="77777777" w:rsidR="00ED0EFB" w:rsidRDefault="00ED0EFB">
            <w:pPr>
              <w:rPr>
                <w:color w:val="404040"/>
              </w:rPr>
            </w:pPr>
          </w:p>
        </w:tc>
        <w:tc>
          <w:tcPr>
            <w:tcW w:w="1530" w:type="dxa"/>
            <w:vAlign w:val="center"/>
          </w:tcPr>
          <w:p w14:paraId="757D81BF" w14:textId="77777777" w:rsidR="00ED0EFB" w:rsidRDefault="00ED0EFB">
            <w:pPr>
              <w:rPr>
                <w:color w:val="404040"/>
              </w:rPr>
            </w:pPr>
          </w:p>
        </w:tc>
        <w:tc>
          <w:tcPr>
            <w:tcW w:w="1435" w:type="dxa"/>
            <w:vAlign w:val="center"/>
          </w:tcPr>
          <w:p w14:paraId="6AE76702" w14:textId="77777777" w:rsidR="00ED0EFB" w:rsidRDefault="00ED0EFB">
            <w:pPr>
              <w:rPr>
                <w:color w:val="404040"/>
              </w:rPr>
            </w:pPr>
          </w:p>
        </w:tc>
      </w:tr>
      <w:tr w:rsidR="00ED0EFB" w14:paraId="5AB87813" w14:textId="77777777">
        <w:tc>
          <w:tcPr>
            <w:tcW w:w="1870" w:type="dxa"/>
            <w:vAlign w:val="center"/>
          </w:tcPr>
          <w:p w14:paraId="050599DF" w14:textId="77777777" w:rsidR="00ED0EFB" w:rsidRDefault="00ED0EFB">
            <w:pPr>
              <w:rPr>
                <w:color w:val="404040"/>
              </w:rPr>
            </w:pPr>
          </w:p>
        </w:tc>
        <w:tc>
          <w:tcPr>
            <w:tcW w:w="2805" w:type="dxa"/>
            <w:vAlign w:val="center"/>
          </w:tcPr>
          <w:p w14:paraId="42ECB1EA" w14:textId="77777777" w:rsidR="00ED0EFB" w:rsidRDefault="00ED0EFB">
            <w:pPr>
              <w:rPr>
                <w:color w:val="404040"/>
              </w:rPr>
            </w:pPr>
          </w:p>
        </w:tc>
        <w:tc>
          <w:tcPr>
            <w:tcW w:w="1710" w:type="dxa"/>
            <w:vAlign w:val="center"/>
          </w:tcPr>
          <w:p w14:paraId="0D7236CD" w14:textId="77777777" w:rsidR="00ED0EFB" w:rsidRDefault="00ED0EFB">
            <w:pPr>
              <w:rPr>
                <w:color w:val="404040"/>
              </w:rPr>
            </w:pPr>
          </w:p>
        </w:tc>
        <w:tc>
          <w:tcPr>
            <w:tcW w:w="1530" w:type="dxa"/>
            <w:vAlign w:val="center"/>
          </w:tcPr>
          <w:p w14:paraId="71AD1350" w14:textId="77777777" w:rsidR="00ED0EFB" w:rsidRDefault="00ED0EFB">
            <w:pPr>
              <w:rPr>
                <w:color w:val="404040"/>
              </w:rPr>
            </w:pPr>
          </w:p>
        </w:tc>
        <w:tc>
          <w:tcPr>
            <w:tcW w:w="1435" w:type="dxa"/>
            <w:vAlign w:val="center"/>
          </w:tcPr>
          <w:p w14:paraId="17CAD0C9" w14:textId="77777777" w:rsidR="00ED0EFB" w:rsidRDefault="00ED0EFB">
            <w:pPr>
              <w:rPr>
                <w:color w:val="404040"/>
              </w:rPr>
            </w:pPr>
          </w:p>
        </w:tc>
      </w:tr>
      <w:tr w:rsidR="00ED0EFB" w14:paraId="327B5ECD" w14:textId="77777777">
        <w:tc>
          <w:tcPr>
            <w:tcW w:w="1870" w:type="dxa"/>
            <w:vAlign w:val="center"/>
          </w:tcPr>
          <w:p w14:paraId="71E34E8F" w14:textId="77777777" w:rsidR="00ED0EFB" w:rsidRDefault="00ED0EFB">
            <w:pPr>
              <w:rPr>
                <w:color w:val="404040"/>
              </w:rPr>
            </w:pPr>
          </w:p>
        </w:tc>
        <w:tc>
          <w:tcPr>
            <w:tcW w:w="2805" w:type="dxa"/>
            <w:vAlign w:val="center"/>
          </w:tcPr>
          <w:p w14:paraId="3849C61A" w14:textId="77777777" w:rsidR="00ED0EFB" w:rsidRDefault="00ED0EFB">
            <w:pPr>
              <w:rPr>
                <w:color w:val="404040"/>
              </w:rPr>
            </w:pPr>
          </w:p>
        </w:tc>
        <w:tc>
          <w:tcPr>
            <w:tcW w:w="1710" w:type="dxa"/>
            <w:vAlign w:val="center"/>
          </w:tcPr>
          <w:p w14:paraId="01419A8E" w14:textId="77777777" w:rsidR="00ED0EFB" w:rsidRDefault="00ED0EFB">
            <w:pPr>
              <w:rPr>
                <w:color w:val="404040"/>
              </w:rPr>
            </w:pPr>
          </w:p>
        </w:tc>
        <w:tc>
          <w:tcPr>
            <w:tcW w:w="1530" w:type="dxa"/>
            <w:vAlign w:val="center"/>
          </w:tcPr>
          <w:p w14:paraId="4CD2FB86" w14:textId="77777777" w:rsidR="00ED0EFB" w:rsidRDefault="00ED0EFB">
            <w:pPr>
              <w:rPr>
                <w:color w:val="404040"/>
              </w:rPr>
            </w:pPr>
          </w:p>
        </w:tc>
        <w:tc>
          <w:tcPr>
            <w:tcW w:w="1435" w:type="dxa"/>
            <w:vAlign w:val="center"/>
          </w:tcPr>
          <w:p w14:paraId="55081786" w14:textId="77777777" w:rsidR="00ED0EFB" w:rsidRDefault="00ED0EFB">
            <w:pPr>
              <w:rPr>
                <w:color w:val="404040"/>
              </w:rPr>
            </w:pPr>
          </w:p>
        </w:tc>
      </w:tr>
      <w:tr w:rsidR="00ED0EFB" w14:paraId="4740F03F" w14:textId="77777777">
        <w:tc>
          <w:tcPr>
            <w:tcW w:w="9350" w:type="dxa"/>
            <w:gridSpan w:val="5"/>
          </w:tcPr>
          <w:p w14:paraId="41F0A043" w14:textId="77777777" w:rsidR="00ED0EFB" w:rsidRDefault="006A362A">
            <w:pPr>
              <w:jc w:val="right"/>
            </w:pPr>
            <w:r>
              <w:t xml:space="preserve">Subtotal for travel: $           </w:t>
            </w:r>
          </w:p>
        </w:tc>
      </w:tr>
    </w:tbl>
    <w:p w14:paraId="214D8CC9" w14:textId="77777777" w:rsidR="00ED0EFB" w:rsidRDefault="006A362A">
      <w:pPr>
        <w:pStyle w:val="Heading3"/>
      </w:pPr>
      <w:bookmarkStart w:id="25" w:name="_Toc99990184"/>
      <w:r>
        <w:t>4. Supplies &amp; Materials</w:t>
      </w:r>
      <w:bookmarkEnd w:id="25"/>
      <w:r>
        <w:t xml:space="preserve"> </w:t>
      </w:r>
    </w:p>
    <w:p w14:paraId="371EC413" w14:textId="77777777" w:rsidR="00ED0EFB" w:rsidRDefault="006A362A">
      <w:r>
        <w:t>List for each individual activity.</w:t>
      </w:r>
    </w:p>
    <w:tbl>
      <w:tblPr>
        <w:tblStyle w:val="aff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4EEC6F22" w14:textId="77777777">
        <w:tc>
          <w:tcPr>
            <w:tcW w:w="1870" w:type="dxa"/>
            <w:shd w:val="clear" w:color="auto" w:fill="D9E2F3"/>
            <w:vAlign w:val="center"/>
          </w:tcPr>
          <w:p w14:paraId="3254EA90"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7EB77219"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5EA1167A"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64E827A6"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394609A2" w14:textId="77777777" w:rsidR="00ED0EFB" w:rsidRDefault="006A362A">
            <w:pPr>
              <w:jc w:val="center"/>
              <w:rPr>
                <w:color w:val="000000"/>
                <w:sz w:val="20"/>
                <w:szCs w:val="20"/>
              </w:rPr>
            </w:pPr>
            <w:r>
              <w:rPr>
                <w:b/>
                <w:color w:val="404040"/>
                <w:sz w:val="20"/>
                <w:szCs w:val="20"/>
              </w:rPr>
              <w:t>Total</w:t>
            </w:r>
          </w:p>
        </w:tc>
      </w:tr>
      <w:tr w:rsidR="00ED0EFB" w14:paraId="45412DC6" w14:textId="77777777">
        <w:tc>
          <w:tcPr>
            <w:tcW w:w="1870" w:type="dxa"/>
            <w:vAlign w:val="center"/>
          </w:tcPr>
          <w:p w14:paraId="5F7038AD" w14:textId="77777777" w:rsidR="00ED0EFB" w:rsidRDefault="00ED0EFB">
            <w:pPr>
              <w:rPr>
                <w:color w:val="404040"/>
                <w:sz w:val="20"/>
                <w:szCs w:val="20"/>
              </w:rPr>
            </w:pPr>
          </w:p>
        </w:tc>
        <w:tc>
          <w:tcPr>
            <w:tcW w:w="2805" w:type="dxa"/>
            <w:vAlign w:val="center"/>
          </w:tcPr>
          <w:p w14:paraId="6F3B3011" w14:textId="77777777" w:rsidR="00ED0EFB" w:rsidRDefault="00ED0EFB">
            <w:pPr>
              <w:rPr>
                <w:color w:val="404040"/>
                <w:sz w:val="20"/>
                <w:szCs w:val="20"/>
              </w:rPr>
            </w:pPr>
          </w:p>
        </w:tc>
        <w:tc>
          <w:tcPr>
            <w:tcW w:w="1710" w:type="dxa"/>
            <w:vAlign w:val="center"/>
          </w:tcPr>
          <w:p w14:paraId="4CAFF99B" w14:textId="77777777" w:rsidR="00ED0EFB" w:rsidRDefault="00ED0EFB">
            <w:pPr>
              <w:rPr>
                <w:color w:val="404040"/>
                <w:sz w:val="20"/>
                <w:szCs w:val="20"/>
              </w:rPr>
            </w:pPr>
          </w:p>
        </w:tc>
        <w:tc>
          <w:tcPr>
            <w:tcW w:w="1530" w:type="dxa"/>
            <w:vAlign w:val="center"/>
          </w:tcPr>
          <w:p w14:paraId="16078BD9" w14:textId="77777777" w:rsidR="00ED0EFB" w:rsidRDefault="00ED0EFB">
            <w:pPr>
              <w:rPr>
                <w:color w:val="404040"/>
                <w:sz w:val="20"/>
                <w:szCs w:val="20"/>
              </w:rPr>
            </w:pPr>
          </w:p>
        </w:tc>
        <w:tc>
          <w:tcPr>
            <w:tcW w:w="1435" w:type="dxa"/>
            <w:vAlign w:val="center"/>
          </w:tcPr>
          <w:p w14:paraId="3A8CC3D2" w14:textId="77777777" w:rsidR="00ED0EFB" w:rsidRDefault="00ED0EFB">
            <w:pPr>
              <w:rPr>
                <w:color w:val="404040"/>
                <w:sz w:val="20"/>
                <w:szCs w:val="20"/>
              </w:rPr>
            </w:pPr>
          </w:p>
        </w:tc>
      </w:tr>
      <w:tr w:rsidR="00ED0EFB" w14:paraId="5D12B63F" w14:textId="77777777">
        <w:tc>
          <w:tcPr>
            <w:tcW w:w="1870" w:type="dxa"/>
            <w:vAlign w:val="center"/>
          </w:tcPr>
          <w:p w14:paraId="7085E0A4" w14:textId="77777777" w:rsidR="00ED0EFB" w:rsidRDefault="00ED0EFB">
            <w:pPr>
              <w:rPr>
                <w:color w:val="404040"/>
              </w:rPr>
            </w:pPr>
          </w:p>
        </w:tc>
        <w:tc>
          <w:tcPr>
            <w:tcW w:w="2805" w:type="dxa"/>
            <w:vAlign w:val="center"/>
          </w:tcPr>
          <w:p w14:paraId="5B07DA01" w14:textId="77777777" w:rsidR="00ED0EFB" w:rsidRDefault="00ED0EFB">
            <w:pPr>
              <w:rPr>
                <w:color w:val="404040"/>
              </w:rPr>
            </w:pPr>
          </w:p>
        </w:tc>
        <w:tc>
          <w:tcPr>
            <w:tcW w:w="1710" w:type="dxa"/>
            <w:vAlign w:val="center"/>
          </w:tcPr>
          <w:p w14:paraId="57433DE4" w14:textId="77777777" w:rsidR="00ED0EFB" w:rsidRDefault="00ED0EFB">
            <w:pPr>
              <w:rPr>
                <w:color w:val="404040"/>
              </w:rPr>
            </w:pPr>
          </w:p>
        </w:tc>
        <w:tc>
          <w:tcPr>
            <w:tcW w:w="1530" w:type="dxa"/>
            <w:vAlign w:val="center"/>
          </w:tcPr>
          <w:p w14:paraId="49AA3263" w14:textId="77777777" w:rsidR="00ED0EFB" w:rsidRDefault="00ED0EFB">
            <w:pPr>
              <w:rPr>
                <w:color w:val="404040"/>
              </w:rPr>
            </w:pPr>
          </w:p>
        </w:tc>
        <w:tc>
          <w:tcPr>
            <w:tcW w:w="1435" w:type="dxa"/>
            <w:vAlign w:val="center"/>
          </w:tcPr>
          <w:p w14:paraId="215BE2A6" w14:textId="77777777" w:rsidR="00ED0EFB" w:rsidRDefault="00ED0EFB">
            <w:pPr>
              <w:rPr>
                <w:color w:val="404040"/>
              </w:rPr>
            </w:pPr>
          </w:p>
        </w:tc>
      </w:tr>
      <w:tr w:rsidR="00ED0EFB" w14:paraId="5B2FBC1F" w14:textId="77777777">
        <w:tc>
          <w:tcPr>
            <w:tcW w:w="1870" w:type="dxa"/>
            <w:vAlign w:val="center"/>
          </w:tcPr>
          <w:p w14:paraId="31E674B7" w14:textId="77777777" w:rsidR="00ED0EFB" w:rsidRDefault="00ED0EFB">
            <w:pPr>
              <w:rPr>
                <w:color w:val="404040"/>
              </w:rPr>
            </w:pPr>
          </w:p>
        </w:tc>
        <w:tc>
          <w:tcPr>
            <w:tcW w:w="2805" w:type="dxa"/>
            <w:vAlign w:val="center"/>
          </w:tcPr>
          <w:p w14:paraId="7118648C" w14:textId="77777777" w:rsidR="00ED0EFB" w:rsidRDefault="00ED0EFB">
            <w:pPr>
              <w:rPr>
                <w:color w:val="404040"/>
              </w:rPr>
            </w:pPr>
          </w:p>
        </w:tc>
        <w:tc>
          <w:tcPr>
            <w:tcW w:w="1710" w:type="dxa"/>
            <w:vAlign w:val="center"/>
          </w:tcPr>
          <w:p w14:paraId="4FD6476B" w14:textId="77777777" w:rsidR="00ED0EFB" w:rsidRDefault="00ED0EFB">
            <w:pPr>
              <w:rPr>
                <w:color w:val="404040"/>
              </w:rPr>
            </w:pPr>
          </w:p>
        </w:tc>
        <w:tc>
          <w:tcPr>
            <w:tcW w:w="1530" w:type="dxa"/>
            <w:vAlign w:val="center"/>
          </w:tcPr>
          <w:p w14:paraId="6A7EB7C0" w14:textId="77777777" w:rsidR="00ED0EFB" w:rsidRDefault="00ED0EFB">
            <w:pPr>
              <w:rPr>
                <w:color w:val="404040"/>
              </w:rPr>
            </w:pPr>
          </w:p>
        </w:tc>
        <w:tc>
          <w:tcPr>
            <w:tcW w:w="1435" w:type="dxa"/>
            <w:vAlign w:val="center"/>
          </w:tcPr>
          <w:p w14:paraId="1A5C1F76" w14:textId="77777777" w:rsidR="00ED0EFB" w:rsidRDefault="00ED0EFB">
            <w:pPr>
              <w:rPr>
                <w:color w:val="404040"/>
              </w:rPr>
            </w:pPr>
          </w:p>
        </w:tc>
      </w:tr>
      <w:tr w:rsidR="00ED0EFB" w14:paraId="792DDCCB" w14:textId="77777777">
        <w:tc>
          <w:tcPr>
            <w:tcW w:w="1870" w:type="dxa"/>
            <w:vAlign w:val="center"/>
          </w:tcPr>
          <w:p w14:paraId="5150CB53" w14:textId="77777777" w:rsidR="00ED0EFB" w:rsidRDefault="00ED0EFB">
            <w:pPr>
              <w:rPr>
                <w:color w:val="404040"/>
              </w:rPr>
            </w:pPr>
          </w:p>
        </w:tc>
        <w:tc>
          <w:tcPr>
            <w:tcW w:w="2805" w:type="dxa"/>
            <w:vAlign w:val="center"/>
          </w:tcPr>
          <w:p w14:paraId="239515BB" w14:textId="77777777" w:rsidR="00ED0EFB" w:rsidRDefault="00ED0EFB">
            <w:pPr>
              <w:rPr>
                <w:color w:val="404040"/>
              </w:rPr>
            </w:pPr>
          </w:p>
        </w:tc>
        <w:tc>
          <w:tcPr>
            <w:tcW w:w="1710" w:type="dxa"/>
            <w:vAlign w:val="center"/>
          </w:tcPr>
          <w:p w14:paraId="296F73F6" w14:textId="77777777" w:rsidR="00ED0EFB" w:rsidRDefault="00ED0EFB">
            <w:pPr>
              <w:rPr>
                <w:color w:val="404040"/>
              </w:rPr>
            </w:pPr>
          </w:p>
        </w:tc>
        <w:tc>
          <w:tcPr>
            <w:tcW w:w="1530" w:type="dxa"/>
            <w:vAlign w:val="center"/>
          </w:tcPr>
          <w:p w14:paraId="33C073B8" w14:textId="77777777" w:rsidR="00ED0EFB" w:rsidRDefault="00ED0EFB">
            <w:pPr>
              <w:rPr>
                <w:color w:val="404040"/>
              </w:rPr>
            </w:pPr>
          </w:p>
        </w:tc>
        <w:tc>
          <w:tcPr>
            <w:tcW w:w="1435" w:type="dxa"/>
            <w:vAlign w:val="center"/>
          </w:tcPr>
          <w:p w14:paraId="79241B07" w14:textId="77777777" w:rsidR="00ED0EFB" w:rsidRDefault="00ED0EFB">
            <w:pPr>
              <w:rPr>
                <w:color w:val="404040"/>
              </w:rPr>
            </w:pPr>
          </w:p>
        </w:tc>
      </w:tr>
      <w:tr w:rsidR="00ED0EFB" w14:paraId="2F899A8A" w14:textId="77777777">
        <w:tc>
          <w:tcPr>
            <w:tcW w:w="1870" w:type="dxa"/>
            <w:vAlign w:val="center"/>
          </w:tcPr>
          <w:p w14:paraId="6F7C3E52" w14:textId="77777777" w:rsidR="00ED0EFB" w:rsidRDefault="00ED0EFB">
            <w:pPr>
              <w:rPr>
                <w:color w:val="404040"/>
              </w:rPr>
            </w:pPr>
          </w:p>
        </w:tc>
        <w:tc>
          <w:tcPr>
            <w:tcW w:w="2805" w:type="dxa"/>
            <w:vAlign w:val="center"/>
          </w:tcPr>
          <w:p w14:paraId="0C6FC342" w14:textId="77777777" w:rsidR="00ED0EFB" w:rsidRDefault="00ED0EFB">
            <w:pPr>
              <w:rPr>
                <w:color w:val="404040"/>
              </w:rPr>
            </w:pPr>
          </w:p>
        </w:tc>
        <w:tc>
          <w:tcPr>
            <w:tcW w:w="1710" w:type="dxa"/>
            <w:vAlign w:val="center"/>
          </w:tcPr>
          <w:p w14:paraId="36A26B02" w14:textId="77777777" w:rsidR="00ED0EFB" w:rsidRDefault="00ED0EFB">
            <w:pPr>
              <w:rPr>
                <w:color w:val="404040"/>
              </w:rPr>
            </w:pPr>
          </w:p>
        </w:tc>
        <w:tc>
          <w:tcPr>
            <w:tcW w:w="1530" w:type="dxa"/>
            <w:vAlign w:val="center"/>
          </w:tcPr>
          <w:p w14:paraId="0FEFEFC4" w14:textId="77777777" w:rsidR="00ED0EFB" w:rsidRDefault="00ED0EFB">
            <w:pPr>
              <w:rPr>
                <w:color w:val="404040"/>
              </w:rPr>
            </w:pPr>
          </w:p>
        </w:tc>
        <w:tc>
          <w:tcPr>
            <w:tcW w:w="1435" w:type="dxa"/>
            <w:vAlign w:val="center"/>
          </w:tcPr>
          <w:p w14:paraId="02CDE2FC" w14:textId="77777777" w:rsidR="00ED0EFB" w:rsidRDefault="00ED0EFB">
            <w:pPr>
              <w:rPr>
                <w:color w:val="404040"/>
              </w:rPr>
            </w:pPr>
          </w:p>
        </w:tc>
      </w:tr>
      <w:tr w:rsidR="00ED0EFB" w14:paraId="3862ABBB" w14:textId="77777777">
        <w:tc>
          <w:tcPr>
            <w:tcW w:w="1870" w:type="dxa"/>
            <w:vAlign w:val="center"/>
          </w:tcPr>
          <w:p w14:paraId="4CFA746E" w14:textId="77777777" w:rsidR="00ED0EFB" w:rsidRDefault="00ED0EFB">
            <w:pPr>
              <w:rPr>
                <w:color w:val="404040"/>
              </w:rPr>
            </w:pPr>
          </w:p>
        </w:tc>
        <w:tc>
          <w:tcPr>
            <w:tcW w:w="2805" w:type="dxa"/>
            <w:vAlign w:val="center"/>
          </w:tcPr>
          <w:p w14:paraId="3F5177B4" w14:textId="77777777" w:rsidR="00ED0EFB" w:rsidRDefault="00ED0EFB">
            <w:pPr>
              <w:rPr>
                <w:color w:val="404040"/>
              </w:rPr>
            </w:pPr>
          </w:p>
        </w:tc>
        <w:tc>
          <w:tcPr>
            <w:tcW w:w="1710" w:type="dxa"/>
            <w:vAlign w:val="center"/>
          </w:tcPr>
          <w:p w14:paraId="336A02C4" w14:textId="77777777" w:rsidR="00ED0EFB" w:rsidRDefault="00ED0EFB">
            <w:pPr>
              <w:rPr>
                <w:color w:val="404040"/>
              </w:rPr>
            </w:pPr>
          </w:p>
        </w:tc>
        <w:tc>
          <w:tcPr>
            <w:tcW w:w="1530" w:type="dxa"/>
            <w:vAlign w:val="center"/>
          </w:tcPr>
          <w:p w14:paraId="04F8F2E5" w14:textId="77777777" w:rsidR="00ED0EFB" w:rsidRDefault="00ED0EFB">
            <w:pPr>
              <w:rPr>
                <w:color w:val="404040"/>
              </w:rPr>
            </w:pPr>
          </w:p>
        </w:tc>
        <w:tc>
          <w:tcPr>
            <w:tcW w:w="1435" w:type="dxa"/>
            <w:vAlign w:val="center"/>
          </w:tcPr>
          <w:p w14:paraId="5D8AFEED" w14:textId="77777777" w:rsidR="00ED0EFB" w:rsidRDefault="00ED0EFB">
            <w:pPr>
              <w:rPr>
                <w:color w:val="404040"/>
              </w:rPr>
            </w:pPr>
          </w:p>
        </w:tc>
      </w:tr>
      <w:tr w:rsidR="00ED0EFB" w14:paraId="3AFA78F1" w14:textId="77777777">
        <w:tc>
          <w:tcPr>
            <w:tcW w:w="9350" w:type="dxa"/>
            <w:gridSpan w:val="5"/>
          </w:tcPr>
          <w:p w14:paraId="3C62F269" w14:textId="77777777" w:rsidR="00ED0EFB" w:rsidRDefault="006A362A">
            <w:pPr>
              <w:jc w:val="right"/>
            </w:pPr>
            <w:r>
              <w:t xml:space="preserve">Subtotal for supplies &amp; materials: $            </w:t>
            </w:r>
          </w:p>
        </w:tc>
      </w:tr>
    </w:tbl>
    <w:p w14:paraId="35FE8460" w14:textId="77777777" w:rsidR="00ED0EFB" w:rsidRDefault="006A362A">
      <w:pPr>
        <w:pStyle w:val="Heading3"/>
        <w:rPr>
          <w:color w:val="000000"/>
          <w:sz w:val="24"/>
          <w:szCs w:val="24"/>
        </w:rPr>
      </w:pPr>
      <w:bookmarkStart w:id="26" w:name="_Toc99990185"/>
      <w:r>
        <w:lastRenderedPageBreak/>
        <w:t>5. Contractual Services</w:t>
      </w:r>
      <w:bookmarkEnd w:id="26"/>
    </w:p>
    <w:tbl>
      <w:tblPr>
        <w:tblStyle w:val="aff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7D095D4F" w14:textId="77777777">
        <w:tc>
          <w:tcPr>
            <w:tcW w:w="1870" w:type="dxa"/>
            <w:shd w:val="clear" w:color="auto" w:fill="D9E2F3"/>
            <w:vAlign w:val="center"/>
          </w:tcPr>
          <w:p w14:paraId="00293404"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47BD2876"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3EC61AC0"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50FCFE7B"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14BBA082" w14:textId="77777777" w:rsidR="00ED0EFB" w:rsidRDefault="006A362A">
            <w:pPr>
              <w:jc w:val="center"/>
              <w:rPr>
                <w:color w:val="000000"/>
                <w:sz w:val="20"/>
                <w:szCs w:val="20"/>
              </w:rPr>
            </w:pPr>
            <w:r>
              <w:rPr>
                <w:b/>
                <w:color w:val="404040"/>
                <w:sz w:val="20"/>
                <w:szCs w:val="20"/>
              </w:rPr>
              <w:t>Total</w:t>
            </w:r>
          </w:p>
        </w:tc>
      </w:tr>
      <w:tr w:rsidR="00ED0EFB" w14:paraId="0FED7D98" w14:textId="77777777">
        <w:tc>
          <w:tcPr>
            <w:tcW w:w="1870" w:type="dxa"/>
            <w:vAlign w:val="center"/>
          </w:tcPr>
          <w:p w14:paraId="6B4DA7D7" w14:textId="77777777" w:rsidR="00ED0EFB" w:rsidRDefault="00ED0EFB">
            <w:pPr>
              <w:rPr>
                <w:color w:val="404040"/>
                <w:sz w:val="20"/>
                <w:szCs w:val="20"/>
              </w:rPr>
            </w:pPr>
          </w:p>
        </w:tc>
        <w:tc>
          <w:tcPr>
            <w:tcW w:w="1870" w:type="dxa"/>
            <w:vAlign w:val="center"/>
          </w:tcPr>
          <w:p w14:paraId="1D2CE4F5" w14:textId="77777777" w:rsidR="00ED0EFB" w:rsidRDefault="00ED0EFB">
            <w:pPr>
              <w:rPr>
                <w:color w:val="404040"/>
                <w:sz w:val="20"/>
                <w:szCs w:val="20"/>
              </w:rPr>
            </w:pPr>
          </w:p>
        </w:tc>
        <w:tc>
          <w:tcPr>
            <w:tcW w:w="1870" w:type="dxa"/>
            <w:vAlign w:val="center"/>
          </w:tcPr>
          <w:p w14:paraId="5E585C99" w14:textId="77777777" w:rsidR="00ED0EFB" w:rsidRDefault="00ED0EFB">
            <w:pPr>
              <w:rPr>
                <w:color w:val="404040"/>
                <w:sz w:val="20"/>
                <w:szCs w:val="20"/>
              </w:rPr>
            </w:pPr>
          </w:p>
        </w:tc>
        <w:tc>
          <w:tcPr>
            <w:tcW w:w="1870" w:type="dxa"/>
            <w:vAlign w:val="center"/>
          </w:tcPr>
          <w:p w14:paraId="7EE5525D" w14:textId="77777777" w:rsidR="00ED0EFB" w:rsidRDefault="00ED0EFB">
            <w:pPr>
              <w:rPr>
                <w:color w:val="404040"/>
                <w:sz w:val="20"/>
                <w:szCs w:val="20"/>
              </w:rPr>
            </w:pPr>
          </w:p>
        </w:tc>
        <w:tc>
          <w:tcPr>
            <w:tcW w:w="1870" w:type="dxa"/>
            <w:vAlign w:val="center"/>
          </w:tcPr>
          <w:p w14:paraId="3E95B27F" w14:textId="77777777" w:rsidR="00ED0EFB" w:rsidRDefault="00ED0EFB">
            <w:pPr>
              <w:rPr>
                <w:color w:val="404040"/>
                <w:sz w:val="20"/>
                <w:szCs w:val="20"/>
              </w:rPr>
            </w:pPr>
          </w:p>
        </w:tc>
      </w:tr>
      <w:tr w:rsidR="00ED0EFB" w14:paraId="5D12B601" w14:textId="77777777">
        <w:tc>
          <w:tcPr>
            <w:tcW w:w="1870" w:type="dxa"/>
            <w:vAlign w:val="center"/>
          </w:tcPr>
          <w:p w14:paraId="24F7E053" w14:textId="77777777" w:rsidR="00ED0EFB" w:rsidRDefault="00ED0EFB">
            <w:pPr>
              <w:rPr>
                <w:color w:val="404040"/>
              </w:rPr>
            </w:pPr>
          </w:p>
        </w:tc>
        <w:tc>
          <w:tcPr>
            <w:tcW w:w="1870" w:type="dxa"/>
            <w:vAlign w:val="center"/>
          </w:tcPr>
          <w:p w14:paraId="54659B28" w14:textId="77777777" w:rsidR="00ED0EFB" w:rsidRDefault="00ED0EFB">
            <w:pPr>
              <w:rPr>
                <w:color w:val="404040"/>
              </w:rPr>
            </w:pPr>
          </w:p>
        </w:tc>
        <w:tc>
          <w:tcPr>
            <w:tcW w:w="1870" w:type="dxa"/>
            <w:vAlign w:val="center"/>
          </w:tcPr>
          <w:p w14:paraId="58FE208D" w14:textId="77777777" w:rsidR="00ED0EFB" w:rsidRDefault="00ED0EFB">
            <w:pPr>
              <w:rPr>
                <w:color w:val="404040"/>
              </w:rPr>
            </w:pPr>
          </w:p>
        </w:tc>
        <w:tc>
          <w:tcPr>
            <w:tcW w:w="1870" w:type="dxa"/>
            <w:vAlign w:val="center"/>
          </w:tcPr>
          <w:p w14:paraId="2833A4F4" w14:textId="77777777" w:rsidR="00ED0EFB" w:rsidRDefault="00ED0EFB">
            <w:pPr>
              <w:rPr>
                <w:color w:val="404040"/>
              </w:rPr>
            </w:pPr>
          </w:p>
        </w:tc>
        <w:tc>
          <w:tcPr>
            <w:tcW w:w="1870" w:type="dxa"/>
            <w:vAlign w:val="center"/>
          </w:tcPr>
          <w:p w14:paraId="604BF569" w14:textId="77777777" w:rsidR="00ED0EFB" w:rsidRDefault="00ED0EFB">
            <w:pPr>
              <w:rPr>
                <w:color w:val="404040"/>
              </w:rPr>
            </w:pPr>
          </w:p>
        </w:tc>
      </w:tr>
      <w:tr w:rsidR="00ED0EFB" w14:paraId="29CB46CD" w14:textId="77777777">
        <w:tc>
          <w:tcPr>
            <w:tcW w:w="1870" w:type="dxa"/>
            <w:vAlign w:val="center"/>
          </w:tcPr>
          <w:p w14:paraId="31DD1DAE" w14:textId="77777777" w:rsidR="00ED0EFB" w:rsidRDefault="00ED0EFB">
            <w:pPr>
              <w:rPr>
                <w:color w:val="404040"/>
              </w:rPr>
            </w:pPr>
          </w:p>
        </w:tc>
        <w:tc>
          <w:tcPr>
            <w:tcW w:w="1870" w:type="dxa"/>
            <w:vAlign w:val="center"/>
          </w:tcPr>
          <w:p w14:paraId="0AC86379" w14:textId="77777777" w:rsidR="00ED0EFB" w:rsidRDefault="00ED0EFB">
            <w:pPr>
              <w:rPr>
                <w:color w:val="404040"/>
              </w:rPr>
            </w:pPr>
          </w:p>
        </w:tc>
        <w:tc>
          <w:tcPr>
            <w:tcW w:w="1870" w:type="dxa"/>
            <w:vAlign w:val="center"/>
          </w:tcPr>
          <w:p w14:paraId="449CC278" w14:textId="77777777" w:rsidR="00ED0EFB" w:rsidRDefault="00ED0EFB">
            <w:pPr>
              <w:rPr>
                <w:color w:val="404040"/>
              </w:rPr>
            </w:pPr>
          </w:p>
        </w:tc>
        <w:tc>
          <w:tcPr>
            <w:tcW w:w="1870" w:type="dxa"/>
            <w:vAlign w:val="center"/>
          </w:tcPr>
          <w:p w14:paraId="4CDD4132" w14:textId="77777777" w:rsidR="00ED0EFB" w:rsidRDefault="00ED0EFB">
            <w:pPr>
              <w:rPr>
                <w:color w:val="404040"/>
              </w:rPr>
            </w:pPr>
          </w:p>
        </w:tc>
        <w:tc>
          <w:tcPr>
            <w:tcW w:w="1870" w:type="dxa"/>
            <w:vAlign w:val="center"/>
          </w:tcPr>
          <w:p w14:paraId="5F1AFF91" w14:textId="77777777" w:rsidR="00ED0EFB" w:rsidRDefault="00ED0EFB">
            <w:pPr>
              <w:rPr>
                <w:color w:val="404040"/>
              </w:rPr>
            </w:pPr>
          </w:p>
        </w:tc>
      </w:tr>
      <w:tr w:rsidR="00ED0EFB" w14:paraId="7D3023D8" w14:textId="77777777">
        <w:tc>
          <w:tcPr>
            <w:tcW w:w="1870" w:type="dxa"/>
            <w:vAlign w:val="center"/>
          </w:tcPr>
          <w:p w14:paraId="7667FA3D" w14:textId="77777777" w:rsidR="00ED0EFB" w:rsidRDefault="00ED0EFB">
            <w:pPr>
              <w:rPr>
                <w:color w:val="404040"/>
              </w:rPr>
            </w:pPr>
          </w:p>
        </w:tc>
        <w:tc>
          <w:tcPr>
            <w:tcW w:w="1870" w:type="dxa"/>
            <w:vAlign w:val="center"/>
          </w:tcPr>
          <w:p w14:paraId="0DF7F937" w14:textId="77777777" w:rsidR="00ED0EFB" w:rsidRDefault="00ED0EFB">
            <w:pPr>
              <w:rPr>
                <w:color w:val="404040"/>
              </w:rPr>
            </w:pPr>
          </w:p>
        </w:tc>
        <w:tc>
          <w:tcPr>
            <w:tcW w:w="1870" w:type="dxa"/>
            <w:vAlign w:val="center"/>
          </w:tcPr>
          <w:p w14:paraId="7D205A9D" w14:textId="77777777" w:rsidR="00ED0EFB" w:rsidRDefault="00ED0EFB">
            <w:pPr>
              <w:rPr>
                <w:color w:val="404040"/>
              </w:rPr>
            </w:pPr>
          </w:p>
        </w:tc>
        <w:tc>
          <w:tcPr>
            <w:tcW w:w="1870" w:type="dxa"/>
            <w:vAlign w:val="center"/>
          </w:tcPr>
          <w:p w14:paraId="5D413C9C" w14:textId="77777777" w:rsidR="00ED0EFB" w:rsidRDefault="00ED0EFB">
            <w:pPr>
              <w:rPr>
                <w:color w:val="404040"/>
              </w:rPr>
            </w:pPr>
          </w:p>
        </w:tc>
        <w:tc>
          <w:tcPr>
            <w:tcW w:w="1870" w:type="dxa"/>
            <w:vAlign w:val="center"/>
          </w:tcPr>
          <w:p w14:paraId="2ABF0504" w14:textId="77777777" w:rsidR="00ED0EFB" w:rsidRDefault="00ED0EFB">
            <w:pPr>
              <w:rPr>
                <w:color w:val="404040"/>
              </w:rPr>
            </w:pPr>
          </w:p>
        </w:tc>
      </w:tr>
      <w:tr w:rsidR="00ED0EFB" w14:paraId="3485780F" w14:textId="77777777">
        <w:tc>
          <w:tcPr>
            <w:tcW w:w="1870" w:type="dxa"/>
            <w:vAlign w:val="center"/>
          </w:tcPr>
          <w:p w14:paraId="3ADC1AEB" w14:textId="77777777" w:rsidR="00ED0EFB" w:rsidRDefault="00ED0EFB">
            <w:pPr>
              <w:rPr>
                <w:color w:val="404040"/>
              </w:rPr>
            </w:pPr>
          </w:p>
        </w:tc>
        <w:tc>
          <w:tcPr>
            <w:tcW w:w="1870" w:type="dxa"/>
            <w:vAlign w:val="center"/>
          </w:tcPr>
          <w:p w14:paraId="2901702E" w14:textId="77777777" w:rsidR="00ED0EFB" w:rsidRDefault="00ED0EFB">
            <w:pPr>
              <w:rPr>
                <w:color w:val="404040"/>
              </w:rPr>
            </w:pPr>
          </w:p>
        </w:tc>
        <w:tc>
          <w:tcPr>
            <w:tcW w:w="1870" w:type="dxa"/>
            <w:vAlign w:val="center"/>
          </w:tcPr>
          <w:p w14:paraId="37396123" w14:textId="77777777" w:rsidR="00ED0EFB" w:rsidRDefault="00ED0EFB">
            <w:pPr>
              <w:rPr>
                <w:color w:val="404040"/>
              </w:rPr>
            </w:pPr>
          </w:p>
        </w:tc>
        <w:tc>
          <w:tcPr>
            <w:tcW w:w="1870" w:type="dxa"/>
            <w:vAlign w:val="center"/>
          </w:tcPr>
          <w:p w14:paraId="2F50600C" w14:textId="77777777" w:rsidR="00ED0EFB" w:rsidRDefault="00ED0EFB">
            <w:pPr>
              <w:rPr>
                <w:color w:val="404040"/>
              </w:rPr>
            </w:pPr>
          </w:p>
        </w:tc>
        <w:tc>
          <w:tcPr>
            <w:tcW w:w="1870" w:type="dxa"/>
            <w:vAlign w:val="center"/>
          </w:tcPr>
          <w:p w14:paraId="39816827" w14:textId="77777777" w:rsidR="00ED0EFB" w:rsidRDefault="00ED0EFB">
            <w:pPr>
              <w:rPr>
                <w:color w:val="404040"/>
              </w:rPr>
            </w:pPr>
          </w:p>
        </w:tc>
      </w:tr>
      <w:tr w:rsidR="00ED0EFB" w14:paraId="2C81A877" w14:textId="77777777">
        <w:tc>
          <w:tcPr>
            <w:tcW w:w="1870" w:type="dxa"/>
            <w:vAlign w:val="center"/>
          </w:tcPr>
          <w:p w14:paraId="7F5BB3C2" w14:textId="77777777" w:rsidR="00ED0EFB" w:rsidRDefault="00ED0EFB">
            <w:pPr>
              <w:rPr>
                <w:color w:val="404040"/>
              </w:rPr>
            </w:pPr>
          </w:p>
        </w:tc>
        <w:tc>
          <w:tcPr>
            <w:tcW w:w="1870" w:type="dxa"/>
            <w:vAlign w:val="center"/>
          </w:tcPr>
          <w:p w14:paraId="7C0C1149" w14:textId="77777777" w:rsidR="00ED0EFB" w:rsidRDefault="00ED0EFB">
            <w:pPr>
              <w:rPr>
                <w:color w:val="404040"/>
              </w:rPr>
            </w:pPr>
          </w:p>
        </w:tc>
        <w:tc>
          <w:tcPr>
            <w:tcW w:w="1870" w:type="dxa"/>
            <w:vAlign w:val="center"/>
          </w:tcPr>
          <w:p w14:paraId="76000870" w14:textId="77777777" w:rsidR="00ED0EFB" w:rsidRDefault="00ED0EFB">
            <w:pPr>
              <w:rPr>
                <w:color w:val="404040"/>
              </w:rPr>
            </w:pPr>
          </w:p>
        </w:tc>
        <w:tc>
          <w:tcPr>
            <w:tcW w:w="1870" w:type="dxa"/>
            <w:vAlign w:val="center"/>
          </w:tcPr>
          <w:p w14:paraId="7A50B8AE" w14:textId="77777777" w:rsidR="00ED0EFB" w:rsidRDefault="00ED0EFB">
            <w:pPr>
              <w:rPr>
                <w:color w:val="404040"/>
              </w:rPr>
            </w:pPr>
          </w:p>
        </w:tc>
        <w:tc>
          <w:tcPr>
            <w:tcW w:w="1870" w:type="dxa"/>
            <w:vAlign w:val="center"/>
          </w:tcPr>
          <w:p w14:paraId="05C9DF21" w14:textId="77777777" w:rsidR="00ED0EFB" w:rsidRDefault="00ED0EFB">
            <w:pPr>
              <w:rPr>
                <w:color w:val="404040"/>
              </w:rPr>
            </w:pPr>
          </w:p>
        </w:tc>
      </w:tr>
      <w:tr w:rsidR="00ED0EFB" w14:paraId="04CAAD50" w14:textId="77777777">
        <w:tc>
          <w:tcPr>
            <w:tcW w:w="9350" w:type="dxa"/>
            <w:gridSpan w:val="5"/>
          </w:tcPr>
          <w:p w14:paraId="0528AEE8" w14:textId="77777777" w:rsidR="00ED0EFB" w:rsidRDefault="006A362A">
            <w:pPr>
              <w:jc w:val="right"/>
            </w:pPr>
            <w:r>
              <w:t xml:space="preserve">Subtotal for contractual services: $            </w:t>
            </w:r>
          </w:p>
        </w:tc>
      </w:tr>
    </w:tbl>
    <w:p w14:paraId="6E677DEC" w14:textId="77777777" w:rsidR="00ED0EFB" w:rsidRDefault="006A362A">
      <w:pPr>
        <w:pStyle w:val="Heading3"/>
      </w:pPr>
      <w:bookmarkStart w:id="27" w:name="_Toc99990186"/>
      <w:r>
        <w:t>6. Other</w:t>
      </w:r>
      <w:bookmarkEnd w:id="27"/>
    </w:p>
    <w:tbl>
      <w:tblPr>
        <w:tblStyle w:val="aff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0329E25E" w14:textId="77777777">
        <w:tc>
          <w:tcPr>
            <w:tcW w:w="1870" w:type="dxa"/>
            <w:shd w:val="clear" w:color="auto" w:fill="D9E2F3"/>
            <w:vAlign w:val="center"/>
          </w:tcPr>
          <w:p w14:paraId="1356B8DA"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00FE4F40"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37330BBD"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3C56220F"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4F657AEE" w14:textId="77777777" w:rsidR="00ED0EFB" w:rsidRDefault="006A362A">
            <w:pPr>
              <w:jc w:val="center"/>
              <w:rPr>
                <w:color w:val="000000"/>
                <w:sz w:val="20"/>
                <w:szCs w:val="20"/>
              </w:rPr>
            </w:pPr>
            <w:r>
              <w:rPr>
                <w:b/>
                <w:color w:val="404040"/>
                <w:sz w:val="20"/>
                <w:szCs w:val="20"/>
              </w:rPr>
              <w:t>Total</w:t>
            </w:r>
          </w:p>
        </w:tc>
      </w:tr>
      <w:tr w:rsidR="00ED0EFB" w14:paraId="792C46F9" w14:textId="77777777">
        <w:tc>
          <w:tcPr>
            <w:tcW w:w="1870" w:type="dxa"/>
            <w:vAlign w:val="center"/>
          </w:tcPr>
          <w:p w14:paraId="78DDE4D2" w14:textId="77777777" w:rsidR="00ED0EFB" w:rsidRDefault="00ED0EFB">
            <w:pPr>
              <w:rPr>
                <w:color w:val="404040"/>
                <w:sz w:val="20"/>
                <w:szCs w:val="20"/>
              </w:rPr>
            </w:pPr>
          </w:p>
        </w:tc>
        <w:tc>
          <w:tcPr>
            <w:tcW w:w="1870" w:type="dxa"/>
            <w:vAlign w:val="center"/>
          </w:tcPr>
          <w:p w14:paraId="73A040BA" w14:textId="77777777" w:rsidR="00ED0EFB" w:rsidRDefault="00ED0EFB">
            <w:pPr>
              <w:rPr>
                <w:color w:val="404040"/>
                <w:sz w:val="20"/>
                <w:szCs w:val="20"/>
              </w:rPr>
            </w:pPr>
          </w:p>
        </w:tc>
        <w:tc>
          <w:tcPr>
            <w:tcW w:w="1870" w:type="dxa"/>
            <w:vAlign w:val="center"/>
          </w:tcPr>
          <w:p w14:paraId="65E01AD3" w14:textId="77777777" w:rsidR="00ED0EFB" w:rsidRDefault="00ED0EFB">
            <w:pPr>
              <w:rPr>
                <w:color w:val="404040"/>
                <w:sz w:val="20"/>
                <w:szCs w:val="20"/>
              </w:rPr>
            </w:pPr>
          </w:p>
        </w:tc>
        <w:tc>
          <w:tcPr>
            <w:tcW w:w="1870" w:type="dxa"/>
            <w:vAlign w:val="center"/>
          </w:tcPr>
          <w:p w14:paraId="61720936" w14:textId="77777777" w:rsidR="00ED0EFB" w:rsidRDefault="00ED0EFB">
            <w:pPr>
              <w:rPr>
                <w:color w:val="404040"/>
                <w:sz w:val="20"/>
                <w:szCs w:val="20"/>
              </w:rPr>
            </w:pPr>
          </w:p>
        </w:tc>
        <w:tc>
          <w:tcPr>
            <w:tcW w:w="1870" w:type="dxa"/>
            <w:vAlign w:val="center"/>
          </w:tcPr>
          <w:p w14:paraId="6ED8406B" w14:textId="77777777" w:rsidR="00ED0EFB" w:rsidRDefault="00ED0EFB">
            <w:pPr>
              <w:rPr>
                <w:color w:val="404040"/>
                <w:sz w:val="20"/>
                <w:szCs w:val="20"/>
              </w:rPr>
            </w:pPr>
          </w:p>
        </w:tc>
      </w:tr>
      <w:tr w:rsidR="00ED0EFB" w14:paraId="7234B962" w14:textId="77777777">
        <w:tc>
          <w:tcPr>
            <w:tcW w:w="1870" w:type="dxa"/>
            <w:vAlign w:val="center"/>
          </w:tcPr>
          <w:p w14:paraId="32ABB345" w14:textId="77777777" w:rsidR="00ED0EFB" w:rsidRDefault="00ED0EFB">
            <w:pPr>
              <w:rPr>
                <w:color w:val="404040"/>
              </w:rPr>
            </w:pPr>
          </w:p>
        </w:tc>
        <w:tc>
          <w:tcPr>
            <w:tcW w:w="1870" w:type="dxa"/>
            <w:vAlign w:val="center"/>
          </w:tcPr>
          <w:p w14:paraId="00093ECE" w14:textId="77777777" w:rsidR="00ED0EFB" w:rsidRDefault="00ED0EFB">
            <w:pPr>
              <w:rPr>
                <w:color w:val="404040"/>
              </w:rPr>
            </w:pPr>
          </w:p>
        </w:tc>
        <w:tc>
          <w:tcPr>
            <w:tcW w:w="1870" w:type="dxa"/>
            <w:vAlign w:val="center"/>
          </w:tcPr>
          <w:p w14:paraId="7DBB050D" w14:textId="77777777" w:rsidR="00ED0EFB" w:rsidRDefault="00ED0EFB">
            <w:pPr>
              <w:rPr>
                <w:color w:val="404040"/>
              </w:rPr>
            </w:pPr>
          </w:p>
        </w:tc>
        <w:tc>
          <w:tcPr>
            <w:tcW w:w="1870" w:type="dxa"/>
            <w:vAlign w:val="center"/>
          </w:tcPr>
          <w:p w14:paraId="0ABDC7FA" w14:textId="77777777" w:rsidR="00ED0EFB" w:rsidRDefault="00ED0EFB">
            <w:pPr>
              <w:rPr>
                <w:color w:val="404040"/>
              </w:rPr>
            </w:pPr>
          </w:p>
        </w:tc>
        <w:tc>
          <w:tcPr>
            <w:tcW w:w="1870" w:type="dxa"/>
            <w:vAlign w:val="center"/>
          </w:tcPr>
          <w:p w14:paraId="2DAD7380" w14:textId="77777777" w:rsidR="00ED0EFB" w:rsidRDefault="00ED0EFB">
            <w:pPr>
              <w:rPr>
                <w:color w:val="404040"/>
              </w:rPr>
            </w:pPr>
          </w:p>
        </w:tc>
      </w:tr>
      <w:tr w:rsidR="00ED0EFB" w14:paraId="72D2320E" w14:textId="77777777">
        <w:tc>
          <w:tcPr>
            <w:tcW w:w="1870" w:type="dxa"/>
            <w:vAlign w:val="center"/>
          </w:tcPr>
          <w:p w14:paraId="6BB8D42B" w14:textId="77777777" w:rsidR="00ED0EFB" w:rsidRDefault="00ED0EFB">
            <w:pPr>
              <w:rPr>
                <w:color w:val="404040"/>
              </w:rPr>
            </w:pPr>
          </w:p>
        </w:tc>
        <w:tc>
          <w:tcPr>
            <w:tcW w:w="1870" w:type="dxa"/>
            <w:vAlign w:val="center"/>
          </w:tcPr>
          <w:p w14:paraId="2CB0614B" w14:textId="77777777" w:rsidR="00ED0EFB" w:rsidRDefault="00ED0EFB">
            <w:pPr>
              <w:rPr>
                <w:color w:val="404040"/>
              </w:rPr>
            </w:pPr>
          </w:p>
        </w:tc>
        <w:tc>
          <w:tcPr>
            <w:tcW w:w="1870" w:type="dxa"/>
            <w:vAlign w:val="center"/>
          </w:tcPr>
          <w:p w14:paraId="059154D7" w14:textId="77777777" w:rsidR="00ED0EFB" w:rsidRDefault="00ED0EFB">
            <w:pPr>
              <w:rPr>
                <w:color w:val="404040"/>
              </w:rPr>
            </w:pPr>
          </w:p>
        </w:tc>
        <w:tc>
          <w:tcPr>
            <w:tcW w:w="1870" w:type="dxa"/>
            <w:vAlign w:val="center"/>
          </w:tcPr>
          <w:p w14:paraId="3370605F" w14:textId="77777777" w:rsidR="00ED0EFB" w:rsidRDefault="00ED0EFB">
            <w:pPr>
              <w:rPr>
                <w:color w:val="404040"/>
              </w:rPr>
            </w:pPr>
          </w:p>
        </w:tc>
        <w:tc>
          <w:tcPr>
            <w:tcW w:w="1870" w:type="dxa"/>
            <w:vAlign w:val="center"/>
          </w:tcPr>
          <w:p w14:paraId="792DF30D" w14:textId="77777777" w:rsidR="00ED0EFB" w:rsidRDefault="00ED0EFB">
            <w:pPr>
              <w:rPr>
                <w:color w:val="404040"/>
              </w:rPr>
            </w:pPr>
          </w:p>
        </w:tc>
      </w:tr>
      <w:tr w:rsidR="00ED0EFB" w14:paraId="4F9F5240" w14:textId="77777777">
        <w:tc>
          <w:tcPr>
            <w:tcW w:w="9350" w:type="dxa"/>
            <w:gridSpan w:val="5"/>
          </w:tcPr>
          <w:p w14:paraId="04D73881" w14:textId="77777777" w:rsidR="00ED0EFB" w:rsidRDefault="006A362A">
            <w:pPr>
              <w:jc w:val="right"/>
            </w:pPr>
            <w:r>
              <w:t xml:space="preserve">Subtotal for other:  $         </w:t>
            </w:r>
          </w:p>
        </w:tc>
      </w:tr>
    </w:tbl>
    <w:p w14:paraId="2E235398" w14:textId="77777777" w:rsidR="00ED0EFB" w:rsidRDefault="006A362A">
      <w:pPr>
        <w:pStyle w:val="Heading3"/>
      </w:pPr>
      <w:bookmarkStart w:id="28" w:name="_Toc99990187"/>
      <w:r>
        <w:t>7. Indirect Costs</w:t>
      </w:r>
      <w:bookmarkEnd w:id="28"/>
    </w:p>
    <w:tbl>
      <w:tblPr>
        <w:tblStyle w:val="aff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7A0159E3" w14:textId="77777777">
        <w:tc>
          <w:tcPr>
            <w:tcW w:w="1870" w:type="dxa"/>
            <w:shd w:val="clear" w:color="auto" w:fill="D9E2F3"/>
            <w:vAlign w:val="center"/>
          </w:tcPr>
          <w:p w14:paraId="1C4AA8BE"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77382F2D"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4176CD5B"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05B0E737"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6EA2E392" w14:textId="77777777" w:rsidR="00ED0EFB" w:rsidRDefault="006A362A">
            <w:pPr>
              <w:jc w:val="center"/>
              <w:rPr>
                <w:color w:val="000000"/>
                <w:sz w:val="20"/>
                <w:szCs w:val="20"/>
              </w:rPr>
            </w:pPr>
            <w:r>
              <w:rPr>
                <w:b/>
                <w:color w:val="404040"/>
                <w:sz w:val="20"/>
                <w:szCs w:val="20"/>
              </w:rPr>
              <w:t>Total</w:t>
            </w:r>
          </w:p>
        </w:tc>
      </w:tr>
      <w:tr w:rsidR="00ED0EFB" w14:paraId="50ACA3F9" w14:textId="77777777">
        <w:tc>
          <w:tcPr>
            <w:tcW w:w="1870" w:type="dxa"/>
            <w:vAlign w:val="center"/>
          </w:tcPr>
          <w:p w14:paraId="20E2516D" w14:textId="77777777" w:rsidR="00ED0EFB" w:rsidRDefault="00ED0EFB">
            <w:pPr>
              <w:rPr>
                <w:color w:val="404040"/>
                <w:sz w:val="20"/>
                <w:szCs w:val="20"/>
              </w:rPr>
            </w:pPr>
          </w:p>
        </w:tc>
        <w:tc>
          <w:tcPr>
            <w:tcW w:w="1870" w:type="dxa"/>
            <w:vAlign w:val="center"/>
          </w:tcPr>
          <w:p w14:paraId="255A9518" w14:textId="77777777" w:rsidR="00ED0EFB" w:rsidRDefault="00ED0EFB">
            <w:pPr>
              <w:rPr>
                <w:color w:val="404040"/>
                <w:sz w:val="20"/>
                <w:szCs w:val="20"/>
              </w:rPr>
            </w:pPr>
          </w:p>
        </w:tc>
        <w:tc>
          <w:tcPr>
            <w:tcW w:w="1870" w:type="dxa"/>
            <w:vAlign w:val="center"/>
          </w:tcPr>
          <w:p w14:paraId="1F169309" w14:textId="77777777" w:rsidR="00ED0EFB" w:rsidRDefault="00ED0EFB">
            <w:pPr>
              <w:rPr>
                <w:color w:val="404040"/>
                <w:sz w:val="20"/>
                <w:szCs w:val="20"/>
              </w:rPr>
            </w:pPr>
          </w:p>
        </w:tc>
        <w:tc>
          <w:tcPr>
            <w:tcW w:w="1870" w:type="dxa"/>
            <w:vAlign w:val="center"/>
          </w:tcPr>
          <w:p w14:paraId="40138787" w14:textId="77777777" w:rsidR="00ED0EFB" w:rsidRDefault="00ED0EFB">
            <w:pPr>
              <w:rPr>
                <w:color w:val="404040"/>
                <w:sz w:val="20"/>
                <w:szCs w:val="20"/>
              </w:rPr>
            </w:pPr>
          </w:p>
        </w:tc>
        <w:tc>
          <w:tcPr>
            <w:tcW w:w="1870" w:type="dxa"/>
            <w:vAlign w:val="center"/>
          </w:tcPr>
          <w:p w14:paraId="484315EB" w14:textId="77777777" w:rsidR="00ED0EFB" w:rsidRDefault="00ED0EFB">
            <w:pPr>
              <w:rPr>
                <w:color w:val="404040"/>
                <w:sz w:val="20"/>
                <w:szCs w:val="20"/>
              </w:rPr>
            </w:pPr>
          </w:p>
        </w:tc>
      </w:tr>
      <w:tr w:rsidR="00ED0EFB" w14:paraId="5905C00C" w14:textId="77777777">
        <w:tc>
          <w:tcPr>
            <w:tcW w:w="9350" w:type="dxa"/>
            <w:gridSpan w:val="5"/>
          </w:tcPr>
          <w:p w14:paraId="0A1B6BDD" w14:textId="77777777" w:rsidR="00ED0EFB" w:rsidRDefault="006A362A">
            <w:pPr>
              <w:jc w:val="right"/>
            </w:pPr>
            <w:r>
              <w:t xml:space="preserve">Subtotal for indirect costs:  $          </w:t>
            </w:r>
          </w:p>
        </w:tc>
      </w:tr>
    </w:tbl>
    <w:p w14:paraId="4CA56021" w14:textId="77777777" w:rsidR="00ED0EFB" w:rsidRDefault="00ED0EFB">
      <w:pPr>
        <w:rPr>
          <w:color w:val="000000"/>
          <w:sz w:val="24"/>
          <w:szCs w:val="24"/>
        </w:rPr>
      </w:pPr>
    </w:p>
    <w:tbl>
      <w:tblPr>
        <w:tblStyle w:val="affffffffffffffffffe"/>
        <w:tblW w:w="9350"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AEAF0C5" w14:textId="77777777">
        <w:tc>
          <w:tcPr>
            <w:tcW w:w="9350" w:type="dxa"/>
          </w:tcPr>
          <w:p w14:paraId="7F65AEAC" w14:textId="77777777" w:rsidR="00ED0EFB" w:rsidRDefault="006A362A">
            <w:pPr>
              <w:jc w:val="right"/>
              <w:rPr>
                <w:color w:val="000000"/>
                <w:sz w:val="24"/>
                <w:szCs w:val="24"/>
              </w:rPr>
            </w:pPr>
            <w:r>
              <w:rPr>
                <w:color w:val="000000"/>
                <w:sz w:val="24"/>
                <w:szCs w:val="24"/>
              </w:rPr>
              <w:t xml:space="preserve">Total amount for year 1: $  </w:t>
            </w:r>
          </w:p>
        </w:tc>
      </w:tr>
    </w:tbl>
    <w:p w14:paraId="2223B22D" w14:textId="77777777" w:rsidR="00ED0EFB" w:rsidRDefault="00ED0EFB"/>
    <w:p w14:paraId="4E771E85" w14:textId="77777777" w:rsidR="00ED0EFB" w:rsidRDefault="006A362A">
      <w:pPr>
        <w:pStyle w:val="Heading1"/>
      </w:pPr>
      <w:bookmarkStart w:id="29" w:name="_Toc99990188"/>
      <w:r>
        <w:lastRenderedPageBreak/>
        <w:t>Budget (year 2)</w:t>
      </w:r>
      <w:bookmarkEnd w:id="29"/>
    </w:p>
    <w:p w14:paraId="4ADABAAB" w14:textId="02AB08A9" w:rsidR="00ED0EFB" w:rsidRDefault="006A362A">
      <w:r>
        <w:t xml:space="preserve">Please provide a detailed budget of the requested funds for years 1-3 of the grant period by using the categories listed below. Add more rows if needed. </w:t>
      </w:r>
    </w:p>
    <w:p w14:paraId="4438109B" w14:textId="77777777" w:rsidR="00ED0EFB" w:rsidRDefault="006A362A">
      <w:pPr>
        <w:pStyle w:val="Heading3"/>
      </w:pPr>
      <w:bookmarkStart w:id="30" w:name="_Toc99990189"/>
      <w:r>
        <w:rPr>
          <w:b w:val="0"/>
        </w:rPr>
        <w:t>1.</w:t>
      </w:r>
      <w:r>
        <w:t xml:space="preserve"> Salaries &amp; wages</w:t>
      </w:r>
      <w:bookmarkEnd w:id="30"/>
      <w:r>
        <w:t xml:space="preserve"> </w:t>
      </w:r>
    </w:p>
    <w:p w14:paraId="35E1E606" w14:textId="77777777" w:rsidR="00ED0EFB" w:rsidRDefault="006A362A">
      <w:r>
        <w:t>List separately for each position.</w:t>
      </w:r>
    </w:p>
    <w:tbl>
      <w:tblPr>
        <w:tblStyle w:val="afff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530"/>
        <w:gridCol w:w="1435"/>
      </w:tblGrid>
      <w:tr w:rsidR="00ED0EFB" w14:paraId="4D05F3D1" w14:textId="77777777">
        <w:tc>
          <w:tcPr>
            <w:tcW w:w="1870" w:type="dxa"/>
            <w:shd w:val="clear" w:color="auto" w:fill="D9E2F3"/>
            <w:vAlign w:val="center"/>
          </w:tcPr>
          <w:p w14:paraId="3642343F"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24DB13FA"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039A356A"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4DFFE3F2"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6CD89CD8" w14:textId="77777777" w:rsidR="00ED0EFB" w:rsidRDefault="006A362A">
            <w:pPr>
              <w:jc w:val="center"/>
              <w:rPr>
                <w:color w:val="000000"/>
                <w:sz w:val="20"/>
                <w:szCs w:val="20"/>
              </w:rPr>
            </w:pPr>
            <w:r>
              <w:rPr>
                <w:b/>
                <w:color w:val="404040"/>
                <w:sz w:val="20"/>
                <w:szCs w:val="20"/>
              </w:rPr>
              <w:t>Total</w:t>
            </w:r>
          </w:p>
        </w:tc>
      </w:tr>
      <w:tr w:rsidR="00ED0EFB" w14:paraId="291E0A27" w14:textId="77777777">
        <w:tc>
          <w:tcPr>
            <w:tcW w:w="1870" w:type="dxa"/>
            <w:vAlign w:val="center"/>
          </w:tcPr>
          <w:p w14:paraId="786781BF" w14:textId="77777777" w:rsidR="00ED0EFB" w:rsidRDefault="00ED0EFB">
            <w:pPr>
              <w:rPr>
                <w:color w:val="404040"/>
                <w:sz w:val="20"/>
                <w:szCs w:val="20"/>
              </w:rPr>
            </w:pPr>
          </w:p>
        </w:tc>
        <w:tc>
          <w:tcPr>
            <w:tcW w:w="2985" w:type="dxa"/>
            <w:vAlign w:val="center"/>
          </w:tcPr>
          <w:p w14:paraId="35E98103" w14:textId="77777777" w:rsidR="00ED0EFB" w:rsidRDefault="00ED0EFB">
            <w:pPr>
              <w:rPr>
                <w:color w:val="404040"/>
                <w:sz w:val="20"/>
                <w:szCs w:val="20"/>
              </w:rPr>
            </w:pPr>
          </w:p>
        </w:tc>
        <w:tc>
          <w:tcPr>
            <w:tcW w:w="1530" w:type="dxa"/>
            <w:vAlign w:val="center"/>
          </w:tcPr>
          <w:p w14:paraId="5A07170C" w14:textId="77777777" w:rsidR="00ED0EFB" w:rsidRDefault="00ED0EFB">
            <w:pPr>
              <w:rPr>
                <w:color w:val="404040"/>
                <w:sz w:val="20"/>
                <w:szCs w:val="20"/>
              </w:rPr>
            </w:pPr>
          </w:p>
        </w:tc>
        <w:tc>
          <w:tcPr>
            <w:tcW w:w="1530" w:type="dxa"/>
            <w:vAlign w:val="center"/>
          </w:tcPr>
          <w:p w14:paraId="5D0C01B9" w14:textId="77777777" w:rsidR="00ED0EFB" w:rsidRDefault="00ED0EFB">
            <w:pPr>
              <w:rPr>
                <w:color w:val="404040"/>
                <w:sz w:val="20"/>
                <w:szCs w:val="20"/>
              </w:rPr>
            </w:pPr>
          </w:p>
        </w:tc>
        <w:tc>
          <w:tcPr>
            <w:tcW w:w="1435" w:type="dxa"/>
            <w:vAlign w:val="center"/>
          </w:tcPr>
          <w:p w14:paraId="30AAF24C" w14:textId="77777777" w:rsidR="00ED0EFB" w:rsidRDefault="00ED0EFB">
            <w:pPr>
              <w:rPr>
                <w:color w:val="404040"/>
                <w:sz w:val="20"/>
                <w:szCs w:val="20"/>
              </w:rPr>
            </w:pPr>
          </w:p>
        </w:tc>
      </w:tr>
      <w:tr w:rsidR="00ED0EFB" w14:paraId="7518544C" w14:textId="77777777">
        <w:tc>
          <w:tcPr>
            <w:tcW w:w="1870" w:type="dxa"/>
            <w:vAlign w:val="center"/>
          </w:tcPr>
          <w:p w14:paraId="00784B05" w14:textId="77777777" w:rsidR="00ED0EFB" w:rsidRDefault="00ED0EFB">
            <w:pPr>
              <w:rPr>
                <w:color w:val="404040"/>
              </w:rPr>
            </w:pPr>
          </w:p>
        </w:tc>
        <w:tc>
          <w:tcPr>
            <w:tcW w:w="2985" w:type="dxa"/>
            <w:vAlign w:val="center"/>
          </w:tcPr>
          <w:p w14:paraId="21E2B1EB" w14:textId="77777777" w:rsidR="00ED0EFB" w:rsidRDefault="00ED0EFB">
            <w:pPr>
              <w:rPr>
                <w:color w:val="404040"/>
              </w:rPr>
            </w:pPr>
          </w:p>
        </w:tc>
        <w:tc>
          <w:tcPr>
            <w:tcW w:w="1530" w:type="dxa"/>
            <w:vAlign w:val="center"/>
          </w:tcPr>
          <w:p w14:paraId="10D05992" w14:textId="77777777" w:rsidR="00ED0EFB" w:rsidRDefault="00ED0EFB">
            <w:pPr>
              <w:rPr>
                <w:color w:val="404040"/>
              </w:rPr>
            </w:pPr>
          </w:p>
        </w:tc>
        <w:tc>
          <w:tcPr>
            <w:tcW w:w="1530" w:type="dxa"/>
            <w:vAlign w:val="center"/>
          </w:tcPr>
          <w:p w14:paraId="2408E2D0" w14:textId="77777777" w:rsidR="00ED0EFB" w:rsidRDefault="00ED0EFB">
            <w:pPr>
              <w:rPr>
                <w:color w:val="404040"/>
              </w:rPr>
            </w:pPr>
          </w:p>
        </w:tc>
        <w:tc>
          <w:tcPr>
            <w:tcW w:w="1435" w:type="dxa"/>
            <w:vAlign w:val="center"/>
          </w:tcPr>
          <w:p w14:paraId="03F1FA34" w14:textId="77777777" w:rsidR="00ED0EFB" w:rsidRDefault="00ED0EFB">
            <w:pPr>
              <w:rPr>
                <w:color w:val="404040"/>
              </w:rPr>
            </w:pPr>
          </w:p>
        </w:tc>
      </w:tr>
      <w:tr w:rsidR="00ED0EFB" w14:paraId="4D07EC96" w14:textId="77777777">
        <w:tc>
          <w:tcPr>
            <w:tcW w:w="1870" w:type="dxa"/>
            <w:vAlign w:val="center"/>
          </w:tcPr>
          <w:p w14:paraId="4166E108" w14:textId="77777777" w:rsidR="00ED0EFB" w:rsidRDefault="00ED0EFB">
            <w:pPr>
              <w:rPr>
                <w:color w:val="404040"/>
              </w:rPr>
            </w:pPr>
          </w:p>
        </w:tc>
        <w:tc>
          <w:tcPr>
            <w:tcW w:w="2985" w:type="dxa"/>
            <w:vAlign w:val="center"/>
          </w:tcPr>
          <w:p w14:paraId="22D3C40E" w14:textId="77777777" w:rsidR="00ED0EFB" w:rsidRDefault="00ED0EFB">
            <w:pPr>
              <w:rPr>
                <w:color w:val="404040"/>
              </w:rPr>
            </w:pPr>
          </w:p>
        </w:tc>
        <w:tc>
          <w:tcPr>
            <w:tcW w:w="1530" w:type="dxa"/>
            <w:vAlign w:val="center"/>
          </w:tcPr>
          <w:p w14:paraId="3114FFE3" w14:textId="77777777" w:rsidR="00ED0EFB" w:rsidRDefault="00ED0EFB">
            <w:pPr>
              <w:rPr>
                <w:color w:val="404040"/>
              </w:rPr>
            </w:pPr>
          </w:p>
        </w:tc>
        <w:tc>
          <w:tcPr>
            <w:tcW w:w="1530" w:type="dxa"/>
            <w:vAlign w:val="center"/>
          </w:tcPr>
          <w:p w14:paraId="0DA98727" w14:textId="77777777" w:rsidR="00ED0EFB" w:rsidRDefault="00ED0EFB">
            <w:pPr>
              <w:rPr>
                <w:color w:val="404040"/>
              </w:rPr>
            </w:pPr>
          </w:p>
        </w:tc>
        <w:tc>
          <w:tcPr>
            <w:tcW w:w="1435" w:type="dxa"/>
            <w:vAlign w:val="center"/>
          </w:tcPr>
          <w:p w14:paraId="3BB294EC" w14:textId="77777777" w:rsidR="00ED0EFB" w:rsidRDefault="00ED0EFB">
            <w:pPr>
              <w:rPr>
                <w:color w:val="404040"/>
              </w:rPr>
            </w:pPr>
          </w:p>
        </w:tc>
      </w:tr>
      <w:tr w:rsidR="00ED0EFB" w14:paraId="5D2AEAB5" w14:textId="77777777">
        <w:tc>
          <w:tcPr>
            <w:tcW w:w="1870" w:type="dxa"/>
            <w:vAlign w:val="center"/>
          </w:tcPr>
          <w:p w14:paraId="440C21F0" w14:textId="77777777" w:rsidR="00ED0EFB" w:rsidRDefault="00ED0EFB">
            <w:pPr>
              <w:rPr>
                <w:color w:val="404040"/>
              </w:rPr>
            </w:pPr>
          </w:p>
        </w:tc>
        <w:tc>
          <w:tcPr>
            <w:tcW w:w="2985" w:type="dxa"/>
            <w:vAlign w:val="center"/>
          </w:tcPr>
          <w:p w14:paraId="207EE029" w14:textId="77777777" w:rsidR="00ED0EFB" w:rsidRDefault="00ED0EFB">
            <w:pPr>
              <w:rPr>
                <w:color w:val="404040"/>
              </w:rPr>
            </w:pPr>
          </w:p>
        </w:tc>
        <w:tc>
          <w:tcPr>
            <w:tcW w:w="1530" w:type="dxa"/>
            <w:vAlign w:val="center"/>
          </w:tcPr>
          <w:p w14:paraId="3E6A54EB" w14:textId="77777777" w:rsidR="00ED0EFB" w:rsidRDefault="00ED0EFB">
            <w:pPr>
              <w:rPr>
                <w:color w:val="404040"/>
              </w:rPr>
            </w:pPr>
          </w:p>
        </w:tc>
        <w:tc>
          <w:tcPr>
            <w:tcW w:w="1530" w:type="dxa"/>
            <w:vAlign w:val="center"/>
          </w:tcPr>
          <w:p w14:paraId="104894EA" w14:textId="77777777" w:rsidR="00ED0EFB" w:rsidRDefault="00ED0EFB">
            <w:pPr>
              <w:rPr>
                <w:color w:val="404040"/>
              </w:rPr>
            </w:pPr>
          </w:p>
        </w:tc>
        <w:tc>
          <w:tcPr>
            <w:tcW w:w="1435" w:type="dxa"/>
            <w:vAlign w:val="center"/>
          </w:tcPr>
          <w:p w14:paraId="4B858ACE" w14:textId="77777777" w:rsidR="00ED0EFB" w:rsidRDefault="00ED0EFB">
            <w:pPr>
              <w:rPr>
                <w:color w:val="404040"/>
              </w:rPr>
            </w:pPr>
          </w:p>
        </w:tc>
      </w:tr>
      <w:tr w:rsidR="00ED0EFB" w14:paraId="71E89431" w14:textId="77777777">
        <w:tc>
          <w:tcPr>
            <w:tcW w:w="1870" w:type="dxa"/>
            <w:vAlign w:val="center"/>
          </w:tcPr>
          <w:p w14:paraId="527B14D8" w14:textId="77777777" w:rsidR="00ED0EFB" w:rsidRDefault="00ED0EFB">
            <w:pPr>
              <w:rPr>
                <w:color w:val="404040"/>
              </w:rPr>
            </w:pPr>
          </w:p>
        </w:tc>
        <w:tc>
          <w:tcPr>
            <w:tcW w:w="2985" w:type="dxa"/>
            <w:vAlign w:val="center"/>
          </w:tcPr>
          <w:p w14:paraId="56DB7C4F" w14:textId="77777777" w:rsidR="00ED0EFB" w:rsidRDefault="00ED0EFB">
            <w:pPr>
              <w:rPr>
                <w:color w:val="404040"/>
              </w:rPr>
            </w:pPr>
          </w:p>
        </w:tc>
        <w:tc>
          <w:tcPr>
            <w:tcW w:w="1530" w:type="dxa"/>
            <w:vAlign w:val="center"/>
          </w:tcPr>
          <w:p w14:paraId="3D3CB45F" w14:textId="77777777" w:rsidR="00ED0EFB" w:rsidRDefault="00ED0EFB">
            <w:pPr>
              <w:rPr>
                <w:color w:val="404040"/>
              </w:rPr>
            </w:pPr>
          </w:p>
        </w:tc>
        <w:tc>
          <w:tcPr>
            <w:tcW w:w="1530" w:type="dxa"/>
            <w:vAlign w:val="center"/>
          </w:tcPr>
          <w:p w14:paraId="5CE079E6" w14:textId="77777777" w:rsidR="00ED0EFB" w:rsidRDefault="00ED0EFB">
            <w:pPr>
              <w:rPr>
                <w:color w:val="404040"/>
              </w:rPr>
            </w:pPr>
          </w:p>
        </w:tc>
        <w:tc>
          <w:tcPr>
            <w:tcW w:w="1435" w:type="dxa"/>
            <w:vAlign w:val="center"/>
          </w:tcPr>
          <w:p w14:paraId="2AB16125" w14:textId="77777777" w:rsidR="00ED0EFB" w:rsidRDefault="00ED0EFB">
            <w:pPr>
              <w:rPr>
                <w:color w:val="404040"/>
              </w:rPr>
            </w:pPr>
          </w:p>
        </w:tc>
      </w:tr>
      <w:tr w:rsidR="00ED0EFB" w14:paraId="597A222F" w14:textId="77777777">
        <w:tc>
          <w:tcPr>
            <w:tcW w:w="1870" w:type="dxa"/>
            <w:vAlign w:val="center"/>
          </w:tcPr>
          <w:p w14:paraId="028A0E25" w14:textId="77777777" w:rsidR="00ED0EFB" w:rsidRDefault="00ED0EFB">
            <w:pPr>
              <w:rPr>
                <w:color w:val="404040"/>
              </w:rPr>
            </w:pPr>
          </w:p>
        </w:tc>
        <w:tc>
          <w:tcPr>
            <w:tcW w:w="2985" w:type="dxa"/>
            <w:vAlign w:val="center"/>
          </w:tcPr>
          <w:p w14:paraId="054D5C1D" w14:textId="77777777" w:rsidR="00ED0EFB" w:rsidRDefault="00ED0EFB">
            <w:pPr>
              <w:rPr>
                <w:color w:val="404040"/>
              </w:rPr>
            </w:pPr>
          </w:p>
        </w:tc>
        <w:tc>
          <w:tcPr>
            <w:tcW w:w="1530" w:type="dxa"/>
            <w:vAlign w:val="center"/>
          </w:tcPr>
          <w:p w14:paraId="03D380A2" w14:textId="77777777" w:rsidR="00ED0EFB" w:rsidRDefault="00ED0EFB">
            <w:pPr>
              <w:rPr>
                <w:color w:val="404040"/>
              </w:rPr>
            </w:pPr>
          </w:p>
        </w:tc>
        <w:tc>
          <w:tcPr>
            <w:tcW w:w="1530" w:type="dxa"/>
            <w:vAlign w:val="center"/>
          </w:tcPr>
          <w:p w14:paraId="63FA84E2" w14:textId="77777777" w:rsidR="00ED0EFB" w:rsidRDefault="00ED0EFB">
            <w:pPr>
              <w:rPr>
                <w:color w:val="404040"/>
              </w:rPr>
            </w:pPr>
          </w:p>
        </w:tc>
        <w:tc>
          <w:tcPr>
            <w:tcW w:w="1435" w:type="dxa"/>
            <w:vAlign w:val="center"/>
          </w:tcPr>
          <w:p w14:paraId="1CC8ABF9" w14:textId="77777777" w:rsidR="00ED0EFB" w:rsidRDefault="00ED0EFB">
            <w:pPr>
              <w:rPr>
                <w:color w:val="404040"/>
              </w:rPr>
            </w:pPr>
          </w:p>
        </w:tc>
      </w:tr>
      <w:tr w:rsidR="00ED0EFB" w14:paraId="2F154A9F" w14:textId="77777777">
        <w:trPr>
          <w:trHeight w:val="620"/>
        </w:trPr>
        <w:tc>
          <w:tcPr>
            <w:tcW w:w="9350" w:type="dxa"/>
            <w:gridSpan w:val="5"/>
          </w:tcPr>
          <w:p w14:paraId="3D7E3DCA" w14:textId="77777777" w:rsidR="00ED0EFB" w:rsidRDefault="006A362A">
            <w:pPr>
              <w:jc w:val="right"/>
            </w:pPr>
            <w:r>
              <w:t>Subtotal for salaries &amp; wages: $</w:t>
            </w:r>
          </w:p>
        </w:tc>
      </w:tr>
    </w:tbl>
    <w:p w14:paraId="5EDC803D" w14:textId="77777777" w:rsidR="00ED0EFB" w:rsidRDefault="006A362A">
      <w:pPr>
        <w:pStyle w:val="Heading3"/>
      </w:pPr>
      <w:bookmarkStart w:id="31" w:name="_Toc99990190"/>
      <w:r>
        <w:t>2. Fringe Benefits</w:t>
      </w:r>
      <w:bookmarkEnd w:id="31"/>
      <w:r>
        <w:t xml:space="preserve"> </w:t>
      </w:r>
    </w:p>
    <w:p w14:paraId="4C309321" w14:textId="77777777" w:rsidR="00ED0EFB" w:rsidRDefault="006A362A">
      <w:r>
        <w:t>List separately for each position.</w:t>
      </w:r>
    </w:p>
    <w:tbl>
      <w:tblPr>
        <w:tblStyle w:val="afff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620"/>
        <w:gridCol w:w="1345"/>
      </w:tblGrid>
      <w:tr w:rsidR="00ED0EFB" w14:paraId="7F5DBBE4" w14:textId="77777777">
        <w:tc>
          <w:tcPr>
            <w:tcW w:w="1870" w:type="dxa"/>
            <w:shd w:val="clear" w:color="auto" w:fill="D9E2F3"/>
            <w:vAlign w:val="center"/>
          </w:tcPr>
          <w:p w14:paraId="7E893333"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707E200A"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31A00ADB" w14:textId="77777777" w:rsidR="00ED0EFB" w:rsidRDefault="006A362A">
            <w:pPr>
              <w:jc w:val="center"/>
              <w:rPr>
                <w:color w:val="000000"/>
                <w:sz w:val="20"/>
                <w:szCs w:val="20"/>
              </w:rPr>
            </w:pPr>
            <w:r>
              <w:rPr>
                <w:b/>
                <w:color w:val="404040"/>
                <w:sz w:val="20"/>
                <w:szCs w:val="20"/>
              </w:rPr>
              <w:t>Requested</w:t>
            </w:r>
          </w:p>
        </w:tc>
        <w:tc>
          <w:tcPr>
            <w:tcW w:w="1620" w:type="dxa"/>
            <w:shd w:val="clear" w:color="auto" w:fill="D9E2F3"/>
            <w:vAlign w:val="center"/>
          </w:tcPr>
          <w:p w14:paraId="63CD4AB3" w14:textId="77777777" w:rsidR="00ED0EFB" w:rsidRDefault="006A362A">
            <w:pPr>
              <w:jc w:val="center"/>
              <w:rPr>
                <w:color w:val="000000"/>
                <w:sz w:val="20"/>
                <w:szCs w:val="20"/>
              </w:rPr>
            </w:pPr>
            <w:r>
              <w:rPr>
                <w:b/>
                <w:color w:val="404040"/>
                <w:sz w:val="20"/>
                <w:szCs w:val="20"/>
              </w:rPr>
              <w:t>In-Kind</w:t>
            </w:r>
          </w:p>
        </w:tc>
        <w:tc>
          <w:tcPr>
            <w:tcW w:w="1345" w:type="dxa"/>
            <w:shd w:val="clear" w:color="auto" w:fill="D9E2F3"/>
            <w:vAlign w:val="center"/>
          </w:tcPr>
          <w:p w14:paraId="55B79862" w14:textId="77777777" w:rsidR="00ED0EFB" w:rsidRDefault="006A362A">
            <w:pPr>
              <w:jc w:val="center"/>
              <w:rPr>
                <w:color w:val="000000"/>
                <w:sz w:val="20"/>
                <w:szCs w:val="20"/>
              </w:rPr>
            </w:pPr>
            <w:r>
              <w:rPr>
                <w:b/>
                <w:color w:val="404040"/>
                <w:sz w:val="20"/>
                <w:szCs w:val="20"/>
              </w:rPr>
              <w:t>Total</w:t>
            </w:r>
          </w:p>
        </w:tc>
      </w:tr>
      <w:tr w:rsidR="00ED0EFB" w14:paraId="40DC30DA" w14:textId="77777777">
        <w:tc>
          <w:tcPr>
            <w:tcW w:w="1870" w:type="dxa"/>
            <w:vAlign w:val="center"/>
          </w:tcPr>
          <w:p w14:paraId="49FE274B" w14:textId="77777777" w:rsidR="00ED0EFB" w:rsidRDefault="00ED0EFB">
            <w:pPr>
              <w:rPr>
                <w:color w:val="404040"/>
                <w:sz w:val="20"/>
                <w:szCs w:val="20"/>
              </w:rPr>
            </w:pPr>
          </w:p>
        </w:tc>
        <w:tc>
          <w:tcPr>
            <w:tcW w:w="2985" w:type="dxa"/>
            <w:vAlign w:val="center"/>
          </w:tcPr>
          <w:p w14:paraId="36363FB0" w14:textId="77777777" w:rsidR="00ED0EFB" w:rsidRDefault="00ED0EFB">
            <w:pPr>
              <w:rPr>
                <w:color w:val="404040"/>
                <w:sz w:val="20"/>
                <w:szCs w:val="20"/>
              </w:rPr>
            </w:pPr>
          </w:p>
        </w:tc>
        <w:tc>
          <w:tcPr>
            <w:tcW w:w="1530" w:type="dxa"/>
            <w:vAlign w:val="center"/>
          </w:tcPr>
          <w:p w14:paraId="5A361BCD" w14:textId="77777777" w:rsidR="00ED0EFB" w:rsidRDefault="00ED0EFB">
            <w:pPr>
              <w:rPr>
                <w:color w:val="404040"/>
                <w:sz w:val="20"/>
                <w:szCs w:val="20"/>
              </w:rPr>
            </w:pPr>
          </w:p>
        </w:tc>
        <w:tc>
          <w:tcPr>
            <w:tcW w:w="1620" w:type="dxa"/>
            <w:vAlign w:val="center"/>
          </w:tcPr>
          <w:p w14:paraId="68D571A5" w14:textId="77777777" w:rsidR="00ED0EFB" w:rsidRDefault="00ED0EFB">
            <w:pPr>
              <w:rPr>
                <w:color w:val="404040"/>
                <w:sz w:val="20"/>
                <w:szCs w:val="20"/>
              </w:rPr>
            </w:pPr>
          </w:p>
        </w:tc>
        <w:tc>
          <w:tcPr>
            <w:tcW w:w="1345" w:type="dxa"/>
            <w:vAlign w:val="center"/>
          </w:tcPr>
          <w:p w14:paraId="5F75AF8A" w14:textId="77777777" w:rsidR="00ED0EFB" w:rsidRDefault="00ED0EFB">
            <w:pPr>
              <w:rPr>
                <w:color w:val="404040"/>
                <w:sz w:val="20"/>
                <w:szCs w:val="20"/>
              </w:rPr>
            </w:pPr>
          </w:p>
        </w:tc>
      </w:tr>
      <w:tr w:rsidR="00ED0EFB" w14:paraId="2A4427AA" w14:textId="77777777">
        <w:tc>
          <w:tcPr>
            <w:tcW w:w="1870" w:type="dxa"/>
            <w:vAlign w:val="center"/>
          </w:tcPr>
          <w:p w14:paraId="5A4AEE5D" w14:textId="77777777" w:rsidR="00ED0EFB" w:rsidRDefault="00ED0EFB">
            <w:pPr>
              <w:rPr>
                <w:color w:val="404040"/>
              </w:rPr>
            </w:pPr>
          </w:p>
        </w:tc>
        <w:tc>
          <w:tcPr>
            <w:tcW w:w="2985" w:type="dxa"/>
            <w:vAlign w:val="center"/>
          </w:tcPr>
          <w:p w14:paraId="07A75775" w14:textId="77777777" w:rsidR="00ED0EFB" w:rsidRDefault="00ED0EFB">
            <w:pPr>
              <w:rPr>
                <w:color w:val="404040"/>
              </w:rPr>
            </w:pPr>
          </w:p>
        </w:tc>
        <w:tc>
          <w:tcPr>
            <w:tcW w:w="1530" w:type="dxa"/>
            <w:vAlign w:val="center"/>
          </w:tcPr>
          <w:p w14:paraId="39D2C5AC" w14:textId="77777777" w:rsidR="00ED0EFB" w:rsidRDefault="00ED0EFB">
            <w:pPr>
              <w:rPr>
                <w:color w:val="404040"/>
              </w:rPr>
            </w:pPr>
          </w:p>
        </w:tc>
        <w:tc>
          <w:tcPr>
            <w:tcW w:w="1620" w:type="dxa"/>
            <w:vAlign w:val="center"/>
          </w:tcPr>
          <w:p w14:paraId="65F62ABA" w14:textId="77777777" w:rsidR="00ED0EFB" w:rsidRDefault="00ED0EFB">
            <w:pPr>
              <w:rPr>
                <w:color w:val="404040"/>
              </w:rPr>
            </w:pPr>
          </w:p>
        </w:tc>
        <w:tc>
          <w:tcPr>
            <w:tcW w:w="1345" w:type="dxa"/>
            <w:vAlign w:val="center"/>
          </w:tcPr>
          <w:p w14:paraId="2FD21A35" w14:textId="77777777" w:rsidR="00ED0EFB" w:rsidRDefault="00ED0EFB">
            <w:pPr>
              <w:rPr>
                <w:color w:val="404040"/>
              </w:rPr>
            </w:pPr>
          </w:p>
        </w:tc>
      </w:tr>
      <w:tr w:rsidR="00ED0EFB" w14:paraId="1A69D36B" w14:textId="77777777">
        <w:tc>
          <w:tcPr>
            <w:tcW w:w="1870" w:type="dxa"/>
            <w:vAlign w:val="center"/>
          </w:tcPr>
          <w:p w14:paraId="13B27861" w14:textId="77777777" w:rsidR="00ED0EFB" w:rsidRDefault="00ED0EFB">
            <w:pPr>
              <w:rPr>
                <w:color w:val="404040"/>
              </w:rPr>
            </w:pPr>
          </w:p>
        </w:tc>
        <w:tc>
          <w:tcPr>
            <w:tcW w:w="2985" w:type="dxa"/>
            <w:vAlign w:val="center"/>
          </w:tcPr>
          <w:p w14:paraId="40C0EFFD" w14:textId="77777777" w:rsidR="00ED0EFB" w:rsidRDefault="00ED0EFB">
            <w:pPr>
              <w:rPr>
                <w:color w:val="404040"/>
              </w:rPr>
            </w:pPr>
          </w:p>
        </w:tc>
        <w:tc>
          <w:tcPr>
            <w:tcW w:w="1530" w:type="dxa"/>
            <w:vAlign w:val="center"/>
          </w:tcPr>
          <w:p w14:paraId="44C39314" w14:textId="77777777" w:rsidR="00ED0EFB" w:rsidRDefault="00ED0EFB">
            <w:pPr>
              <w:rPr>
                <w:color w:val="404040"/>
              </w:rPr>
            </w:pPr>
          </w:p>
        </w:tc>
        <w:tc>
          <w:tcPr>
            <w:tcW w:w="1620" w:type="dxa"/>
            <w:vAlign w:val="center"/>
          </w:tcPr>
          <w:p w14:paraId="1DEE3BC3" w14:textId="77777777" w:rsidR="00ED0EFB" w:rsidRDefault="00ED0EFB">
            <w:pPr>
              <w:rPr>
                <w:color w:val="404040"/>
              </w:rPr>
            </w:pPr>
          </w:p>
        </w:tc>
        <w:tc>
          <w:tcPr>
            <w:tcW w:w="1345" w:type="dxa"/>
            <w:vAlign w:val="center"/>
          </w:tcPr>
          <w:p w14:paraId="577764FB" w14:textId="77777777" w:rsidR="00ED0EFB" w:rsidRDefault="00ED0EFB">
            <w:pPr>
              <w:rPr>
                <w:color w:val="404040"/>
              </w:rPr>
            </w:pPr>
          </w:p>
        </w:tc>
      </w:tr>
      <w:tr w:rsidR="00ED0EFB" w14:paraId="504ECD21" w14:textId="77777777">
        <w:tc>
          <w:tcPr>
            <w:tcW w:w="1870" w:type="dxa"/>
            <w:vAlign w:val="center"/>
          </w:tcPr>
          <w:p w14:paraId="68E0685D" w14:textId="77777777" w:rsidR="00ED0EFB" w:rsidRDefault="00ED0EFB">
            <w:pPr>
              <w:rPr>
                <w:color w:val="404040"/>
              </w:rPr>
            </w:pPr>
          </w:p>
        </w:tc>
        <w:tc>
          <w:tcPr>
            <w:tcW w:w="2985" w:type="dxa"/>
            <w:vAlign w:val="center"/>
          </w:tcPr>
          <w:p w14:paraId="0410B658" w14:textId="77777777" w:rsidR="00ED0EFB" w:rsidRDefault="00ED0EFB">
            <w:pPr>
              <w:rPr>
                <w:color w:val="404040"/>
              </w:rPr>
            </w:pPr>
          </w:p>
        </w:tc>
        <w:tc>
          <w:tcPr>
            <w:tcW w:w="1530" w:type="dxa"/>
            <w:vAlign w:val="center"/>
          </w:tcPr>
          <w:p w14:paraId="102FF96E" w14:textId="77777777" w:rsidR="00ED0EFB" w:rsidRDefault="00ED0EFB">
            <w:pPr>
              <w:rPr>
                <w:color w:val="404040"/>
              </w:rPr>
            </w:pPr>
          </w:p>
        </w:tc>
        <w:tc>
          <w:tcPr>
            <w:tcW w:w="1620" w:type="dxa"/>
            <w:vAlign w:val="center"/>
          </w:tcPr>
          <w:p w14:paraId="1B80B1ED" w14:textId="77777777" w:rsidR="00ED0EFB" w:rsidRDefault="00ED0EFB">
            <w:pPr>
              <w:rPr>
                <w:color w:val="404040"/>
              </w:rPr>
            </w:pPr>
          </w:p>
        </w:tc>
        <w:tc>
          <w:tcPr>
            <w:tcW w:w="1345" w:type="dxa"/>
            <w:vAlign w:val="center"/>
          </w:tcPr>
          <w:p w14:paraId="33369715" w14:textId="77777777" w:rsidR="00ED0EFB" w:rsidRDefault="00ED0EFB">
            <w:pPr>
              <w:rPr>
                <w:color w:val="404040"/>
              </w:rPr>
            </w:pPr>
          </w:p>
        </w:tc>
      </w:tr>
      <w:tr w:rsidR="00ED0EFB" w14:paraId="243E92AD" w14:textId="77777777">
        <w:tc>
          <w:tcPr>
            <w:tcW w:w="1870" w:type="dxa"/>
            <w:vAlign w:val="center"/>
          </w:tcPr>
          <w:p w14:paraId="7A205648" w14:textId="77777777" w:rsidR="00ED0EFB" w:rsidRDefault="00ED0EFB">
            <w:pPr>
              <w:rPr>
                <w:color w:val="404040"/>
              </w:rPr>
            </w:pPr>
          </w:p>
        </w:tc>
        <w:tc>
          <w:tcPr>
            <w:tcW w:w="2985" w:type="dxa"/>
            <w:vAlign w:val="center"/>
          </w:tcPr>
          <w:p w14:paraId="459B0C8E" w14:textId="77777777" w:rsidR="00ED0EFB" w:rsidRDefault="00ED0EFB">
            <w:pPr>
              <w:rPr>
                <w:color w:val="404040"/>
              </w:rPr>
            </w:pPr>
          </w:p>
        </w:tc>
        <w:tc>
          <w:tcPr>
            <w:tcW w:w="1530" w:type="dxa"/>
            <w:vAlign w:val="center"/>
          </w:tcPr>
          <w:p w14:paraId="683D7BED" w14:textId="77777777" w:rsidR="00ED0EFB" w:rsidRDefault="00ED0EFB">
            <w:pPr>
              <w:rPr>
                <w:color w:val="404040"/>
              </w:rPr>
            </w:pPr>
          </w:p>
        </w:tc>
        <w:tc>
          <w:tcPr>
            <w:tcW w:w="1620" w:type="dxa"/>
            <w:vAlign w:val="center"/>
          </w:tcPr>
          <w:p w14:paraId="19C812DC" w14:textId="77777777" w:rsidR="00ED0EFB" w:rsidRDefault="00ED0EFB">
            <w:pPr>
              <w:rPr>
                <w:color w:val="404040"/>
              </w:rPr>
            </w:pPr>
          </w:p>
        </w:tc>
        <w:tc>
          <w:tcPr>
            <w:tcW w:w="1345" w:type="dxa"/>
            <w:vAlign w:val="center"/>
          </w:tcPr>
          <w:p w14:paraId="2B883AA5" w14:textId="77777777" w:rsidR="00ED0EFB" w:rsidRDefault="00ED0EFB">
            <w:pPr>
              <w:rPr>
                <w:color w:val="404040"/>
              </w:rPr>
            </w:pPr>
          </w:p>
        </w:tc>
      </w:tr>
      <w:tr w:rsidR="00ED0EFB" w14:paraId="03E05165" w14:textId="77777777">
        <w:tc>
          <w:tcPr>
            <w:tcW w:w="1870" w:type="dxa"/>
            <w:vAlign w:val="center"/>
          </w:tcPr>
          <w:p w14:paraId="0F8DBC4F" w14:textId="77777777" w:rsidR="00ED0EFB" w:rsidRDefault="00ED0EFB">
            <w:pPr>
              <w:rPr>
                <w:color w:val="404040"/>
              </w:rPr>
            </w:pPr>
          </w:p>
        </w:tc>
        <w:tc>
          <w:tcPr>
            <w:tcW w:w="2985" w:type="dxa"/>
            <w:vAlign w:val="center"/>
          </w:tcPr>
          <w:p w14:paraId="4B7DE4C9" w14:textId="77777777" w:rsidR="00ED0EFB" w:rsidRDefault="00ED0EFB">
            <w:pPr>
              <w:rPr>
                <w:color w:val="404040"/>
              </w:rPr>
            </w:pPr>
          </w:p>
        </w:tc>
        <w:tc>
          <w:tcPr>
            <w:tcW w:w="1530" w:type="dxa"/>
            <w:vAlign w:val="center"/>
          </w:tcPr>
          <w:p w14:paraId="37BED4CD" w14:textId="77777777" w:rsidR="00ED0EFB" w:rsidRDefault="00ED0EFB">
            <w:pPr>
              <w:rPr>
                <w:color w:val="404040"/>
              </w:rPr>
            </w:pPr>
          </w:p>
        </w:tc>
        <w:tc>
          <w:tcPr>
            <w:tcW w:w="1620" w:type="dxa"/>
            <w:vAlign w:val="center"/>
          </w:tcPr>
          <w:p w14:paraId="2EF697E3" w14:textId="77777777" w:rsidR="00ED0EFB" w:rsidRDefault="00ED0EFB">
            <w:pPr>
              <w:rPr>
                <w:color w:val="404040"/>
              </w:rPr>
            </w:pPr>
          </w:p>
        </w:tc>
        <w:tc>
          <w:tcPr>
            <w:tcW w:w="1345" w:type="dxa"/>
            <w:vAlign w:val="center"/>
          </w:tcPr>
          <w:p w14:paraId="452DAA05" w14:textId="77777777" w:rsidR="00ED0EFB" w:rsidRDefault="00ED0EFB">
            <w:pPr>
              <w:rPr>
                <w:color w:val="404040"/>
              </w:rPr>
            </w:pPr>
          </w:p>
        </w:tc>
      </w:tr>
      <w:tr w:rsidR="00ED0EFB" w14:paraId="2B50E0C3" w14:textId="77777777">
        <w:trPr>
          <w:trHeight w:val="548"/>
        </w:trPr>
        <w:tc>
          <w:tcPr>
            <w:tcW w:w="9350" w:type="dxa"/>
            <w:gridSpan w:val="5"/>
          </w:tcPr>
          <w:p w14:paraId="4F9F3F6C" w14:textId="77777777" w:rsidR="00ED0EFB" w:rsidRDefault="006A362A">
            <w:pPr>
              <w:jc w:val="right"/>
            </w:pPr>
            <w:r>
              <w:lastRenderedPageBreak/>
              <w:t xml:space="preserve">Subtotal for fringe benefits: $                </w:t>
            </w:r>
          </w:p>
        </w:tc>
      </w:tr>
    </w:tbl>
    <w:p w14:paraId="58CB5A1A" w14:textId="77777777" w:rsidR="00ED0EFB" w:rsidRDefault="006A362A">
      <w:pPr>
        <w:pStyle w:val="Heading3"/>
        <w:rPr>
          <w:color w:val="000000"/>
          <w:sz w:val="24"/>
          <w:szCs w:val="24"/>
        </w:rPr>
      </w:pPr>
      <w:bookmarkStart w:id="32" w:name="_Toc99990191"/>
      <w:r>
        <w:t>3. Travel</w:t>
      </w:r>
      <w:bookmarkEnd w:id="32"/>
    </w:p>
    <w:tbl>
      <w:tblPr>
        <w:tblStyle w:val="afff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2EB14886" w14:textId="77777777">
        <w:tc>
          <w:tcPr>
            <w:tcW w:w="1870" w:type="dxa"/>
            <w:shd w:val="clear" w:color="auto" w:fill="D9E2F3"/>
            <w:vAlign w:val="center"/>
          </w:tcPr>
          <w:p w14:paraId="0C4C794E"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6CD6615A"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7761A67D"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783CFFB8"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572B2EDA" w14:textId="77777777" w:rsidR="00ED0EFB" w:rsidRDefault="006A362A">
            <w:pPr>
              <w:jc w:val="center"/>
              <w:rPr>
                <w:color w:val="000000"/>
                <w:sz w:val="20"/>
                <w:szCs w:val="20"/>
              </w:rPr>
            </w:pPr>
            <w:r>
              <w:rPr>
                <w:b/>
                <w:color w:val="404040"/>
                <w:sz w:val="20"/>
                <w:szCs w:val="20"/>
              </w:rPr>
              <w:t>Total</w:t>
            </w:r>
          </w:p>
        </w:tc>
      </w:tr>
      <w:tr w:rsidR="00ED0EFB" w14:paraId="1D5D3814" w14:textId="77777777">
        <w:tc>
          <w:tcPr>
            <w:tcW w:w="1870" w:type="dxa"/>
            <w:vAlign w:val="center"/>
          </w:tcPr>
          <w:p w14:paraId="623802A9" w14:textId="77777777" w:rsidR="00ED0EFB" w:rsidRDefault="00ED0EFB">
            <w:pPr>
              <w:rPr>
                <w:color w:val="404040"/>
                <w:sz w:val="20"/>
                <w:szCs w:val="20"/>
              </w:rPr>
            </w:pPr>
          </w:p>
        </w:tc>
        <w:tc>
          <w:tcPr>
            <w:tcW w:w="2805" w:type="dxa"/>
            <w:vAlign w:val="center"/>
          </w:tcPr>
          <w:p w14:paraId="19CB0043" w14:textId="77777777" w:rsidR="00ED0EFB" w:rsidRDefault="00ED0EFB">
            <w:pPr>
              <w:rPr>
                <w:color w:val="404040"/>
                <w:sz w:val="20"/>
                <w:szCs w:val="20"/>
              </w:rPr>
            </w:pPr>
          </w:p>
        </w:tc>
        <w:tc>
          <w:tcPr>
            <w:tcW w:w="1710" w:type="dxa"/>
            <w:vAlign w:val="center"/>
          </w:tcPr>
          <w:p w14:paraId="1BD5CF47" w14:textId="77777777" w:rsidR="00ED0EFB" w:rsidRDefault="00ED0EFB">
            <w:pPr>
              <w:rPr>
                <w:color w:val="404040"/>
                <w:sz w:val="20"/>
                <w:szCs w:val="20"/>
              </w:rPr>
            </w:pPr>
          </w:p>
        </w:tc>
        <w:tc>
          <w:tcPr>
            <w:tcW w:w="1530" w:type="dxa"/>
            <w:vAlign w:val="center"/>
          </w:tcPr>
          <w:p w14:paraId="747D8E76" w14:textId="77777777" w:rsidR="00ED0EFB" w:rsidRDefault="00ED0EFB">
            <w:pPr>
              <w:rPr>
                <w:color w:val="404040"/>
                <w:sz w:val="20"/>
                <w:szCs w:val="20"/>
              </w:rPr>
            </w:pPr>
          </w:p>
        </w:tc>
        <w:tc>
          <w:tcPr>
            <w:tcW w:w="1435" w:type="dxa"/>
            <w:vAlign w:val="center"/>
          </w:tcPr>
          <w:p w14:paraId="0FCF4380" w14:textId="77777777" w:rsidR="00ED0EFB" w:rsidRDefault="00ED0EFB">
            <w:pPr>
              <w:rPr>
                <w:color w:val="404040"/>
                <w:sz w:val="20"/>
                <w:szCs w:val="20"/>
              </w:rPr>
            </w:pPr>
          </w:p>
        </w:tc>
      </w:tr>
      <w:tr w:rsidR="00ED0EFB" w14:paraId="5521B6CE" w14:textId="77777777">
        <w:tc>
          <w:tcPr>
            <w:tcW w:w="1870" w:type="dxa"/>
            <w:vAlign w:val="center"/>
          </w:tcPr>
          <w:p w14:paraId="1C3D220C" w14:textId="77777777" w:rsidR="00ED0EFB" w:rsidRDefault="00ED0EFB">
            <w:pPr>
              <w:rPr>
                <w:color w:val="404040"/>
              </w:rPr>
            </w:pPr>
          </w:p>
        </w:tc>
        <w:tc>
          <w:tcPr>
            <w:tcW w:w="2805" w:type="dxa"/>
            <w:vAlign w:val="center"/>
          </w:tcPr>
          <w:p w14:paraId="704FE479" w14:textId="77777777" w:rsidR="00ED0EFB" w:rsidRDefault="00ED0EFB">
            <w:pPr>
              <w:rPr>
                <w:color w:val="404040"/>
              </w:rPr>
            </w:pPr>
          </w:p>
        </w:tc>
        <w:tc>
          <w:tcPr>
            <w:tcW w:w="1710" w:type="dxa"/>
            <w:vAlign w:val="center"/>
          </w:tcPr>
          <w:p w14:paraId="43FCE60D" w14:textId="77777777" w:rsidR="00ED0EFB" w:rsidRDefault="00ED0EFB">
            <w:pPr>
              <w:rPr>
                <w:color w:val="404040"/>
              </w:rPr>
            </w:pPr>
          </w:p>
        </w:tc>
        <w:tc>
          <w:tcPr>
            <w:tcW w:w="1530" w:type="dxa"/>
            <w:vAlign w:val="center"/>
          </w:tcPr>
          <w:p w14:paraId="5812505F" w14:textId="77777777" w:rsidR="00ED0EFB" w:rsidRDefault="00ED0EFB">
            <w:pPr>
              <w:rPr>
                <w:color w:val="404040"/>
              </w:rPr>
            </w:pPr>
          </w:p>
        </w:tc>
        <w:tc>
          <w:tcPr>
            <w:tcW w:w="1435" w:type="dxa"/>
            <w:vAlign w:val="center"/>
          </w:tcPr>
          <w:p w14:paraId="51A22992" w14:textId="77777777" w:rsidR="00ED0EFB" w:rsidRDefault="00ED0EFB">
            <w:pPr>
              <w:rPr>
                <w:color w:val="404040"/>
              </w:rPr>
            </w:pPr>
          </w:p>
        </w:tc>
      </w:tr>
      <w:tr w:rsidR="00ED0EFB" w14:paraId="2541F844" w14:textId="77777777">
        <w:tc>
          <w:tcPr>
            <w:tcW w:w="1870" w:type="dxa"/>
            <w:vAlign w:val="center"/>
          </w:tcPr>
          <w:p w14:paraId="096EE4D7" w14:textId="77777777" w:rsidR="00ED0EFB" w:rsidRDefault="00ED0EFB">
            <w:pPr>
              <w:rPr>
                <w:color w:val="404040"/>
              </w:rPr>
            </w:pPr>
          </w:p>
        </w:tc>
        <w:tc>
          <w:tcPr>
            <w:tcW w:w="2805" w:type="dxa"/>
            <w:vAlign w:val="center"/>
          </w:tcPr>
          <w:p w14:paraId="7E4DC413" w14:textId="77777777" w:rsidR="00ED0EFB" w:rsidRDefault="00ED0EFB">
            <w:pPr>
              <w:rPr>
                <w:color w:val="404040"/>
              </w:rPr>
            </w:pPr>
          </w:p>
        </w:tc>
        <w:tc>
          <w:tcPr>
            <w:tcW w:w="1710" w:type="dxa"/>
            <w:vAlign w:val="center"/>
          </w:tcPr>
          <w:p w14:paraId="0868010C" w14:textId="77777777" w:rsidR="00ED0EFB" w:rsidRDefault="00ED0EFB">
            <w:pPr>
              <w:rPr>
                <w:color w:val="404040"/>
              </w:rPr>
            </w:pPr>
          </w:p>
        </w:tc>
        <w:tc>
          <w:tcPr>
            <w:tcW w:w="1530" w:type="dxa"/>
            <w:vAlign w:val="center"/>
          </w:tcPr>
          <w:p w14:paraId="18FCCB74" w14:textId="77777777" w:rsidR="00ED0EFB" w:rsidRDefault="00ED0EFB">
            <w:pPr>
              <w:rPr>
                <w:color w:val="404040"/>
              </w:rPr>
            </w:pPr>
          </w:p>
        </w:tc>
        <w:tc>
          <w:tcPr>
            <w:tcW w:w="1435" w:type="dxa"/>
            <w:vAlign w:val="center"/>
          </w:tcPr>
          <w:p w14:paraId="3515ED6B" w14:textId="77777777" w:rsidR="00ED0EFB" w:rsidRDefault="00ED0EFB">
            <w:pPr>
              <w:rPr>
                <w:color w:val="404040"/>
              </w:rPr>
            </w:pPr>
          </w:p>
        </w:tc>
      </w:tr>
      <w:tr w:rsidR="00ED0EFB" w14:paraId="1EE8461E" w14:textId="77777777">
        <w:tc>
          <w:tcPr>
            <w:tcW w:w="1870" w:type="dxa"/>
            <w:vAlign w:val="center"/>
          </w:tcPr>
          <w:p w14:paraId="6EDE0CBC" w14:textId="77777777" w:rsidR="00ED0EFB" w:rsidRDefault="00ED0EFB">
            <w:pPr>
              <w:rPr>
                <w:color w:val="404040"/>
              </w:rPr>
            </w:pPr>
          </w:p>
        </w:tc>
        <w:tc>
          <w:tcPr>
            <w:tcW w:w="2805" w:type="dxa"/>
            <w:vAlign w:val="center"/>
          </w:tcPr>
          <w:p w14:paraId="579B85CD" w14:textId="77777777" w:rsidR="00ED0EFB" w:rsidRDefault="00ED0EFB">
            <w:pPr>
              <w:rPr>
                <w:color w:val="404040"/>
              </w:rPr>
            </w:pPr>
          </w:p>
        </w:tc>
        <w:tc>
          <w:tcPr>
            <w:tcW w:w="1710" w:type="dxa"/>
            <w:vAlign w:val="center"/>
          </w:tcPr>
          <w:p w14:paraId="0468ECE8" w14:textId="77777777" w:rsidR="00ED0EFB" w:rsidRDefault="00ED0EFB">
            <w:pPr>
              <w:rPr>
                <w:color w:val="404040"/>
              </w:rPr>
            </w:pPr>
          </w:p>
        </w:tc>
        <w:tc>
          <w:tcPr>
            <w:tcW w:w="1530" w:type="dxa"/>
            <w:vAlign w:val="center"/>
          </w:tcPr>
          <w:p w14:paraId="4855352E" w14:textId="77777777" w:rsidR="00ED0EFB" w:rsidRDefault="00ED0EFB">
            <w:pPr>
              <w:rPr>
                <w:color w:val="404040"/>
              </w:rPr>
            </w:pPr>
          </w:p>
        </w:tc>
        <w:tc>
          <w:tcPr>
            <w:tcW w:w="1435" w:type="dxa"/>
            <w:vAlign w:val="center"/>
          </w:tcPr>
          <w:p w14:paraId="07E608B2" w14:textId="77777777" w:rsidR="00ED0EFB" w:rsidRDefault="00ED0EFB">
            <w:pPr>
              <w:rPr>
                <w:color w:val="404040"/>
              </w:rPr>
            </w:pPr>
          </w:p>
        </w:tc>
      </w:tr>
      <w:tr w:rsidR="00ED0EFB" w14:paraId="08E9797C" w14:textId="77777777">
        <w:tc>
          <w:tcPr>
            <w:tcW w:w="1870" w:type="dxa"/>
            <w:vAlign w:val="center"/>
          </w:tcPr>
          <w:p w14:paraId="4FD6C23E" w14:textId="77777777" w:rsidR="00ED0EFB" w:rsidRDefault="00ED0EFB">
            <w:pPr>
              <w:rPr>
                <w:color w:val="404040"/>
              </w:rPr>
            </w:pPr>
          </w:p>
        </w:tc>
        <w:tc>
          <w:tcPr>
            <w:tcW w:w="2805" w:type="dxa"/>
            <w:vAlign w:val="center"/>
          </w:tcPr>
          <w:p w14:paraId="7CE69A17" w14:textId="77777777" w:rsidR="00ED0EFB" w:rsidRDefault="00ED0EFB">
            <w:pPr>
              <w:rPr>
                <w:color w:val="404040"/>
              </w:rPr>
            </w:pPr>
          </w:p>
        </w:tc>
        <w:tc>
          <w:tcPr>
            <w:tcW w:w="1710" w:type="dxa"/>
            <w:vAlign w:val="center"/>
          </w:tcPr>
          <w:p w14:paraId="35B24ED4" w14:textId="77777777" w:rsidR="00ED0EFB" w:rsidRDefault="00ED0EFB">
            <w:pPr>
              <w:rPr>
                <w:color w:val="404040"/>
              </w:rPr>
            </w:pPr>
          </w:p>
        </w:tc>
        <w:tc>
          <w:tcPr>
            <w:tcW w:w="1530" w:type="dxa"/>
            <w:vAlign w:val="center"/>
          </w:tcPr>
          <w:p w14:paraId="1486F934" w14:textId="77777777" w:rsidR="00ED0EFB" w:rsidRDefault="00ED0EFB">
            <w:pPr>
              <w:rPr>
                <w:color w:val="404040"/>
              </w:rPr>
            </w:pPr>
          </w:p>
        </w:tc>
        <w:tc>
          <w:tcPr>
            <w:tcW w:w="1435" w:type="dxa"/>
            <w:vAlign w:val="center"/>
          </w:tcPr>
          <w:p w14:paraId="1912FFBB" w14:textId="77777777" w:rsidR="00ED0EFB" w:rsidRDefault="00ED0EFB">
            <w:pPr>
              <w:rPr>
                <w:color w:val="404040"/>
              </w:rPr>
            </w:pPr>
          </w:p>
        </w:tc>
      </w:tr>
      <w:tr w:rsidR="00ED0EFB" w14:paraId="62FEEAB4" w14:textId="77777777">
        <w:tc>
          <w:tcPr>
            <w:tcW w:w="1870" w:type="dxa"/>
            <w:vAlign w:val="center"/>
          </w:tcPr>
          <w:p w14:paraId="7FE647A2" w14:textId="77777777" w:rsidR="00ED0EFB" w:rsidRDefault="00ED0EFB">
            <w:pPr>
              <w:rPr>
                <w:color w:val="404040"/>
              </w:rPr>
            </w:pPr>
          </w:p>
        </w:tc>
        <w:tc>
          <w:tcPr>
            <w:tcW w:w="2805" w:type="dxa"/>
            <w:vAlign w:val="center"/>
          </w:tcPr>
          <w:p w14:paraId="40571DE5" w14:textId="77777777" w:rsidR="00ED0EFB" w:rsidRDefault="00ED0EFB">
            <w:pPr>
              <w:rPr>
                <w:color w:val="404040"/>
              </w:rPr>
            </w:pPr>
          </w:p>
        </w:tc>
        <w:tc>
          <w:tcPr>
            <w:tcW w:w="1710" w:type="dxa"/>
            <w:vAlign w:val="center"/>
          </w:tcPr>
          <w:p w14:paraId="6922A066" w14:textId="77777777" w:rsidR="00ED0EFB" w:rsidRDefault="00ED0EFB">
            <w:pPr>
              <w:rPr>
                <w:color w:val="404040"/>
              </w:rPr>
            </w:pPr>
          </w:p>
        </w:tc>
        <w:tc>
          <w:tcPr>
            <w:tcW w:w="1530" w:type="dxa"/>
            <w:vAlign w:val="center"/>
          </w:tcPr>
          <w:p w14:paraId="70704A75" w14:textId="77777777" w:rsidR="00ED0EFB" w:rsidRDefault="00ED0EFB">
            <w:pPr>
              <w:rPr>
                <w:color w:val="404040"/>
              </w:rPr>
            </w:pPr>
          </w:p>
        </w:tc>
        <w:tc>
          <w:tcPr>
            <w:tcW w:w="1435" w:type="dxa"/>
            <w:vAlign w:val="center"/>
          </w:tcPr>
          <w:p w14:paraId="1EE56FCE" w14:textId="77777777" w:rsidR="00ED0EFB" w:rsidRDefault="00ED0EFB">
            <w:pPr>
              <w:rPr>
                <w:color w:val="404040"/>
              </w:rPr>
            </w:pPr>
          </w:p>
        </w:tc>
      </w:tr>
      <w:tr w:rsidR="00ED0EFB" w14:paraId="69C070D0" w14:textId="77777777">
        <w:tc>
          <w:tcPr>
            <w:tcW w:w="9350" w:type="dxa"/>
            <w:gridSpan w:val="5"/>
          </w:tcPr>
          <w:p w14:paraId="687EF66C" w14:textId="77777777" w:rsidR="00ED0EFB" w:rsidRDefault="006A362A">
            <w:pPr>
              <w:jc w:val="right"/>
            </w:pPr>
            <w:r>
              <w:t xml:space="preserve">Subtotal for travel: $           </w:t>
            </w:r>
          </w:p>
        </w:tc>
      </w:tr>
    </w:tbl>
    <w:p w14:paraId="16B4C4C4" w14:textId="77777777" w:rsidR="00ED0EFB" w:rsidRDefault="006A362A">
      <w:pPr>
        <w:pStyle w:val="Heading3"/>
      </w:pPr>
      <w:bookmarkStart w:id="33" w:name="_Toc99990192"/>
      <w:r>
        <w:t>4. Supplies &amp; Materials</w:t>
      </w:r>
      <w:bookmarkEnd w:id="33"/>
      <w:r>
        <w:t xml:space="preserve"> </w:t>
      </w:r>
    </w:p>
    <w:p w14:paraId="2FED4794" w14:textId="77777777" w:rsidR="00ED0EFB" w:rsidRDefault="006A362A">
      <w:r>
        <w:t>List for each individual activity.</w:t>
      </w:r>
    </w:p>
    <w:tbl>
      <w:tblPr>
        <w:tblStyle w:val="afff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48CB5117" w14:textId="77777777">
        <w:tc>
          <w:tcPr>
            <w:tcW w:w="1870" w:type="dxa"/>
            <w:shd w:val="clear" w:color="auto" w:fill="D9E2F3"/>
            <w:vAlign w:val="center"/>
          </w:tcPr>
          <w:p w14:paraId="3CDFD155"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716E782D"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36054F6F"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04C51D2F"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18FD4EF8" w14:textId="77777777" w:rsidR="00ED0EFB" w:rsidRDefault="006A362A">
            <w:pPr>
              <w:jc w:val="center"/>
              <w:rPr>
                <w:color w:val="000000"/>
                <w:sz w:val="20"/>
                <w:szCs w:val="20"/>
              </w:rPr>
            </w:pPr>
            <w:r>
              <w:rPr>
                <w:b/>
                <w:color w:val="404040"/>
                <w:sz w:val="20"/>
                <w:szCs w:val="20"/>
              </w:rPr>
              <w:t>Total</w:t>
            </w:r>
          </w:p>
        </w:tc>
      </w:tr>
      <w:tr w:rsidR="00ED0EFB" w14:paraId="725E4E4D" w14:textId="77777777">
        <w:tc>
          <w:tcPr>
            <w:tcW w:w="1870" w:type="dxa"/>
            <w:vAlign w:val="center"/>
          </w:tcPr>
          <w:p w14:paraId="3AF2C6C2" w14:textId="77777777" w:rsidR="00ED0EFB" w:rsidRDefault="00ED0EFB">
            <w:pPr>
              <w:rPr>
                <w:color w:val="404040"/>
                <w:sz w:val="20"/>
                <w:szCs w:val="20"/>
              </w:rPr>
            </w:pPr>
          </w:p>
        </w:tc>
        <w:tc>
          <w:tcPr>
            <w:tcW w:w="2805" w:type="dxa"/>
            <w:vAlign w:val="center"/>
          </w:tcPr>
          <w:p w14:paraId="0EBFCD6E" w14:textId="77777777" w:rsidR="00ED0EFB" w:rsidRDefault="00ED0EFB">
            <w:pPr>
              <w:rPr>
                <w:color w:val="404040"/>
                <w:sz w:val="20"/>
                <w:szCs w:val="20"/>
              </w:rPr>
            </w:pPr>
          </w:p>
        </w:tc>
        <w:tc>
          <w:tcPr>
            <w:tcW w:w="1710" w:type="dxa"/>
            <w:vAlign w:val="center"/>
          </w:tcPr>
          <w:p w14:paraId="6F38BD57" w14:textId="77777777" w:rsidR="00ED0EFB" w:rsidRDefault="00ED0EFB">
            <w:pPr>
              <w:rPr>
                <w:color w:val="404040"/>
                <w:sz w:val="20"/>
                <w:szCs w:val="20"/>
              </w:rPr>
            </w:pPr>
          </w:p>
        </w:tc>
        <w:tc>
          <w:tcPr>
            <w:tcW w:w="1530" w:type="dxa"/>
            <w:vAlign w:val="center"/>
          </w:tcPr>
          <w:p w14:paraId="6EC49E46" w14:textId="77777777" w:rsidR="00ED0EFB" w:rsidRDefault="00ED0EFB">
            <w:pPr>
              <w:rPr>
                <w:color w:val="404040"/>
                <w:sz w:val="20"/>
                <w:szCs w:val="20"/>
              </w:rPr>
            </w:pPr>
          </w:p>
        </w:tc>
        <w:tc>
          <w:tcPr>
            <w:tcW w:w="1435" w:type="dxa"/>
            <w:vAlign w:val="center"/>
          </w:tcPr>
          <w:p w14:paraId="07F8E463" w14:textId="77777777" w:rsidR="00ED0EFB" w:rsidRDefault="00ED0EFB">
            <w:pPr>
              <w:rPr>
                <w:color w:val="404040"/>
                <w:sz w:val="20"/>
                <w:szCs w:val="20"/>
              </w:rPr>
            </w:pPr>
          </w:p>
        </w:tc>
      </w:tr>
      <w:tr w:rsidR="00ED0EFB" w14:paraId="7C4B648B" w14:textId="77777777">
        <w:tc>
          <w:tcPr>
            <w:tcW w:w="1870" w:type="dxa"/>
            <w:vAlign w:val="center"/>
          </w:tcPr>
          <w:p w14:paraId="26EEE3D9" w14:textId="77777777" w:rsidR="00ED0EFB" w:rsidRDefault="00ED0EFB">
            <w:pPr>
              <w:rPr>
                <w:color w:val="404040"/>
              </w:rPr>
            </w:pPr>
          </w:p>
        </w:tc>
        <w:tc>
          <w:tcPr>
            <w:tcW w:w="2805" w:type="dxa"/>
            <w:vAlign w:val="center"/>
          </w:tcPr>
          <w:p w14:paraId="35A7C9AF" w14:textId="77777777" w:rsidR="00ED0EFB" w:rsidRDefault="00ED0EFB">
            <w:pPr>
              <w:rPr>
                <w:color w:val="404040"/>
              </w:rPr>
            </w:pPr>
          </w:p>
        </w:tc>
        <w:tc>
          <w:tcPr>
            <w:tcW w:w="1710" w:type="dxa"/>
            <w:vAlign w:val="center"/>
          </w:tcPr>
          <w:p w14:paraId="00F10DDA" w14:textId="77777777" w:rsidR="00ED0EFB" w:rsidRDefault="00ED0EFB">
            <w:pPr>
              <w:rPr>
                <w:color w:val="404040"/>
              </w:rPr>
            </w:pPr>
          </w:p>
        </w:tc>
        <w:tc>
          <w:tcPr>
            <w:tcW w:w="1530" w:type="dxa"/>
            <w:vAlign w:val="center"/>
          </w:tcPr>
          <w:p w14:paraId="3AAD1E6A" w14:textId="77777777" w:rsidR="00ED0EFB" w:rsidRDefault="00ED0EFB">
            <w:pPr>
              <w:rPr>
                <w:color w:val="404040"/>
              </w:rPr>
            </w:pPr>
          </w:p>
        </w:tc>
        <w:tc>
          <w:tcPr>
            <w:tcW w:w="1435" w:type="dxa"/>
            <w:vAlign w:val="center"/>
          </w:tcPr>
          <w:p w14:paraId="1E74A785" w14:textId="77777777" w:rsidR="00ED0EFB" w:rsidRDefault="00ED0EFB">
            <w:pPr>
              <w:rPr>
                <w:color w:val="404040"/>
              </w:rPr>
            </w:pPr>
          </w:p>
        </w:tc>
      </w:tr>
      <w:tr w:rsidR="00ED0EFB" w14:paraId="19AE5059" w14:textId="77777777">
        <w:tc>
          <w:tcPr>
            <w:tcW w:w="1870" w:type="dxa"/>
            <w:vAlign w:val="center"/>
          </w:tcPr>
          <w:p w14:paraId="735D106B" w14:textId="77777777" w:rsidR="00ED0EFB" w:rsidRDefault="00ED0EFB">
            <w:pPr>
              <w:rPr>
                <w:color w:val="404040"/>
              </w:rPr>
            </w:pPr>
          </w:p>
        </w:tc>
        <w:tc>
          <w:tcPr>
            <w:tcW w:w="2805" w:type="dxa"/>
            <w:vAlign w:val="center"/>
          </w:tcPr>
          <w:p w14:paraId="544BD6AD" w14:textId="77777777" w:rsidR="00ED0EFB" w:rsidRDefault="00ED0EFB">
            <w:pPr>
              <w:rPr>
                <w:color w:val="404040"/>
              </w:rPr>
            </w:pPr>
          </w:p>
        </w:tc>
        <w:tc>
          <w:tcPr>
            <w:tcW w:w="1710" w:type="dxa"/>
            <w:vAlign w:val="center"/>
          </w:tcPr>
          <w:p w14:paraId="7C7783C9" w14:textId="77777777" w:rsidR="00ED0EFB" w:rsidRDefault="00ED0EFB">
            <w:pPr>
              <w:rPr>
                <w:color w:val="404040"/>
              </w:rPr>
            </w:pPr>
          </w:p>
        </w:tc>
        <w:tc>
          <w:tcPr>
            <w:tcW w:w="1530" w:type="dxa"/>
            <w:vAlign w:val="center"/>
          </w:tcPr>
          <w:p w14:paraId="1007A72A" w14:textId="77777777" w:rsidR="00ED0EFB" w:rsidRDefault="00ED0EFB">
            <w:pPr>
              <w:rPr>
                <w:color w:val="404040"/>
              </w:rPr>
            </w:pPr>
          </w:p>
        </w:tc>
        <w:tc>
          <w:tcPr>
            <w:tcW w:w="1435" w:type="dxa"/>
            <w:vAlign w:val="center"/>
          </w:tcPr>
          <w:p w14:paraId="10A4B487" w14:textId="77777777" w:rsidR="00ED0EFB" w:rsidRDefault="00ED0EFB">
            <w:pPr>
              <w:rPr>
                <w:color w:val="404040"/>
              </w:rPr>
            </w:pPr>
          </w:p>
        </w:tc>
      </w:tr>
      <w:tr w:rsidR="00ED0EFB" w14:paraId="3AA462C1" w14:textId="77777777">
        <w:tc>
          <w:tcPr>
            <w:tcW w:w="1870" w:type="dxa"/>
            <w:vAlign w:val="center"/>
          </w:tcPr>
          <w:p w14:paraId="4F4D2DBD" w14:textId="77777777" w:rsidR="00ED0EFB" w:rsidRDefault="00ED0EFB">
            <w:pPr>
              <w:rPr>
                <w:color w:val="404040"/>
              </w:rPr>
            </w:pPr>
          </w:p>
        </w:tc>
        <w:tc>
          <w:tcPr>
            <w:tcW w:w="2805" w:type="dxa"/>
            <w:vAlign w:val="center"/>
          </w:tcPr>
          <w:p w14:paraId="5EE08978" w14:textId="77777777" w:rsidR="00ED0EFB" w:rsidRDefault="00ED0EFB">
            <w:pPr>
              <w:rPr>
                <w:color w:val="404040"/>
              </w:rPr>
            </w:pPr>
          </w:p>
        </w:tc>
        <w:tc>
          <w:tcPr>
            <w:tcW w:w="1710" w:type="dxa"/>
            <w:vAlign w:val="center"/>
          </w:tcPr>
          <w:p w14:paraId="6706AA51" w14:textId="77777777" w:rsidR="00ED0EFB" w:rsidRDefault="00ED0EFB">
            <w:pPr>
              <w:rPr>
                <w:color w:val="404040"/>
              </w:rPr>
            </w:pPr>
          </w:p>
        </w:tc>
        <w:tc>
          <w:tcPr>
            <w:tcW w:w="1530" w:type="dxa"/>
            <w:vAlign w:val="center"/>
          </w:tcPr>
          <w:p w14:paraId="05C0CA95" w14:textId="77777777" w:rsidR="00ED0EFB" w:rsidRDefault="00ED0EFB">
            <w:pPr>
              <w:rPr>
                <w:color w:val="404040"/>
              </w:rPr>
            </w:pPr>
          </w:p>
        </w:tc>
        <w:tc>
          <w:tcPr>
            <w:tcW w:w="1435" w:type="dxa"/>
            <w:vAlign w:val="center"/>
          </w:tcPr>
          <w:p w14:paraId="502871D9" w14:textId="77777777" w:rsidR="00ED0EFB" w:rsidRDefault="00ED0EFB">
            <w:pPr>
              <w:rPr>
                <w:color w:val="404040"/>
              </w:rPr>
            </w:pPr>
          </w:p>
        </w:tc>
      </w:tr>
      <w:tr w:rsidR="00ED0EFB" w14:paraId="4713F9BD" w14:textId="77777777">
        <w:tc>
          <w:tcPr>
            <w:tcW w:w="1870" w:type="dxa"/>
            <w:vAlign w:val="center"/>
          </w:tcPr>
          <w:p w14:paraId="4F6D668C" w14:textId="77777777" w:rsidR="00ED0EFB" w:rsidRDefault="00ED0EFB">
            <w:pPr>
              <w:rPr>
                <w:color w:val="404040"/>
              </w:rPr>
            </w:pPr>
          </w:p>
        </w:tc>
        <w:tc>
          <w:tcPr>
            <w:tcW w:w="2805" w:type="dxa"/>
            <w:vAlign w:val="center"/>
          </w:tcPr>
          <w:p w14:paraId="3303D9EF" w14:textId="77777777" w:rsidR="00ED0EFB" w:rsidRDefault="00ED0EFB">
            <w:pPr>
              <w:rPr>
                <w:color w:val="404040"/>
              </w:rPr>
            </w:pPr>
          </w:p>
        </w:tc>
        <w:tc>
          <w:tcPr>
            <w:tcW w:w="1710" w:type="dxa"/>
            <w:vAlign w:val="center"/>
          </w:tcPr>
          <w:p w14:paraId="35CC6DD5" w14:textId="77777777" w:rsidR="00ED0EFB" w:rsidRDefault="00ED0EFB">
            <w:pPr>
              <w:rPr>
                <w:color w:val="404040"/>
              </w:rPr>
            </w:pPr>
          </w:p>
        </w:tc>
        <w:tc>
          <w:tcPr>
            <w:tcW w:w="1530" w:type="dxa"/>
            <w:vAlign w:val="center"/>
          </w:tcPr>
          <w:p w14:paraId="7E9E4D35" w14:textId="77777777" w:rsidR="00ED0EFB" w:rsidRDefault="00ED0EFB">
            <w:pPr>
              <w:rPr>
                <w:color w:val="404040"/>
              </w:rPr>
            </w:pPr>
          </w:p>
        </w:tc>
        <w:tc>
          <w:tcPr>
            <w:tcW w:w="1435" w:type="dxa"/>
            <w:vAlign w:val="center"/>
          </w:tcPr>
          <w:p w14:paraId="1A04D960" w14:textId="77777777" w:rsidR="00ED0EFB" w:rsidRDefault="00ED0EFB">
            <w:pPr>
              <w:rPr>
                <w:color w:val="404040"/>
              </w:rPr>
            </w:pPr>
          </w:p>
        </w:tc>
      </w:tr>
      <w:tr w:rsidR="00ED0EFB" w14:paraId="19532190" w14:textId="77777777">
        <w:tc>
          <w:tcPr>
            <w:tcW w:w="1870" w:type="dxa"/>
            <w:vAlign w:val="center"/>
          </w:tcPr>
          <w:p w14:paraId="64609489" w14:textId="77777777" w:rsidR="00ED0EFB" w:rsidRDefault="00ED0EFB">
            <w:pPr>
              <w:rPr>
                <w:color w:val="404040"/>
              </w:rPr>
            </w:pPr>
          </w:p>
        </w:tc>
        <w:tc>
          <w:tcPr>
            <w:tcW w:w="2805" w:type="dxa"/>
            <w:vAlign w:val="center"/>
          </w:tcPr>
          <w:p w14:paraId="682F338B" w14:textId="77777777" w:rsidR="00ED0EFB" w:rsidRDefault="00ED0EFB">
            <w:pPr>
              <w:rPr>
                <w:color w:val="404040"/>
              </w:rPr>
            </w:pPr>
          </w:p>
        </w:tc>
        <w:tc>
          <w:tcPr>
            <w:tcW w:w="1710" w:type="dxa"/>
            <w:vAlign w:val="center"/>
          </w:tcPr>
          <w:p w14:paraId="75D94B49" w14:textId="77777777" w:rsidR="00ED0EFB" w:rsidRDefault="00ED0EFB">
            <w:pPr>
              <w:rPr>
                <w:color w:val="404040"/>
              </w:rPr>
            </w:pPr>
          </w:p>
        </w:tc>
        <w:tc>
          <w:tcPr>
            <w:tcW w:w="1530" w:type="dxa"/>
            <w:vAlign w:val="center"/>
          </w:tcPr>
          <w:p w14:paraId="2C2A3006" w14:textId="77777777" w:rsidR="00ED0EFB" w:rsidRDefault="00ED0EFB">
            <w:pPr>
              <w:rPr>
                <w:color w:val="404040"/>
              </w:rPr>
            </w:pPr>
          </w:p>
        </w:tc>
        <w:tc>
          <w:tcPr>
            <w:tcW w:w="1435" w:type="dxa"/>
            <w:vAlign w:val="center"/>
          </w:tcPr>
          <w:p w14:paraId="69811D6F" w14:textId="77777777" w:rsidR="00ED0EFB" w:rsidRDefault="00ED0EFB">
            <w:pPr>
              <w:rPr>
                <w:color w:val="404040"/>
              </w:rPr>
            </w:pPr>
          </w:p>
        </w:tc>
      </w:tr>
      <w:tr w:rsidR="00ED0EFB" w14:paraId="71686169" w14:textId="77777777">
        <w:tc>
          <w:tcPr>
            <w:tcW w:w="9350" w:type="dxa"/>
            <w:gridSpan w:val="5"/>
          </w:tcPr>
          <w:p w14:paraId="253B5CEB" w14:textId="77777777" w:rsidR="00ED0EFB" w:rsidRDefault="006A362A">
            <w:pPr>
              <w:jc w:val="right"/>
            </w:pPr>
            <w:r>
              <w:t xml:space="preserve">Subtotal for supplies &amp; materials: $            </w:t>
            </w:r>
          </w:p>
        </w:tc>
      </w:tr>
    </w:tbl>
    <w:p w14:paraId="4C6DE245" w14:textId="77777777" w:rsidR="00ED0EFB" w:rsidRDefault="006A362A">
      <w:pPr>
        <w:pStyle w:val="Heading3"/>
        <w:rPr>
          <w:color w:val="000000"/>
          <w:sz w:val="24"/>
          <w:szCs w:val="24"/>
        </w:rPr>
      </w:pPr>
      <w:bookmarkStart w:id="34" w:name="_Toc99990193"/>
      <w:r>
        <w:t>5. Contractual Services</w:t>
      </w:r>
      <w:bookmarkEnd w:id="34"/>
    </w:p>
    <w:tbl>
      <w:tblPr>
        <w:tblStyle w:val="afff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27D4C559" w14:textId="77777777">
        <w:tc>
          <w:tcPr>
            <w:tcW w:w="1870" w:type="dxa"/>
            <w:shd w:val="clear" w:color="auto" w:fill="D9E2F3"/>
            <w:vAlign w:val="center"/>
          </w:tcPr>
          <w:p w14:paraId="2E8E44EA" w14:textId="77777777" w:rsidR="00ED0EFB" w:rsidRDefault="006A362A">
            <w:pPr>
              <w:jc w:val="center"/>
              <w:rPr>
                <w:color w:val="000000"/>
                <w:sz w:val="20"/>
                <w:szCs w:val="20"/>
              </w:rPr>
            </w:pPr>
            <w:r>
              <w:rPr>
                <w:b/>
                <w:color w:val="404040"/>
                <w:sz w:val="20"/>
                <w:szCs w:val="20"/>
              </w:rPr>
              <w:lastRenderedPageBreak/>
              <w:t>Line item</w:t>
            </w:r>
          </w:p>
        </w:tc>
        <w:tc>
          <w:tcPr>
            <w:tcW w:w="1870" w:type="dxa"/>
            <w:shd w:val="clear" w:color="auto" w:fill="D9E2F3"/>
            <w:vAlign w:val="center"/>
          </w:tcPr>
          <w:p w14:paraId="22F6824D"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65F18DC6"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7ED8E1E8"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615F8095" w14:textId="77777777" w:rsidR="00ED0EFB" w:rsidRDefault="006A362A">
            <w:pPr>
              <w:jc w:val="center"/>
              <w:rPr>
                <w:color w:val="000000"/>
                <w:sz w:val="20"/>
                <w:szCs w:val="20"/>
              </w:rPr>
            </w:pPr>
            <w:r>
              <w:rPr>
                <w:b/>
                <w:color w:val="404040"/>
                <w:sz w:val="20"/>
                <w:szCs w:val="20"/>
              </w:rPr>
              <w:t>Total</w:t>
            </w:r>
          </w:p>
        </w:tc>
      </w:tr>
      <w:tr w:rsidR="00ED0EFB" w14:paraId="6013B5A7" w14:textId="77777777">
        <w:tc>
          <w:tcPr>
            <w:tcW w:w="1870" w:type="dxa"/>
            <w:vAlign w:val="center"/>
          </w:tcPr>
          <w:p w14:paraId="28A3AC6B" w14:textId="77777777" w:rsidR="00ED0EFB" w:rsidRDefault="00ED0EFB">
            <w:pPr>
              <w:rPr>
                <w:color w:val="404040"/>
                <w:sz w:val="20"/>
                <w:szCs w:val="20"/>
              </w:rPr>
            </w:pPr>
          </w:p>
        </w:tc>
        <w:tc>
          <w:tcPr>
            <w:tcW w:w="1870" w:type="dxa"/>
            <w:vAlign w:val="center"/>
          </w:tcPr>
          <w:p w14:paraId="2A1A4A7B" w14:textId="77777777" w:rsidR="00ED0EFB" w:rsidRDefault="00ED0EFB">
            <w:pPr>
              <w:rPr>
                <w:color w:val="404040"/>
                <w:sz w:val="20"/>
                <w:szCs w:val="20"/>
              </w:rPr>
            </w:pPr>
          </w:p>
        </w:tc>
        <w:tc>
          <w:tcPr>
            <w:tcW w:w="1870" w:type="dxa"/>
            <w:vAlign w:val="center"/>
          </w:tcPr>
          <w:p w14:paraId="4DA820B5" w14:textId="77777777" w:rsidR="00ED0EFB" w:rsidRDefault="00ED0EFB">
            <w:pPr>
              <w:rPr>
                <w:color w:val="404040"/>
                <w:sz w:val="20"/>
                <w:szCs w:val="20"/>
              </w:rPr>
            </w:pPr>
          </w:p>
        </w:tc>
        <w:tc>
          <w:tcPr>
            <w:tcW w:w="1870" w:type="dxa"/>
            <w:vAlign w:val="center"/>
          </w:tcPr>
          <w:p w14:paraId="45FB994B" w14:textId="77777777" w:rsidR="00ED0EFB" w:rsidRDefault="00ED0EFB">
            <w:pPr>
              <w:rPr>
                <w:color w:val="404040"/>
                <w:sz w:val="20"/>
                <w:szCs w:val="20"/>
              </w:rPr>
            </w:pPr>
          </w:p>
        </w:tc>
        <w:tc>
          <w:tcPr>
            <w:tcW w:w="1870" w:type="dxa"/>
            <w:vAlign w:val="center"/>
          </w:tcPr>
          <w:p w14:paraId="6034AE68" w14:textId="77777777" w:rsidR="00ED0EFB" w:rsidRDefault="00ED0EFB">
            <w:pPr>
              <w:rPr>
                <w:color w:val="404040"/>
                <w:sz w:val="20"/>
                <w:szCs w:val="20"/>
              </w:rPr>
            </w:pPr>
          </w:p>
        </w:tc>
      </w:tr>
      <w:tr w:rsidR="00ED0EFB" w14:paraId="2A8F561B" w14:textId="77777777">
        <w:tc>
          <w:tcPr>
            <w:tcW w:w="1870" w:type="dxa"/>
            <w:vAlign w:val="center"/>
          </w:tcPr>
          <w:p w14:paraId="6F2CBAC1" w14:textId="77777777" w:rsidR="00ED0EFB" w:rsidRDefault="00ED0EFB">
            <w:pPr>
              <w:rPr>
                <w:color w:val="404040"/>
              </w:rPr>
            </w:pPr>
          </w:p>
        </w:tc>
        <w:tc>
          <w:tcPr>
            <w:tcW w:w="1870" w:type="dxa"/>
            <w:vAlign w:val="center"/>
          </w:tcPr>
          <w:p w14:paraId="22057E51" w14:textId="77777777" w:rsidR="00ED0EFB" w:rsidRDefault="00ED0EFB">
            <w:pPr>
              <w:rPr>
                <w:color w:val="404040"/>
              </w:rPr>
            </w:pPr>
          </w:p>
        </w:tc>
        <w:tc>
          <w:tcPr>
            <w:tcW w:w="1870" w:type="dxa"/>
            <w:vAlign w:val="center"/>
          </w:tcPr>
          <w:p w14:paraId="47CBBB2C" w14:textId="77777777" w:rsidR="00ED0EFB" w:rsidRDefault="00ED0EFB">
            <w:pPr>
              <w:rPr>
                <w:color w:val="404040"/>
              </w:rPr>
            </w:pPr>
          </w:p>
        </w:tc>
        <w:tc>
          <w:tcPr>
            <w:tcW w:w="1870" w:type="dxa"/>
            <w:vAlign w:val="center"/>
          </w:tcPr>
          <w:p w14:paraId="6DD86757" w14:textId="77777777" w:rsidR="00ED0EFB" w:rsidRDefault="00ED0EFB">
            <w:pPr>
              <w:rPr>
                <w:color w:val="404040"/>
              </w:rPr>
            </w:pPr>
          </w:p>
        </w:tc>
        <w:tc>
          <w:tcPr>
            <w:tcW w:w="1870" w:type="dxa"/>
            <w:vAlign w:val="center"/>
          </w:tcPr>
          <w:p w14:paraId="22016513" w14:textId="77777777" w:rsidR="00ED0EFB" w:rsidRDefault="00ED0EFB">
            <w:pPr>
              <w:rPr>
                <w:color w:val="404040"/>
              </w:rPr>
            </w:pPr>
          </w:p>
        </w:tc>
      </w:tr>
      <w:tr w:rsidR="00ED0EFB" w14:paraId="0DD66990" w14:textId="77777777">
        <w:tc>
          <w:tcPr>
            <w:tcW w:w="1870" w:type="dxa"/>
            <w:vAlign w:val="center"/>
          </w:tcPr>
          <w:p w14:paraId="57E7193B" w14:textId="77777777" w:rsidR="00ED0EFB" w:rsidRDefault="00ED0EFB">
            <w:pPr>
              <w:rPr>
                <w:color w:val="404040"/>
              </w:rPr>
            </w:pPr>
          </w:p>
        </w:tc>
        <w:tc>
          <w:tcPr>
            <w:tcW w:w="1870" w:type="dxa"/>
            <w:vAlign w:val="center"/>
          </w:tcPr>
          <w:p w14:paraId="57BFDAF4" w14:textId="77777777" w:rsidR="00ED0EFB" w:rsidRDefault="00ED0EFB">
            <w:pPr>
              <w:rPr>
                <w:color w:val="404040"/>
              </w:rPr>
            </w:pPr>
          </w:p>
        </w:tc>
        <w:tc>
          <w:tcPr>
            <w:tcW w:w="1870" w:type="dxa"/>
            <w:vAlign w:val="center"/>
          </w:tcPr>
          <w:p w14:paraId="763F9968" w14:textId="77777777" w:rsidR="00ED0EFB" w:rsidRDefault="00ED0EFB">
            <w:pPr>
              <w:rPr>
                <w:color w:val="404040"/>
              </w:rPr>
            </w:pPr>
          </w:p>
        </w:tc>
        <w:tc>
          <w:tcPr>
            <w:tcW w:w="1870" w:type="dxa"/>
            <w:vAlign w:val="center"/>
          </w:tcPr>
          <w:p w14:paraId="00ED11A9" w14:textId="77777777" w:rsidR="00ED0EFB" w:rsidRDefault="00ED0EFB">
            <w:pPr>
              <w:rPr>
                <w:color w:val="404040"/>
              </w:rPr>
            </w:pPr>
          </w:p>
        </w:tc>
        <w:tc>
          <w:tcPr>
            <w:tcW w:w="1870" w:type="dxa"/>
            <w:vAlign w:val="center"/>
          </w:tcPr>
          <w:p w14:paraId="21CB4302" w14:textId="77777777" w:rsidR="00ED0EFB" w:rsidRDefault="00ED0EFB">
            <w:pPr>
              <w:rPr>
                <w:color w:val="404040"/>
              </w:rPr>
            </w:pPr>
          </w:p>
        </w:tc>
      </w:tr>
      <w:tr w:rsidR="00ED0EFB" w14:paraId="6072F867" w14:textId="77777777">
        <w:tc>
          <w:tcPr>
            <w:tcW w:w="1870" w:type="dxa"/>
            <w:vAlign w:val="center"/>
          </w:tcPr>
          <w:p w14:paraId="759C8360" w14:textId="77777777" w:rsidR="00ED0EFB" w:rsidRDefault="00ED0EFB">
            <w:pPr>
              <w:rPr>
                <w:color w:val="404040"/>
              </w:rPr>
            </w:pPr>
          </w:p>
        </w:tc>
        <w:tc>
          <w:tcPr>
            <w:tcW w:w="1870" w:type="dxa"/>
            <w:vAlign w:val="center"/>
          </w:tcPr>
          <w:p w14:paraId="1068FC11" w14:textId="77777777" w:rsidR="00ED0EFB" w:rsidRDefault="00ED0EFB">
            <w:pPr>
              <w:rPr>
                <w:color w:val="404040"/>
              </w:rPr>
            </w:pPr>
          </w:p>
        </w:tc>
        <w:tc>
          <w:tcPr>
            <w:tcW w:w="1870" w:type="dxa"/>
            <w:vAlign w:val="center"/>
          </w:tcPr>
          <w:p w14:paraId="269ACF8D" w14:textId="77777777" w:rsidR="00ED0EFB" w:rsidRDefault="00ED0EFB">
            <w:pPr>
              <w:rPr>
                <w:color w:val="404040"/>
              </w:rPr>
            </w:pPr>
          </w:p>
        </w:tc>
        <w:tc>
          <w:tcPr>
            <w:tcW w:w="1870" w:type="dxa"/>
            <w:vAlign w:val="center"/>
          </w:tcPr>
          <w:p w14:paraId="1C19109E" w14:textId="77777777" w:rsidR="00ED0EFB" w:rsidRDefault="00ED0EFB">
            <w:pPr>
              <w:rPr>
                <w:color w:val="404040"/>
              </w:rPr>
            </w:pPr>
          </w:p>
        </w:tc>
        <w:tc>
          <w:tcPr>
            <w:tcW w:w="1870" w:type="dxa"/>
            <w:vAlign w:val="center"/>
          </w:tcPr>
          <w:p w14:paraId="089F4050" w14:textId="77777777" w:rsidR="00ED0EFB" w:rsidRDefault="00ED0EFB">
            <w:pPr>
              <w:rPr>
                <w:color w:val="404040"/>
              </w:rPr>
            </w:pPr>
          </w:p>
        </w:tc>
      </w:tr>
      <w:tr w:rsidR="00ED0EFB" w14:paraId="65B175F0" w14:textId="77777777">
        <w:tc>
          <w:tcPr>
            <w:tcW w:w="1870" w:type="dxa"/>
            <w:vAlign w:val="center"/>
          </w:tcPr>
          <w:p w14:paraId="35B0823A" w14:textId="77777777" w:rsidR="00ED0EFB" w:rsidRDefault="00ED0EFB">
            <w:pPr>
              <w:rPr>
                <w:color w:val="404040"/>
              </w:rPr>
            </w:pPr>
          </w:p>
        </w:tc>
        <w:tc>
          <w:tcPr>
            <w:tcW w:w="1870" w:type="dxa"/>
            <w:vAlign w:val="center"/>
          </w:tcPr>
          <w:p w14:paraId="4F80B9BF" w14:textId="77777777" w:rsidR="00ED0EFB" w:rsidRDefault="00ED0EFB">
            <w:pPr>
              <w:rPr>
                <w:color w:val="404040"/>
              </w:rPr>
            </w:pPr>
          </w:p>
        </w:tc>
        <w:tc>
          <w:tcPr>
            <w:tcW w:w="1870" w:type="dxa"/>
            <w:vAlign w:val="center"/>
          </w:tcPr>
          <w:p w14:paraId="1862A397" w14:textId="77777777" w:rsidR="00ED0EFB" w:rsidRDefault="00ED0EFB">
            <w:pPr>
              <w:rPr>
                <w:color w:val="404040"/>
              </w:rPr>
            </w:pPr>
          </w:p>
        </w:tc>
        <w:tc>
          <w:tcPr>
            <w:tcW w:w="1870" w:type="dxa"/>
            <w:vAlign w:val="center"/>
          </w:tcPr>
          <w:p w14:paraId="1B2A8B1C" w14:textId="77777777" w:rsidR="00ED0EFB" w:rsidRDefault="00ED0EFB">
            <w:pPr>
              <w:rPr>
                <w:color w:val="404040"/>
              </w:rPr>
            </w:pPr>
          </w:p>
        </w:tc>
        <w:tc>
          <w:tcPr>
            <w:tcW w:w="1870" w:type="dxa"/>
            <w:vAlign w:val="center"/>
          </w:tcPr>
          <w:p w14:paraId="4A276DF0" w14:textId="77777777" w:rsidR="00ED0EFB" w:rsidRDefault="00ED0EFB">
            <w:pPr>
              <w:rPr>
                <w:color w:val="404040"/>
              </w:rPr>
            </w:pPr>
          </w:p>
        </w:tc>
      </w:tr>
      <w:tr w:rsidR="00ED0EFB" w14:paraId="5BD26B7D" w14:textId="77777777">
        <w:tc>
          <w:tcPr>
            <w:tcW w:w="1870" w:type="dxa"/>
            <w:vAlign w:val="center"/>
          </w:tcPr>
          <w:p w14:paraId="64066BA6" w14:textId="77777777" w:rsidR="00ED0EFB" w:rsidRDefault="00ED0EFB">
            <w:pPr>
              <w:rPr>
                <w:color w:val="404040"/>
              </w:rPr>
            </w:pPr>
          </w:p>
        </w:tc>
        <w:tc>
          <w:tcPr>
            <w:tcW w:w="1870" w:type="dxa"/>
            <w:vAlign w:val="center"/>
          </w:tcPr>
          <w:p w14:paraId="655CBBFC" w14:textId="77777777" w:rsidR="00ED0EFB" w:rsidRDefault="00ED0EFB">
            <w:pPr>
              <w:rPr>
                <w:color w:val="404040"/>
              </w:rPr>
            </w:pPr>
          </w:p>
        </w:tc>
        <w:tc>
          <w:tcPr>
            <w:tcW w:w="1870" w:type="dxa"/>
            <w:vAlign w:val="center"/>
          </w:tcPr>
          <w:p w14:paraId="31A495FA" w14:textId="77777777" w:rsidR="00ED0EFB" w:rsidRDefault="00ED0EFB">
            <w:pPr>
              <w:rPr>
                <w:color w:val="404040"/>
              </w:rPr>
            </w:pPr>
          </w:p>
        </w:tc>
        <w:tc>
          <w:tcPr>
            <w:tcW w:w="1870" w:type="dxa"/>
            <w:vAlign w:val="center"/>
          </w:tcPr>
          <w:p w14:paraId="121A7316" w14:textId="77777777" w:rsidR="00ED0EFB" w:rsidRDefault="00ED0EFB">
            <w:pPr>
              <w:rPr>
                <w:color w:val="404040"/>
              </w:rPr>
            </w:pPr>
          </w:p>
        </w:tc>
        <w:tc>
          <w:tcPr>
            <w:tcW w:w="1870" w:type="dxa"/>
            <w:vAlign w:val="center"/>
          </w:tcPr>
          <w:p w14:paraId="1BBDCF9D" w14:textId="77777777" w:rsidR="00ED0EFB" w:rsidRDefault="00ED0EFB">
            <w:pPr>
              <w:rPr>
                <w:color w:val="404040"/>
              </w:rPr>
            </w:pPr>
          </w:p>
        </w:tc>
      </w:tr>
      <w:tr w:rsidR="00ED0EFB" w14:paraId="6B3614AE" w14:textId="77777777">
        <w:tc>
          <w:tcPr>
            <w:tcW w:w="9350" w:type="dxa"/>
            <w:gridSpan w:val="5"/>
          </w:tcPr>
          <w:p w14:paraId="32726FC1" w14:textId="77777777" w:rsidR="00ED0EFB" w:rsidRDefault="006A362A">
            <w:pPr>
              <w:jc w:val="right"/>
            </w:pPr>
            <w:r>
              <w:t xml:space="preserve">Subtotal for contractual services: $            </w:t>
            </w:r>
          </w:p>
        </w:tc>
      </w:tr>
    </w:tbl>
    <w:p w14:paraId="14C441B0" w14:textId="77777777" w:rsidR="00ED0EFB" w:rsidRDefault="006A362A">
      <w:pPr>
        <w:pStyle w:val="Heading3"/>
      </w:pPr>
      <w:bookmarkStart w:id="35" w:name="_Toc99990194"/>
      <w:r>
        <w:t>6. Other</w:t>
      </w:r>
      <w:bookmarkEnd w:id="35"/>
    </w:p>
    <w:tbl>
      <w:tblPr>
        <w:tblStyle w:val="afff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6542B19A" w14:textId="77777777">
        <w:tc>
          <w:tcPr>
            <w:tcW w:w="1870" w:type="dxa"/>
            <w:shd w:val="clear" w:color="auto" w:fill="D9E2F3"/>
            <w:vAlign w:val="center"/>
          </w:tcPr>
          <w:p w14:paraId="4818B4C2"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76DB5CAD"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587F4FC2"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2723A982"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1E2AA683" w14:textId="77777777" w:rsidR="00ED0EFB" w:rsidRDefault="006A362A">
            <w:pPr>
              <w:jc w:val="center"/>
              <w:rPr>
                <w:color w:val="000000"/>
                <w:sz w:val="20"/>
                <w:szCs w:val="20"/>
              </w:rPr>
            </w:pPr>
            <w:r>
              <w:rPr>
                <w:b/>
                <w:color w:val="404040"/>
                <w:sz w:val="20"/>
                <w:szCs w:val="20"/>
              </w:rPr>
              <w:t>Total</w:t>
            </w:r>
          </w:p>
        </w:tc>
      </w:tr>
      <w:tr w:rsidR="00ED0EFB" w14:paraId="3D6162DF" w14:textId="77777777">
        <w:tc>
          <w:tcPr>
            <w:tcW w:w="1870" w:type="dxa"/>
            <w:vAlign w:val="center"/>
          </w:tcPr>
          <w:p w14:paraId="4AA43BC2" w14:textId="77777777" w:rsidR="00ED0EFB" w:rsidRDefault="00ED0EFB">
            <w:pPr>
              <w:rPr>
                <w:color w:val="404040"/>
                <w:sz w:val="20"/>
                <w:szCs w:val="20"/>
              </w:rPr>
            </w:pPr>
          </w:p>
        </w:tc>
        <w:tc>
          <w:tcPr>
            <w:tcW w:w="1870" w:type="dxa"/>
            <w:vAlign w:val="center"/>
          </w:tcPr>
          <w:p w14:paraId="19956103" w14:textId="77777777" w:rsidR="00ED0EFB" w:rsidRDefault="00ED0EFB">
            <w:pPr>
              <w:rPr>
                <w:color w:val="404040"/>
                <w:sz w:val="20"/>
                <w:szCs w:val="20"/>
              </w:rPr>
            </w:pPr>
          </w:p>
        </w:tc>
        <w:tc>
          <w:tcPr>
            <w:tcW w:w="1870" w:type="dxa"/>
            <w:vAlign w:val="center"/>
          </w:tcPr>
          <w:p w14:paraId="12B77A46" w14:textId="77777777" w:rsidR="00ED0EFB" w:rsidRDefault="00ED0EFB">
            <w:pPr>
              <w:rPr>
                <w:color w:val="404040"/>
                <w:sz w:val="20"/>
                <w:szCs w:val="20"/>
              </w:rPr>
            </w:pPr>
          </w:p>
        </w:tc>
        <w:tc>
          <w:tcPr>
            <w:tcW w:w="1870" w:type="dxa"/>
            <w:vAlign w:val="center"/>
          </w:tcPr>
          <w:p w14:paraId="23DA7C2A" w14:textId="77777777" w:rsidR="00ED0EFB" w:rsidRDefault="00ED0EFB">
            <w:pPr>
              <w:rPr>
                <w:color w:val="404040"/>
                <w:sz w:val="20"/>
                <w:szCs w:val="20"/>
              </w:rPr>
            </w:pPr>
          </w:p>
        </w:tc>
        <w:tc>
          <w:tcPr>
            <w:tcW w:w="1870" w:type="dxa"/>
            <w:vAlign w:val="center"/>
          </w:tcPr>
          <w:p w14:paraId="0FDA1B98" w14:textId="77777777" w:rsidR="00ED0EFB" w:rsidRDefault="00ED0EFB">
            <w:pPr>
              <w:rPr>
                <w:color w:val="404040"/>
                <w:sz w:val="20"/>
                <w:szCs w:val="20"/>
              </w:rPr>
            </w:pPr>
          </w:p>
        </w:tc>
      </w:tr>
      <w:tr w:rsidR="00ED0EFB" w14:paraId="62ECEE65" w14:textId="77777777">
        <w:tc>
          <w:tcPr>
            <w:tcW w:w="1870" w:type="dxa"/>
            <w:vAlign w:val="center"/>
          </w:tcPr>
          <w:p w14:paraId="5C1AD7E2" w14:textId="77777777" w:rsidR="00ED0EFB" w:rsidRDefault="00ED0EFB">
            <w:pPr>
              <w:rPr>
                <w:color w:val="404040"/>
              </w:rPr>
            </w:pPr>
          </w:p>
        </w:tc>
        <w:tc>
          <w:tcPr>
            <w:tcW w:w="1870" w:type="dxa"/>
            <w:vAlign w:val="center"/>
          </w:tcPr>
          <w:p w14:paraId="0CD8CEE6" w14:textId="77777777" w:rsidR="00ED0EFB" w:rsidRDefault="00ED0EFB">
            <w:pPr>
              <w:rPr>
                <w:color w:val="404040"/>
              </w:rPr>
            </w:pPr>
          </w:p>
        </w:tc>
        <w:tc>
          <w:tcPr>
            <w:tcW w:w="1870" w:type="dxa"/>
            <w:vAlign w:val="center"/>
          </w:tcPr>
          <w:p w14:paraId="74860034" w14:textId="77777777" w:rsidR="00ED0EFB" w:rsidRDefault="00ED0EFB">
            <w:pPr>
              <w:rPr>
                <w:color w:val="404040"/>
              </w:rPr>
            </w:pPr>
          </w:p>
        </w:tc>
        <w:tc>
          <w:tcPr>
            <w:tcW w:w="1870" w:type="dxa"/>
            <w:vAlign w:val="center"/>
          </w:tcPr>
          <w:p w14:paraId="53C2C300" w14:textId="77777777" w:rsidR="00ED0EFB" w:rsidRDefault="00ED0EFB">
            <w:pPr>
              <w:rPr>
                <w:color w:val="404040"/>
              </w:rPr>
            </w:pPr>
          </w:p>
        </w:tc>
        <w:tc>
          <w:tcPr>
            <w:tcW w:w="1870" w:type="dxa"/>
            <w:vAlign w:val="center"/>
          </w:tcPr>
          <w:p w14:paraId="71BFB76E" w14:textId="77777777" w:rsidR="00ED0EFB" w:rsidRDefault="00ED0EFB">
            <w:pPr>
              <w:rPr>
                <w:color w:val="404040"/>
              </w:rPr>
            </w:pPr>
          </w:p>
        </w:tc>
      </w:tr>
      <w:tr w:rsidR="00ED0EFB" w14:paraId="0EEBFF18" w14:textId="77777777">
        <w:tc>
          <w:tcPr>
            <w:tcW w:w="1870" w:type="dxa"/>
            <w:vAlign w:val="center"/>
          </w:tcPr>
          <w:p w14:paraId="36828736" w14:textId="77777777" w:rsidR="00ED0EFB" w:rsidRDefault="00ED0EFB">
            <w:pPr>
              <w:rPr>
                <w:color w:val="404040"/>
              </w:rPr>
            </w:pPr>
          </w:p>
        </w:tc>
        <w:tc>
          <w:tcPr>
            <w:tcW w:w="1870" w:type="dxa"/>
            <w:vAlign w:val="center"/>
          </w:tcPr>
          <w:p w14:paraId="4889F962" w14:textId="77777777" w:rsidR="00ED0EFB" w:rsidRDefault="00ED0EFB">
            <w:pPr>
              <w:rPr>
                <w:color w:val="404040"/>
              </w:rPr>
            </w:pPr>
          </w:p>
        </w:tc>
        <w:tc>
          <w:tcPr>
            <w:tcW w:w="1870" w:type="dxa"/>
            <w:vAlign w:val="center"/>
          </w:tcPr>
          <w:p w14:paraId="70310B7A" w14:textId="77777777" w:rsidR="00ED0EFB" w:rsidRDefault="00ED0EFB">
            <w:pPr>
              <w:rPr>
                <w:color w:val="404040"/>
              </w:rPr>
            </w:pPr>
          </w:p>
        </w:tc>
        <w:tc>
          <w:tcPr>
            <w:tcW w:w="1870" w:type="dxa"/>
            <w:vAlign w:val="center"/>
          </w:tcPr>
          <w:p w14:paraId="24923039" w14:textId="77777777" w:rsidR="00ED0EFB" w:rsidRDefault="00ED0EFB">
            <w:pPr>
              <w:rPr>
                <w:color w:val="404040"/>
              </w:rPr>
            </w:pPr>
          </w:p>
        </w:tc>
        <w:tc>
          <w:tcPr>
            <w:tcW w:w="1870" w:type="dxa"/>
            <w:vAlign w:val="center"/>
          </w:tcPr>
          <w:p w14:paraId="1750B993" w14:textId="77777777" w:rsidR="00ED0EFB" w:rsidRDefault="00ED0EFB">
            <w:pPr>
              <w:rPr>
                <w:color w:val="404040"/>
              </w:rPr>
            </w:pPr>
          </w:p>
        </w:tc>
      </w:tr>
      <w:tr w:rsidR="00ED0EFB" w14:paraId="0CE1F958" w14:textId="77777777">
        <w:tc>
          <w:tcPr>
            <w:tcW w:w="9350" w:type="dxa"/>
            <w:gridSpan w:val="5"/>
          </w:tcPr>
          <w:p w14:paraId="0EA5E229" w14:textId="77777777" w:rsidR="00ED0EFB" w:rsidRDefault="006A362A">
            <w:pPr>
              <w:jc w:val="right"/>
            </w:pPr>
            <w:r>
              <w:t xml:space="preserve">Subtotal for other:  $         </w:t>
            </w:r>
          </w:p>
        </w:tc>
      </w:tr>
    </w:tbl>
    <w:p w14:paraId="54274C28" w14:textId="77777777" w:rsidR="00ED0EFB" w:rsidRDefault="006A362A">
      <w:pPr>
        <w:pStyle w:val="Heading3"/>
      </w:pPr>
      <w:bookmarkStart w:id="36" w:name="_Toc99990195"/>
      <w:r>
        <w:t>7. Indirect Costs</w:t>
      </w:r>
      <w:bookmarkEnd w:id="36"/>
    </w:p>
    <w:tbl>
      <w:tblPr>
        <w:tblStyle w:val="afff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7E1D4D4A" w14:textId="77777777">
        <w:tc>
          <w:tcPr>
            <w:tcW w:w="1870" w:type="dxa"/>
            <w:shd w:val="clear" w:color="auto" w:fill="D9E2F3"/>
            <w:vAlign w:val="center"/>
          </w:tcPr>
          <w:p w14:paraId="02A1744D"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06F75251"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591DA493"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613F803F"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5C27CE2C" w14:textId="77777777" w:rsidR="00ED0EFB" w:rsidRDefault="006A362A">
            <w:pPr>
              <w:jc w:val="center"/>
              <w:rPr>
                <w:color w:val="000000"/>
                <w:sz w:val="20"/>
                <w:szCs w:val="20"/>
              </w:rPr>
            </w:pPr>
            <w:r>
              <w:rPr>
                <w:b/>
                <w:color w:val="404040"/>
                <w:sz w:val="20"/>
                <w:szCs w:val="20"/>
              </w:rPr>
              <w:t>Total</w:t>
            </w:r>
          </w:p>
        </w:tc>
      </w:tr>
      <w:tr w:rsidR="00ED0EFB" w14:paraId="5B351E7E" w14:textId="77777777">
        <w:tc>
          <w:tcPr>
            <w:tcW w:w="1870" w:type="dxa"/>
            <w:vAlign w:val="center"/>
          </w:tcPr>
          <w:p w14:paraId="452B11E2" w14:textId="77777777" w:rsidR="00ED0EFB" w:rsidRDefault="00ED0EFB">
            <w:pPr>
              <w:rPr>
                <w:color w:val="404040"/>
                <w:sz w:val="20"/>
                <w:szCs w:val="20"/>
              </w:rPr>
            </w:pPr>
          </w:p>
        </w:tc>
        <w:tc>
          <w:tcPr>
            <w:tcW w:w="1870" w:type="dxa"/>
            <w:vAlign w:val="center"/>
          </w:tcPr>
          <w:p w14:paraId="2059EAA3" w14:textId="77777777" w:rsidR="00ED0EFB" w:rsidRDefault="00ED0EFB">
            <w:pPr>
              <w:rPr>
                <w:color w:val="404040"/>
                <w:sz w:val="20"/>
                <w:szCs w:val="20"/>
              </w:rPr>
            </w:pPr>
          </w:p>
        </w:tc>
        <w:tc>
          <w:tcPr>
            <w:tcW w:w="1870" w:type="dxa"/>
            <w:vAlign w:val="center"/>
          </w:tcPr>
          <w:p w14:paraId="348B3965" w14:textId="77777777" w:rsidR="00ED0EFB" w:rsidRDefault="00ED0EFB">
            <w:pPr>
              <w:rPr>
                <w:color w:val="404040"/>
                <w:sz w:val="20"/>
                <w:szCs w:val="20"/>
              </w:rPr>
            </w:pPr>
          </w:p>
        </w:tc>
        <w:tc>
          <w:tcPr>
            <w:tcW w:w="1870" w:type="dxa"/>
            <w:vAlign w:val="center"/>
          </w:tcPr>
          <w:p w14:paraId="5C25AAC9" w14:textId="77777777" w:rsidR="00ED0EFB" w:rsidRDefault="00ED0EFB">
            <w:pPr>
              <w:rPr>
                <w:color w:val="404040"/>
                <w:sz w:val="20"/>
                <w:szCs w:val="20"/>
              </w:rPr>
            </w:pPr>
          </w:p>
        </w:tc>
        <w:tc>
          <w:tcPr>
            <w:tcW w:w="1870" w:type="dxa"/>
            <w:vAlign w:val="center"/>
          </w:tcPr>
          <w:p w14:paraId="2C15CBB8" w14:textId="77777777" w:rsidR="00ED0EFB" w:rsidRDefault="00ED0EFB">
            <w:pPr>
              <w:rPr>
                <w:color w:val="404040"/>
                <w:sz w:val="20"/>
                <w:szCs w:val="20"/>
              </w:rPr>
            </w:pPr>
          </w:p>
        </w:tc>
      </w:tr>
      <w:tr w:rsidR="00ED0EFB" w14:paraId="65FC3F84" w14:textId="77777777">
        <w:tc>
          <w:tcPr>
            <w:tcW w:w="9350" w:type="dxa"/>
            <w:gridSpan w:val="5"/>
          </w:tcPr>
          <w:p w14:paraId="1FDFC102" w14:textId="77777777" w:rsidR="00ED0EFB" w:rsidRDefault="006A362A">
            <w:pPr>
              <w:jc w:val="right"/>
            </w:pPr>
            <w:r>
              <w:t xml:space="preserve">Subtotal for indirect costs:  $          </w:t>
            </w:r>
          </w:p>
        </w:tc>
      </w:tr>
    </w:tbl>
    <w:p w14:paraId="191DAA55" w14:textId="77777777" w:rsidR="00ED0EFB" w:rsidRDefault="00ED0EFB">
      <w:pPr>
        <w:rPr>
          <w:color w:val="000000"/>
          <w:sz w:val="24"/>
          <w:szCs w:val="24"/>
        </w:rPr>
      </w:pPr>
    </w:p>
    <w:tbl>
      <w:tblPr>
        <w:tblStyle w:val="afffffffffffffffffff6"/>
        <w:tblW w:w="9350"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34DEA7C" w14:textId="77777777">
        <w:tc>
          <w:tcPr>
            <w:tcW w:w="9350" w:type="dxa"/>
          </w:tcPr>
          <w:p w14:paraId="221C50A1" w14:textId="77777777" w:rsidR="00ED0EFB" w:rsidRDefault="006A362A">
            <w:pPr>
              <w:jc w:val="right"/>
              <w:rPr>
                <w:color w:val="000000"/>
                <w:sz w:val="24"/>
                <w:szCs w:val="24"/>
              </w:rPr>
            </w:pPr>
            <w:r>
              <w:rPr>
                <w:color w:val="000000"/>
                <w:sz w:val="24"/>
                <w:szCs w:val="24"/>
              </w:rPr>
              <w:t xml:space="preserve">Total amount for year 2: $  </w:t>
            </w:r>
          </w:p>
        </w:tc>
      </w:tr>
    </w:tbl>
    <w:p w14:paraId="4F296126" w14:textId="77777777" w:rsidR="00ED0EFB" w:rsidRDefault="00ED0EFB"/>
    <w:p w14:paraId="0180E14D" w14:textId="77777777" w:rsidR="00ED0EFB" w:rsidRDefault="006A362A">
      <w:pPr>
        <w:pStyle w:val="Heading1"/>
      </w:pPr>
      <w:bookmarkStart w:id="37" w:name="_Toc99990196"/>
      <w:r>
        <w:lastRenderedPageBreak/>
        <w:t>Budget (year 3)</w:t>
      </w:r>
      <w:bookmarkEnd w:id="37"/>
    </w:p>
    <w:p w14:paraId="484FE911" w14:textId="7677EDD1" w:rsidR="00ED0EFB" w:rsidRDefault="006A362A">
      <w:r>
        <w:t xml:space="preserve">Please provide a detailed budget of the requested funds for years 1-3 of the grant period by using the categories listed below. Add more rows if needed. </w:t>
      </w:r>
    </w:p>
    <w:p w14:paraId="3CACFD74" w14:textId="77777777" w:rsidR="00ED0EFB" w:rsidRDefault="006A362A">
      <w:pPr>
        <w:pStyle w:val="Heading3"/>
      </w:pPr>
      <w:bookmarkStart w:id="38" w:name="_Toc99990197"/>
      <w:r>
        <w:rPr>
          <w:b w:val="0"/>
        </w:rPr>
        <w:t>1.</w:t>
      </w:r>
      <w:r>
        <w:t xml:space="preserve"> Salaries &amp; wages</w:t>
      </w:r>
      <w:bookmarkEnd w:id="38"/>
      <w:r>
        <w:t xml:space="preserve"> </w:t>
      </w:r>
    </w:p>
    <w:p w14:paraId="53842CFF" w14:textId="77777777" w:rsidR="00ED0EFB" w:rsidRDefault="006A362A">
      <w:r>
        <w:t>List separately for each position.</w:t>
      </w:r>
    </w:p>
    <w:tbl>
      <w:tblPr>
        <w:tblStyle w:val="afff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530"/>
        <w:gridCol w:w="1435"/>
      </w:tblGrid>
      <w:tr w:rsidR="00ED0EFB" w14:paraId="5DD9E548" w14:textId="77777777">
        <w:tc>
          <w:tcPr>
            <w:tcW w:w="1870" w:type="dxa"/>
            <w:shd w:val="clear" w:color="auto" w:fill="D9E2F3"/>
            <w:vAlign w:val="center"/>
          </w:tcPr>
          <w:p w14:paraId="10BF1505"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0D962741"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546C9233"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64318119"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5A327C5D" w14:textId="77777777" w:rsidR="00ED0EFB" w:rsidRDefault="006A362A">
            <w:pPr>
              <w:jc w:val="center"/>
              <w:rPr>
                <w:color w:val="000000"/>
                <w:sz w:val="20"/>
                <w:szCs w:val="20"/>
              </w:rPr>
            </w:pPr>
            <w:r>
              <w:rPr>
                <w:b/>
                <w:color w:val="404040"/>
                <w:sz w:val="20"/>
                <w:szCs w:val="20"/>
              </w:rPr>
              <w:t>Total</w:t>
            </w:r>
          </w:p>
        </w:tc>
      </w:tr>
      <w:tr w:rsidR="00ED0EFB" w14:paraId="4BBBC527" w14:textId="77777777">
        <w:tc>
          <w:tcPr>
            <w:tcW w:w="1870" w:type="dxa"/>
            <w:vAlign w:val="center"/>
          </w:tcPr>
          <w:p w14:paraId="0B3DF1C5" w14:textId="77777777" w:rsidR="00ED0EFB" w:rsidRDefault="00ED0EFB">
            <w:pPr>
              <w:rPr>
                <w:color w:val="404040"/>
                <w:sz w:val="20"/>
                <w:szCs w:val="20"/>
              </w:rPr>
            </w:pPr>
          </w:p>
        </w:tc>
        <w:tc>
          <w:tcPr>
            <w:tcW w:w="2985" w:type="dxa"/>
            <w:vAlign w:val="center"/>
          </w:tcPr>
          <w:p w14:paraId="6270DAA5" w14:textId="77777777" w:rsidR="00ED0EFB" w:rsidRDefault="00ED0EFB">
            <w:pPr>
              <w:rPr>
                <w:color w:val="404040"/>
                <w:sz w:val="20"/>
                <w:szCs w:val="20"/>
              </w:rPr>
            </w:pPr>
          </w:p>
        </w:tc>
        <w:tc>
          <w:tcPr>
            <w:tcW w:w="1530" w:type="dxa"/>
            <w:vAlign w:val="center"/>
          </w:tcPr>
          <w:p w14:paraId="1E80E21B" w14:textId="77777777" w:rsidR="00ED0EFB" w:rsidRDefault="00ED0EFB">
            <w:pPr>
              <w:rPr>
                <w:color w:val="404040"/>
                <w:sz w:val="20"/>
                <w:szCs w:val="20"/>
              </w:rPr>
            </w:pPr>
          </w:p>
        </w:tc>
        <w:tc>
          <w:tcPr>
            <w:tcW w:w="1530" w:type="dxa"/>
            <w:vAlign w:val="center"/>
          </w:tcPr>
          <w:p w14:paraId="516EEA71" w14:textId="77777777" w:rsidR="00ED0EFB" w:rsidRDefault="00ED0EFB">
            <w:pPr>
              <w:rPr>
                <w:color w:val="404040"/>
                <w:sz w:val="20"/>
                <w:szCs w:val="20"/>
              </w:rPr>
            </w:pPr>
          </w:p>
        </w:tc>
        <w:tc>
          <w:tcPr>
            <w:tcW w:w="1435" w:type="dxa"/>
            <w:vAlign w:val="center"/>
          </w:tcPr>
          <w:p w14:paraId="2724D994" w14:textId="77777777" w:rsidR="00ED0EFB" w:rsidRDefault="00ED0EFB">
            <w:pPr>
              <w:rPr>
                <w:color w:val="404040"/>
                <w:sz w:val="20"/>
                <w:szCs w:val="20"/>
              </w:rPr>
            </w:pPr>
          </w:p>
        </w:tc>
      </w:tr>
      <w:tr w:rsidR="00ED0EFB" w14:paraId="58919309" w14:textId="77777777">
        <w:tc>
          <w:tcPr>
            <w:tcW w:w="1870" w:type="dxa"/>
            <w:vAlign w:val="center"/>
          </w:tcPr>
          <w:p w14:paraId="7D874075" w14:textId="77777777" w:rsidR="00ED0EFB" w:rsidRDefault="00ED0EFB">
            <w:pPr>
              <w:rPr>
                <w:color w:val="404040"/>
              </w:rPr>
            </w:pPr>
          </w:p>
        </w:tc>
        <w:tc>
          <w:tcPr>
            <w:tcW w:w="2985" w:type="dxa"/>
            <w:vAlign w:val="center"/>
          </w:tcPr>
          <w:p w14:paraId="48C0B9CC" w14:textId="77777777" w:rsidR="00ED0EFB" w:rsidRDefault="00ED0EFB">
            <w:pPr>
              <w:rPr>
                <w:color w:val="404040"/>
              </w:rPr>
            </w:pPr>
          </w:p>
        </w:tc>
        <w:tc>
          <w:tcPr>
            <w:tcW w:w="1530" w:type="dxa"/>
            <w:vAlign w:val="center"/>
          </w:tcPr>
          <w:p w14:paraId="24A4932A" w14:textId="77777777" w:rsidR="00ED0EFB" w:rsidRDefault="00ED0EFB">
            <w:pPr>
              <w:rPr>
                <w:color w:val="404040"/>
              </w:rPr>
            </w:pPr>
          </w:p>
        </w:tc>
        <w:tc>
          <w:tcPr>
            <w:tcW w:w="1530" w:type="dxa"/>
            <w:vAlign w:val="center"/>
          </w:tcPr>
          <w:p w14:paraId="58AE73BE" w14:textId="77777777" w:rsidR="00ED0EFB" w:rsidRDefault="00ED0EFB">
            <w:pPr>
              <w:rPr>
                <w:color w:val="404040"/>
              </w:rPr>
            </w:pPr>
          </w:p>
        </w:tc>
        <w:tc>
          <w:tcPr>
            <w:tcW w:w="1435" w:type="dxa"/>
            <w:vAlign w:val="center"/>
          </w:tcPr>
          <w:p w14:paraId="379B36C9" w14:textId="77777777" w:rsidR="00ED0EFB" w:rsidRDefault="00ED0EFB">
            <w:pPr>
              <w:rPr>
                <w:color w:val="404040"/>
              </w:rPr>
            </w:pPr>
          </w:p>
        </w:tc>
      </w:tr>
      <w:tr w:rsidR="00ED0EFB" w14:paraId="47C73BDA" w14:textId="77777777">
        <w:tc>
          <w:tcPr>
            <w:tcW w:w="1870" w:type="dxa"/>
            <w:vAlign w:val="center"/>
          </w:tcPr>
          <w:p w14:paraId="63C2AE30" w14:textId="77777777" w:rsidR="00ED0EFB" w:rsidRDefault="00ED0EFB">
            <w:pPr>
              <w:rPr>
                <w:color w:val="404040"/>
              </w:rPr>
            </w:pPr>
          </w:p>
        </w:tc>
        <w:tc>
          <w:tcPr>
            <w:tcW w:w="2985" w:type="dxa"/>
            <w:vAlign w:val="center"/>
          </w:tcPr>
          <w:p w14:paraId="3EA1532F" w14:textId="77777777" w:rsidR="00ED0EFB" w:rsidRDefault="00ED0EFB">
            <w:pPr>
              <w:rPr>
                <w:color w:val="404040"/>
              </w:rPr>
            </w:pPr>
          </w:p>
        </w:tc>
        <w:tc>
          <w:tcPr>
            <w:tcW w:w="1530" w:type="dxa"/>
            <w:vAlign w:val="center"/>
          </w:tcPr>
          <w:p w14:paraId="4E01138E" w14:textId="77777777" w:rsidR="00ED0EFB" w:rsidRDefault="00ED0EFB">
            <w:pPr>
              <w:rPr>
                <w:color w:val="404040"/>
              </w:rPr>
            </w:pPr>
          </w:p>
        </w:tc>
        <w:tc>
          <w:tcPr>
            <w:tcW w:w="1530" w:type="dxa"/>
            <w:vAlign w:val="center"/>
          </w:tcPr>
          <w:p w14:paraId="1A58147E" w14:textId="77777777" w:rsidR="00ED0EFB" w:rsidRDefault="00ED0EFB">
            <w:pPr>
              <w:rPr>
                <w:color w:val="404040"/>
              </w:rPr>
            </w:pPr>
          </w:p>
        </w:tc>
        <w:tc>
          <w:tcPr>
            <w:tcW w:w="1435" w:type="dxa"/>
            <w:vAlign w:val="center"/>
          </w:tcPr>
          <w:p w14:paraId="4016DA73" w14:textId="77777777" w:rsidR="00ED0EFB" w:rsidRDefault="00ED0EFB">
            <w:pPr>
              <w:rPr>
                <w:color w:val="404040"/>
              </w:rPr>
            </w:pPr>
          </w:p>
        </w:tc>
      </w:tr>
      <w:tr w:rsidR="00ED0EFB" w14:paraId="39D58E6D" w14:textId="77777777">
        <w:tc>
          <w:tcPr>
            <w:tcW w:w="1870" w:type="dxa"/>
            <w:vAlign w:val="center"/>
          </w:tcPr>
          <w:p w14:paraId="414FFE60" w14:textId="77777777" w:rsidR="00ED0EFB" w:rsidRDefault="00ED0EFB">
            <w:pPr>
              <w:rPr>
                <w:color w:val="404040"/>
              </w:rPr>
            </w:pPr>
          </w:p>
        </w:tc>
        <w:tc>
          <w:tcPr>
            <w:tcW w:w="2985" w:type="dxa"/>
            <w:vAlign w:val="center"/>
          </w:tcPr>
          <w:p w14:paraId="34DE7D18" w14:textId="77777777" w:rsidR="00ED0EFB" w:rsidRDefault="00ED0EFB">
            <w:pPr>
              <w:rPr>
                <w:color w:val="404040"/>
              </w:rPr>
            </w:pPr>
          </w:p>
        </w:tc>
        <w:tc>
          <w:tcPr>
            <w:tcW w:w="1530" w:type="dxa"/>
            <w:vAlign w:val="center"/>
          </w:tcPr>
          <w:p w14:paraId="5671E1DA" w14:textId="77777777" w:rsidR="00ED0EFB" w:rsidRDefault="00ED0EFB">
            <w:pPr>
              <w:rPr>
                <w:color w:val="404040"/>
              </w:rPr>
            </w:pPr>
          </w:p>
        </w:tc>
        <w:tc>
          <w:tcPr>
            <w:tcW w:w="1530" w:type="dxa"/>
            <w:vAlign w:val="center"/>
          </w:tcPr>
          <w:p w14:paraId="69F243C1" w14:textId="77777777" w:rsidR="00ED0EFB" w:rsidRDefault="00ED0EFB">
            <w:pPr>
              <w:rPr>
                <w:color w:val="404040"/>
              </w:rPr>
            </w:pPr>
          </w:p>
        </w:tc>
        <w:tc>
          <w:tcPr>
            <w:tcW w:w="1435" w:type="dxa"/>
            <w:vAlign w:val="center"/>
          </w:tcPr>
          <w:p w14:paraId="0E1E41F8" w14:textId="77777777" w:rsidR="00ED0EFB" w:rsidRDefault="00ED0EFB">
            <w:pPr>
              <w:rPr>
                <w:color w:val="404040"/>
              </w:rPr>
            </w:pPr>
          </w:p>
        </w:tc>
      </w:tr>
      <w:tr w:rsidR="00ED0EFB" w14:paraId="33978970" w14:textId="77777777">
        <w:tc>
          <w:tcPr>
            <w:tcW w:w="1870" w:type="dxa"/>
            <w:vAlign w:val="center"/>
          </w:tcPr>
          <w:p w14:paraId="50C5C270" w14:textId="77777777" w:rsidR="00ED0EFB" w:rsidRDefault="00ED0EFB">
            <w:pPr>
              <w:rPr>
                <w:color w:val="404040"/>
              </w:rPr>
            </w:pPr>
          </w:p>
        </w:tc>
        <w:tc>
          <w:tcPr>
            <w:tcW w:w="2985" w:type="dxa"/>
            <w:vAlign w:val="center"/>
          </w:tcPr>
          <w:p w14:paraId="4DC13088" w14:textId="77777777" w:rsidR="00ED0EFB" w:rsidRDefault="00ED0EFB">
            <w:pPr>
              <w:rPr>
                <w:color w:val="404040"/>
              </w:rPr>
            </w:pPr>
          </w:p>
        </w:tc>
        <w:tc>
          <w:tcPr>
            <w:tcW w:w="1530" w:type="dxa"/>
            <w:vAlign w:val="center"/>
          </w:tcPr>
          <w:p w14:paraId="076FB630" w14:textId="77777777" w:rsidR="00ED0EFB" w:rsidRDefault="00ED0EFB">
            <w:pPr>
              <w:rPr>
                <w:color w:val="404040"/>
              </w:rPr>
            </w:pPr>
          </w:p>
        </w:tc>
        <w:tc>
          <w:tcPr>
            <w:tcW w:w="1530" w:type="dxa"/>
            <w:vAlign w:val="center"/>
          </w:tcPr>
          <w:p w14:paraId="63AD0EAD" w14:textId="77777777" w:rsidR="00ED0EFB" w:rsidRDefault="00ED0EFB">
            <w:pPr>
              <w:rPr>
                <w:color w:val="404040"/>
              </w:rPr>
            </w:pPr>
          </w:p>
        </w:tc>
        <w:tc>
          <w:tcPr>
            <w:tcW w:w="1435" w:type="dxa"/>
            <w:vAlign w:val="center"/>
          </w:tcPr>
          <w:p w14:paraId="0118E861" w14:textId="77777777" w:rsidR="00ED0EFB" w:rsidRDefault="00ED0EFB">
            <w:pPr>
              <w:rPr>
                <w:color w:val="404040"/>
              </w:rPr>
            </w:pPr>
          </w:p>
        </w:tc>
      </w:tr>
      <w:tr w:rsidR="00ED0EFB" w14:paraId="76F9D508" w14:textId="77777777">
        <w:tc>
          <w:tcPr>
            <w:tcW w:w="1870" w:type="dxa"/>
            <w:vAlign w:val="center"/>
          </w:tcPr>
          <w:p w14:paraId="57804A01" w14:textId="77777777" w:rsidR="00ED0EFB" w:rsidRDefault="00ED0EFB">
            <w:pPr>
              <w:rPr>
                <w:color w:val="404040"/>
              </w:rPr>
            </w:pPr>
          </w:p>
        </w:tc>
        <w:tc>
          <w:tcPr>
            <w:tcW w:w="2985" w:type="dxa"/>
            <w:vAlign w:val="center"/>
          </w:tcPr>
          <w:p w14:paraId="6FA3F62B" w14:textId="77777777" w:rsidR="00ED0EFB" w:rsidRDefault="00ED0EFB">
            <w:pPr>
              <w:rPr>
                <w:color w:val="404040"/>
              </w:rPr>
            </w:pPr>
          </w:p>
        </w:tc>
        <w:tc>
          <w:tcPr>
            <w:tcW w:w="1530" w:type="dxa"/>
            <w:vAlign w:val="center"/>
          </w:tcPr>
          <w:p w14:paraId="0027C410" w14:textId="77777777" w:rsidR="00ED0EFB" w:rsidRDefault="00ED0EFB">
            <w:pPr>
              <w:rPr>
                <w:color w:val="404040"/>
              </w:rPr>
            </w:pPr>
          </w:p>
        </w:tc>
        <w:tc>
          <w:tcPr>
            <w:tcW w:w="1530" w:type="dxa"/>
            <w:vAlign w:val="center"/>
          </w:tcPr>
          <w:p w14:paraId="109957C8" w14:textId="77777777" w:rsidR="00ED0EFB" w:rsidRDefault="00ED0EFB">
            <w:pPr>
              <w:rPr>
                <w:color w:val="404040"/>
              </w:rPr>
            </w:pPr>
          </w:p>
        </w:tc>
        <w:tc>
          <w:tcPr>
            <w:tcW w:w="1435" w:type="dxa"/>
            <w:vAlign w:val="center"/>
          </w:tcPr>
          <w:p w14:paraId="65C94F73" w14:textId="77777777" w:rsidR="00ED0EFB" w:rsidRDefault="00ED0EFB">
            <w:pPr>
              <w:rPr>
                <w:color w:val="404040"/>
              </w:rPr>
            </w:pPr>
          </w:p>
        </w:tc>
      </w:tr>
      <w:tr w:rsidR="00ED0EFB" w14:paraId="53097E59" w14:textId="77777777">
        <w:trPr>
          <w:trHeight w:val="620"/>
        </w:trPr>
        <w:tc>
          <w:tcPr>
            <w:tcW w:w="9350" w:type="dxa"/>
            <w:gridSpan w:val="5"/>
          </w:tcPr>
          <w:p w14:paraId="696E99A7" w14:textId="77777777" w:rsidR="00ED0EFB" w:rsidRDefault="006A362A">
            <w:pPr>
              <w:jc w:val="right"/>
            </w:pPr>
            <w:r>
              <w:t>Subtotal for salaries &amp; wages: $</w:t>
            </w:r>
          </w:p>
        </w:tc>
      </w:tr>
    </w:tbl>
    <w:p w14:paraId="2E40FEA4" w14:textId="77777777" w:rsidR="00ED0EFB" w:rsidRDefault="006A362A">
      <w:pPr>
        <w:pStyle w:val="Heading3"/>
      </w:pPr>
      <w:bookmarkStart w:id="39" w:name="_Toc99990198"/>
      <w:r>
        <w:t>2. Fringe Benefits</w:t>
      </w:r>
      <w:bookmarkEnd w:id="39"/>
      <w:r>
        <w:t xml:space="preserve"> </w:t>
      </w:r>
    </w:p>
    <w:p w14:paraId="0E75990C" w14:textId="77777777" w:rsidR="00ED0EFB" w:rsidRDefault="006A362A">
      <w:r>
        <w:t>List separately for each position.</w:t>
      </w:r>
    </w:p>
    <w:tbl>
      <w:tblPr>
        <w:tblStyle w:val="afff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620"/>
        <w:gridCol w:w="1345"/>
      </w:tblGrid>
      <w:tr w:rsidR="00ED0EFB" w14:paraId="752A2732" w14:textId="77777777">
        <w:tc>
          <w:tcPr>
            <w:tcW w:w="1870" w:type="dxa"/>
            <w:shd w:val="clear" w:color="auto" w:fill="D9E2F3"/>
            <w:vAlign w:val="center"/>
          </w:tcPr>
          <w:p w14:paraId="507D0F11"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68B7D15F"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6EE80D50" w14:textId="77777777" w:rsidR="00ED0EFB" w:rsidRDefault="006A362A">
            <w:pPr>
              <w:jc w:val="center"/>
              <w:rPr>
                <w:color w:val="000000"/>
                <w:sz w:val="20"/>
                <w:szCs w:val="20"/>
              </w:rPr>
            </w:pPr>
            <w:r>
              <w:rPr>
                <w:b/>
                <w:color w:val="404040"/>
                <w:sz w:val="20"/>
                <w:szCs w:val="20"/>
              </w:rPr>
              <w:t>Requested</w:t>
            </w:r>
          </w:p>
        </w:tc>
        <w:tc>
          <w:tcPr>
            <w:tcW w:w="1620" w:type="dxa"/>
            <w:shd w:val="clear" w:color="auto" w:fill="D9E2F3"/>
            <w:vAlign w:val="center"/>
          </w:tcPr>
          <w:p w14:paraId="5753B42A" w14:textId="77777777" w:rsidR="00ED0EFB" w:rsidRDefault="006A362A">
            <w:pPr>
              <w:jc w:val="center"/>
              <w:rPr>
                <w:color w:val="000000"/>
                <w:sz w:val="20"/>
                <w:szCs w:val="20"/>
              </w:rPr>
            </w:pPr>
            <w:r>
              <w:rPr>
                <w:b/>
                <w:color w:val="404040"/>
                <w:sz w:val="20"/>
                <w:szCs w:val="20"/>
              </w:rPr>
              <w:t>In-Kind</w:t>
            </w:r>
          </w:p>
        </w:tc>
        <w:tc>
          <w:tcPr>
            <w:tcW w:w="1345" w:type="dxa"/>
            <w:shd w:val="clear" w:color="auto" w:fill="D9E2F3"/>
            <w:vAlign w:val="center"/>
          </w:tcPr>
          <w:p w14:paraId="4133A412" w14:textId="77777777" w:rsidR="00ED0EFB" w:rsidRDefault="006A362A">
            <w:pPr>
              <w:jc w:val="center"/>
              <w:rPr>
                <w:color w:val="000000"/>
                <w:sz w:val="20"/>
                <w:szCs w:val="20"/>
              </w:rPr>
            </w:pPr>
            <w:r>
              <w:rPr>
                <w:b/>
                <w:color w:val="404040"/>
                <w:sz w:val="20"/>
                <w:szCs w:val="20"/>
              </w:rPr>
              <w:t>Total</w:t>
            </w:r>
          </w:p>
        </w:tc>
      </w:tr>
      <w:tr w:rsidR="00ED0EFB" w14:paraId="3FF17759" w14:textId="77777777">
        <w:tc>
          <w:tcPr>
            <w:tcW w:w="1870" w:type="dxa"/>
            <w:vAlign w:val="center"/>
          </w:tcPr>
          <w:p w14:paraId="6D2E8F24" w14:textId="77777777" w:rsidR="00ED0EFB" w:rsidRDefault="00ED0EFB">
            <w:pPr>
              <w:rPr>
                <w:color w:val="404040"/>
                <w:sz w:val="20"/>
                <w:szCs w:val="20"/>
              </w:rPr>
            </w:pPr>
          </w:p>
        </w:tc>
        <w:tc>
          <w:tcPr>
            <w:tcW w:w="2985" w:type="dxa"/>
            <w:vAlign w:val="center"/>
          </w:tcPr>
          <w:p w14:paraId="2E363A29" w14:textId="77777777" w:rsidR="00ED0EFB" w:rsidRDefault="00ED0EFB">
            <w:pPr>
              <w:rPr>
                <w:color w:val="404040"/>
                <w:sz w:val="20"/>
                <w:szCs w:val="20"/>
              </w:rPr>
            </w:pPr>
          </w:p>
        </w:tc>
        <w:tc>
          <w:tcPr>
            <w:tcW w:w="1530" w:type="dxa"/>
            <w:vAlign w:val="center"/>
          </w:tcPr>
          <w:p w14:paraId="716207E4" w14:textId="77777777" w:rsidR="00ED0EFB" w:rsidRDefault="00ED0EFB">
            <w:pPr>
              <w:rPr>
                <w:color w:val="404040"/>
                <w:sz w:val="20"/>
                <w:szCs w:val="20"/>
              </w:rPr>
            </w:pPr>
          </w:p>
        </w:tc>
        <w:tc>
          <w:tcPr>
            <w:tcW w:w="1620" w:type="dxa"/>
            <w:vAlign w:val="center"/>
          </w:tcPr>
          <w:p w14:paraId="58D59D3A" w14:textId="77777777" w:rsidR="00ED0EFB" w:rsidRDefault="00ED0EFB">
            <w:pPr>
              <w:rPr>
                <w:color w:val="404040"/>
                <w:sz w:val="20"/>
                <w:szCs w:val="20"/>
              </w:rPr>
            </w:pPr>
          </w:p>
        </w:tc>
        <w:tc>
          <w:tcPr>
            <w:tcW w:w="1345" w:type="dxa"/>
            <w:vAlign w:val="center"/>
          </w:tcPr>
          <w:p w14:paraId="15FDAD63" w14:textId="77777777" w:rsidR="00ED0EFB" w:rsidRDefault="00ED0EFB">
            <w:pPr>
              <w:rPr>
                <w:color w:val="404040"/>
                <w:sz w:val="20"/>
                <w:szCs w:val="20"/>
              </w:rPr>
            </w:pPr>
          </w:p>
        </w:tc>
      </w:tr>
      <w:tr w:rsidR="00ED0EFB" w14:paraId="5EB3E05F" w14:textId="77777777">
        <w:tc>
          <w:tcPr>
            <w:tcW w:w="1870" w:type="dxa"/>
            <w:vAlign w:val="center"/>
          </w:tcPr>
          <w:p w14:paraId="2D7C56A4" w14:textId="77777777" w:rsidR="00ED0EFB" w:rsidRDefault="00ED0EFB">
            <w:pPr>
              <w:rPr>
                <w:color w:val="404040"/>
              </w:rPr>
            </w:pPr>
          </w:p>
        </w:tc>
        <w:tc>
          <w:tcPr>
            <w:tcW w:w="2985" w:type="dxa"/>
            <w:vAlign w:val="center"/>
          </w:tcPr>
          <w:p w14:paraId="1614AC18" w14:textId="77777777" w:rsidR="00ED0EFB" w:rsidRDefault="00ED0EFB">
            <w:pPr>
              <w:rPr>
                <w:color w:val="404040"/>
              </w:rPr>
            </w:pPr>
          </w:p>
        </w:tc>
        <w:tc>
          <w:tcPr>
            <w:tcW w:w="1530" w:type="dxa"/>
            <w:vAlign w:val="center"/>
          </w:tcPr>
          <w:p w14:paraId="321AD861" w14:textId="77777777" w:rsidR="00ED0EFB" w:rsidRDefault="00ED0EFB">
            <w:pPr>
              <w:rPr>
                <w:color w:val="404040"/>
              </w:rPr>
            </w:pPr>
          </w:p>
        </w:tc>
        <w:tc>
          <w:tcPr>
            <w:tcW w:w="1620" w:type="dxa"/>
            <w:vAlign w:val="center"/>
          </w:tcPr>
          <w:p w14:paraId="4AEBDBE7" w14:textId="77777777" w:rsidR="00ED0EFB" w:rsidRDefault="00ED0EFB">
            <w:pPr>
              <w:rPr>
                <w:color w:val="404040"/>
              </w:rPr>
            </w:pPr>
          </w:p>
        </w:tc>
        <w:tc>
          <w:tcPr>
            <w:tcW w:w="1345" w:type="dxa"/>
            <w:vAlign w:val="center"/>
          </w:tcPr>
          <w:p w14:paraId="555FFE84" w14:textId="77777777" w:rsidR="00ED0EFB" w:rsidRDefault="00ED0EFB">
            <w:pPr>
              <w:rPr>
                <w:color w:val="404040"/>
              </w:rPr>
            </w:pPr>
          </w:p>
        </w:tc>
      </w:tr>
      <w:tr w:rsidR="00ED0EFB" w14:paraId="2F2A4BC8" w14:textId="77777777">
        <w:tc>
          <w:tcPr>
            <w:tcW w:w="1870" w:type="dxa"/>
            <w:vAlign w:val="center"/>
          </w:tcPr>
          <w:p w14:paraId="35B39539" w14:textId="77777777" w:rsidR="00ED0EFB" w:rsidRDefault="00ED0EFB">
            <w:pPr>
              <w:rPr>
                <w:color w:val="404040"/>
              </w:rPr>
            </w:pPr>
          </w:p>
        </w:tc>
        <w:tc>
          <w:tcPr>
            <w:tcW w:w="2985" w:type="dxa"/>
            <w:vAlign w:val="center"/>
          </w:tcPr>
          <w:p w14:paraId="45707716" w14:textId="77777777" w:rsidR="00ED0EFB" w:rsidRDefault="00ED0EFB">
            <w:pPr>
              <w:rPr>
                <w:color w:val="404040"/>
              </w:rPr>
            </w:pPr>
          </w:p>
        </w:tc>
        <w:tc>
          <w:tcPr>
            <w:tcW w:w="1530" w:type="dxa"/>
            <w:vAlign w:val="center"/>
          </w:tcPr>
          <w:p w14:paraId="0695567F" w14:textId="77777777" w:rsidR="00ED0EFB" w:rsidRDefault="00ED0EFB">
            <w:pPr>
              <w:rPr>
                <w:color w:val="404040"/>
              </w:rPr>
            </w:pPr>
          </w:p>
        </w:tc>
        <w:tc>
          <w:tcPr>
            <w:tcW w:w="1620" w:type="dxa"/>
            <w:vAlign w:val="center"/>
          </w:tcPr>
          <w:p w14:paraId="2A23EEE6" w14:textId="77777777" w:rsidR="00ED0EFB" w:rsidRDefault="00ED0EFB">
            <w:pPr>
              <w:rPr>
                <w:color w:val="404040"/>
              </w:rPr>
            </w:pPr>
          </w:p>
        </w:tc>
        <w:tc>
          <w:tcPr>
            <w:tcW w:w="1345" w:type="dxa"/>
            <w:vAlign w:val="center"/>
          </w:tcPr>
          <w:p w14:paraId="3F90C033" w14:textId="77777777" w:rsidR="00ED0EFB" w:rsidRDefault="00ED0EFB">
            <w:pPr>
              <w:rPr>
                <w:color w:val="404040"/>
              </w:rPr>
            </w:pPr>
          </w:p>
        </w:tc>
      </w:tr>
      <w:tr w:rsidR="00ED0EFB" w14:paraId="77F7DB12" w14:textId="77777777">
        <w:tc>
          <w:tcPr>
            <w:tcW w:w="1870" w:type="dxa"/>
            <w:vAlign w:val="center"/>
          </w:tcPr>
          <w:p w14:paraId="04A9F6AD" w14:textId="77777777" w:rsidR="00ED0EFB" w:rsidRDefault="00ED0EFB">
            <w:pPr>
              <w:rPr>
                <w:color w:val="404040"/>
              </w:rPr>
            </w:pPr>
          </w:p>
        </w:tc>
        <w:tc>
          <w:tcPr>
            <w:tcW w:w="2985" w:type="dxa"/>
            <w:vAlign w:val="center"/>
          </w:tcPr>
          <w:p w14:paraId="0768F51C" w14:textId="77777777" w:rsidR="00ED0EFB" w:rsidRDefault="00ED0EFB">
            <w:pPr>
              <w:rPr>
                <w:color w:val="404040"/>
              </w:rPr>
            </w:pPr>
          </w:p>
        </w:tc>
        <w:tc>
          <w:tcPr>
            <w:tcW w:w="1530" w:type="dxa"/>
            <w:vAlign w:val="center"/>
          </w:tcPr>
          <w:p w14:paraId="608FF7BB" w14:textId="77777777" w:rsidR="00ED0EFB" w:rsidRDefault="00ED0EFB">
            <w:pPr>
              <w:rPr>
                <w:color w:val="404040"/>
              </w:rPr>
            </w:pPr>
          </w:p>
        </w:tc>
        <w:tc>
          <w:tcPr>
            <w:tcW w:w="1620" w:type="dxa"/>
            <w:vAlign w:val="center"/>
          </w:tcPr>
          <w:p w14:paraId="0E1FA27E" w14:textId="77777777" w:rsidR="00ED0EFB" w:rsidRDefault="00ED0EFB">
            <w:pPr>
              <w:rPr>
                <w:color w:val="404040"/>
              </w:rPr>
            </w:pPr>
          </w:p>
        </w:tc>
        <w:tc>
          <w:tcPr>
            <w:tcW w:w="1345" w:type="dxa"/>
            <w:vAlign w:val="center"/>
          </w:tcPr>
          <w:p w14:paraId="6EA98247" w14:textId="77777777" w:rsidR="00ED0EFB" w:rsidRDefault="00ED0EFB">
            <w:pPr>
              <w:rPr>
                <w:color w:val="404040"/>
              </w:rPr>
            </w:pPr>
          </w:p>
        </w:tc>
      </w:tr>
      <w:tr w:rsidR="00ED0EFB" w14:paraId="1AA5C7B3" w14:textId="77777777">
        <w:tc>
          <w:tcPr>
            <w:tcW w:w="1870" w:type="dxa"/>
            <w:vAlign w:val="center"/>
          </w:tcPr>
          <w:p w14:paraId="7A9C3659" w14:textId="77777777" w:rsidR="00ED0EFB" w:rsidRDefault="00ED0EFB">
            <w:pPr>
              <w:rPr>
                <w:color w:val="404040"/>
              </w:rPr>
            </w:pPr>
          </w:p>
        </w:tc>
        <w:tc>
          <w:tcPr>
            <w:tcW w:w="2985" w:type="dxa"/>
            <w:vAlign w:val="center"/>
          </w:tcPr>
          <w:p w14:paraId="55DDFB6D" w14:textId="77777777" w:rsidR="00ED0EFB" w:rsidRDefault="00ED0EFB">
            <w:pPr>
              <w:rPr>
                <w:color w:val="404040"/>
              </w:rPr>
            </w:pPr>
          </w:p>
        </w:tc>
        <w:tc>
          <w:tcPr>
            <w:tcW w:w="1530" w:type="dxa"/>
            <w:vAlign w:val="center"/>
          </w:tcPr>
          <w:p w14:paraId="4003719E" w14:textId="77777777" w:rsidR="00ED0EFB" w:rsidRDefault="00ED0EFB">
            <w:pPr>
              <w:rPr>
                <w:color w:val="404040"/>
              </w:rPr>
            </w:pPr>
          </w:p>
        </w:tc>
        <w:tc>
          <w:tcPr>
            <w:tcW w:w="1620" w:type="dxa"/>
            <w:vAlign w:val="center"/>
          </w:tcPr>
          <w:p w14:paraId="5F2A9F40" w14:textId="77777777" w:rsidR="00ED0EFB" w:rsidRDefault="00ED0EFB">
            <w:pPr>
              <w:rPr>
                <w:color w:val="404040"/>
              </w:rPr>
            </w:pPr>
          </w:p>
        </w:tc>
        <w:tc>
          <w:tcPr>
            <w:tcW w:w="1345" w:type="dxa"/>
            <w:vAlign w:val="center"/>
          </w:tcPr>
          <w:p w14:paraId="012C46D3" w14:textId="77777777" w:rsidR="00ED0EFB" w:rsidRDefault="00ED0EFB">
            <w:pPr>
              <w:rPr>
                <w:color w:val="404040"/>
              </w:rPr>
            </w:pPr>
          </w:p>
        </w:tc>
      </w:tr>
      <w:tr w:rsidR="00ED0EFB" w14:paraId="563D6642" w14:textId="77777777">
        <w:tc>
          <w:tcPr>
            <w:tcW w:w="1870" w:type="dxa"/>
            <w:vAlign w:val="center"/>
          </w:tcPr>
          <w:p w14:paraId="64EAD699" w14:textId="77777777" w:rsidR="00ED0EFB" w:rsidRDefault="00ED0EFB">
            <w:pPr>
              <w:rPr>
                <w:color w:val="404040"/>
              </w:rPr>
            </w:pPr>
          </w:p>
        </w:tc>
        <w:tc>
          <w:tcPr>
            <w:tcW w:w="2985" w:type="dxa"/>
            <w:vAlign w:val="center"/>
          </w:tcPr>
          <w:p w14:paraId="2037963F" w14:textId="77777777" w:rsidR="00ED0EFB" w:rsidRDefault="00ED0EFB">
            <w:pPr>
              <w:rPr>
                <w:color w:val="404040"/>
              </w:rPr>
            </w:pPr>
          </w:p>
        </w:tc>
        <w:tc>
          <w:tcPr>
            <w:tcW w:w="1530" w:type="dxa"/>
            <w:vAlign w:val="center"/>
          </w:tcPr>
          <w:p w14:paraId="0F8BA4D7" w14:textId="77777777" w:rsidR="00ED0EFB" w:rsidRDefault="00ED0EFB">
            <w:pPr>
              <w:rPr>
                <w:color w:val="404040"/>
              </w:rPr>
            </w:pPr>
          </w:p>
        </w:tc>
        <w:tc>
          <w:tcPr>
            <w:tcW w:w="1620" w:type="dxa"/>
            <w:vAlign w:val="center"/>
          </w:tcPr>
          <w:p w14:paraId="7B3F7730" w14:textId="77777777" w:rsidR="00ED0EFB" w:rsidRDefault="00ED0EFB">
            <w:pPr>
              <w:rPr>
                <w:color w:val="404040"/>
              </w:rPr>
            </w:pPr>
          </w:p>
        </w:tc>
        <w:tc>
          <w:tcPr>
            <w:tcW w:w="1345" w:type="dxa"/>
            <w:vAlign w:val="center"/>
          </w:tcPr>
          <w:p w14:paraId="4CCC5749" w14:textId="77777777" w:rsidR="00ED0EFB" w:rsidRDefault="00ED0EFB">
            <w:pPr>
              <w:rPr>
                <w:color w:val="404040"/>
              </w:rPr>
            </w:pPr>
          </w:p>
        </w:tc>
      </w:tr>
      <w:tr w:rsidR="00ED0EFB" w14:paraId="76CF04CB" w14:textId="77777777">
        <w:trPr>
          <w:trHeight w:val="548"/>
        </w:trPr>
        <w:tc>
          <w:tcPr>
            <w:tcW w:w="9350" w:type="dxa"/>
            <w:gridSpan w:val="5"/>
          </w:tcPr>
          <w:p w14:paraId="0C88CA8C" w14:textId="77777777" w:rsidR="00ED0EFB" w:rsidRDefault="006A362A">
            <w:pPr>
              <w:jc w:val="right"/>
            </w:pPr>
            <w:r>
              <w:lastRenderedPageBreak/>
              <w:t xml:space="preserve">Subtotal for fringe benefits: $                </w:t>
            </w:r>
          </w:p>
        </w:tc>
      </w:tr>
    </w:tbl>
    <w:p w14:paraId="7EF7D8D4" w14:textId="77777777" w:rsidR="00ED0EFB" w:rsidRDefault="006A362A">
      <w:pPr>
        <w:pStyle w:val="Heading3"/>
        <w:rPr>
          <w:color w:val="000000"/>
          <w:sz w:val="24"/>
          <w:szCs w:val="24"/>
        </w:rPr>
      </w:pPr>
      <w:bookmarkStart w:id="40" w:name="_Toc99990199"/>
      <w:r>
        <w:t>3. Travel</w:t>
      </w:r>
      <w:bookmarkEnd w:id="40"/>
    </w:p>
    <w:tbl>
      <w:tblPr>
        <w:tblStyle w:val="afff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2BB6B374" w14:textId="77777777">
        <w:tc>
          <w:tcPr>
            <w:tcW w:w="1870" w:type="dxa"/>
            <w:shd w:val="clear" w:color="auto" w:fill="D9E2F3"/>
            <w:vAlign w:val="center"/>
          </w:tcPr>
          <w:p w14:paraId="05462B3D"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6FF57E20"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37F48FF4"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3C436712"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00D5F8CE" w14:textId="77777777" w:rsidR="00ED0EFB" w:rsidRDefault="006A362A">
            <w:pPr>
              <w:jc w:val="center"/>
              <w:rPr>
                <w:color w:val="000000"/>
                <w:sz w:val="20"/>
                <w:szCs w:val="20"/>
              </w:rPr>
            </w:pPr>
            <w:r>
              <w:rPr>
                <w:b/>
                <w:color w:val="404040"/>
                <w:sz w:val="20"/>
                <w:szCs w:val="20"/>
              </w:rPr>
              <w:t>Total</w:t>
            </w:r>
          </w:p>
        </w:tc>
      </w:tr>
      <w:tr w:rsidR="00ED0EFB" w14:paraId="37EF600B" w14:textId="77777777">
        <w:tc>
          <w:tcPr>
            <w:tcW w:w="1870" w:type="dxa"/>
            <w:vAlign w:val="center"/>
          </w:tcPr>
          <w:p w14:paraId="1B0F40F6" w14:textId="77777777" w:rsidR="00ED0EFB" w:rsidRDefault="00ED0EFB">
            <w:pPr>
              <w:rPr>
                <w:color w:val="404040"/>
                <w:sz w:val="20"/>
                <w:szCs w:val="20"/>
              </w:rPr>
            </w:pPr>
          </w:p>
        </w:tc>
        <w:tc>
          <w:tcPr>
            <w:tcW w:w="2805" w:type="dxa"/>
            <w:vAlign w:val="center"/>
          </w:tcPr>
          <w:p w14:paraId="333BD7DA" w14:textId="77777777" w:rsidR="00ED0EFB" w:rsidRDefault="00ED0EFB">
            <w:pPr>
              <w:rPr>
                <w:color w:val="404040"/>
                <w:sz w:val="20"/>
                <w:szCs w:val="20"/>
              </w:rPr>
            </w:pPr>
          </w:p>
        </w:tc>
        <w:tc>
          <w:tcPr>
            <w:tcW w:w="1710" w:type="dxa"/>
            <w:vAlign w:val="center"/>
          </w:tcPr>
          <w:p w14:paraId="19D4840D" w14:textId="77777777" w:rsidR="00ED0EFB" w:rsidRDefault="00ED0EFB">
            <w:pPr>
              <w:rPr>
                <w:color w:val="404040"/>
                <w:sz w:val="20"/>
                <w:szCs w:val="20"/>
              </w:rPr>
            </w:pPr>
          </w:p>
        </w:tc>
        <w:tc>
          <w:tcPr>
            <w:tcW w:w="1530" w:type="dxa"/>
            <w:vAlign w:val="center"/>
          </w:tcPr>
          <w:p w14:paraId="08DAAB40" w14:textId="77777777" w:rsidR="00ED0EFB" w:rsidRDefault="00ED0EFB">
            <w:pPr>
              <w:rPr>
                <w:color w:val="404040"/>
                <w:sz w:val="20"/>
                <w:szCs w:val="20"/>
              </w:rPr>
            </w:pPr>
          </w:p>
        </w:tc>
        <w:tc>
          <w:tcPr>
            <w:tcW w:w="1435" w:type="dxa"/>
            <w:vAlign w:val="center"/>
          </w:tcPr>
          <w:p w14:paraId="47E85AC7" w14:textId="77777777" w:rsidR="00ED0EFB" w:rsidRDefault="00ED0EFB">
            <w:pPr>
              <w:rPr>
                <w:color w:val="404040"/>
                <w:sz w:val="20"/>
                <w:szCs w:val="20"/>
              </w:rPr>
            </w:pPr>
          </w:p>
        </w:tc>
      </w:tr>
      <w:tr w:rsidR="00ED0EFB" w14:paraId="08696F2A" w14:textId="77777777">
        <w:tc>
          <w:tcPr>
            <w:tcW w:w="1870" w:type="dxa"/>
            <w:vAlign w:val="center"/>
          </w:tcPr>
          <w:p w14:paraId="75445CC3" w14:textId="77777777" w:rsidR="00ED0EFB" w:rsidRDefault="00ED0EFB">
            <w:pPr>
              <w:rPr>
                <w:color w:val="404040"/>
              </w:rPr>
            </w:pPr>
          </w:p>
        </w:tc>
        <w:tc>
          <w:tcPr>
            <w:tcW w:w="2805" w:type="dxa"/>
            <w:vAlign w:val="center"/>
          </w:tcPr>
          <w:p w14:paraId="5AA78BB7" w14:textId="77777777" w:rsidR="00ED0EFB" w:rsidRDefault="00ED0EFB">
            <w:pPr>
              <w:rPr>
                <w:color w:val="404040"/>
              </w:rPr>
            </w:pPr>
          </w:p>
        </w:tc>
        <w:tc>
          <w:tcPr>
            <w:tcW w:w="1710" w:type="dxa"/>
            <w:vAlign w:val="center"/>
          </w:tcPr>
          <w:p w14:paraId="68A7D474" w14:textId="77777777" w:rsidR="00ED0EFB" w:rsidRDefault="00ED0EFB">
            <w:pPr>
              <w:rPr>
                <w:color w:val="404040"/>
              </w:rPr>
            </w:pPr>
          </w:p>
        </w:tc>
        <w:tc>
          <w:tcPr>
            <w:tcW w:w="1530" w:type="dxa"/>
            <w:vAlign w:val="center"/>
          </w:tcPr>
          <w:p w14:paraId="098E5257" w14:textId="77777777" w:rsidR="00ED0EFB" w:rsidRDefault="00ED0EFB">
            <w:pPr>
              <w:rPr>
                <w:color w:val="404040"/>
              </w:rPr>
            </w:pPr>
          </w:p>
        </w:tc>
        <w:tc>
          <w:tcPr>
            <w:tcW w:w="1435" w:type="dxa"/>
            <w:vAlign w:val="center"/>
          </w:tcPr>
          <w:p w14:paraId="33F9922C" w14:textId="77777777" w:rsidR="00ED0EFB" w:rsidRDefault="00ED0EFB">
            <w:pPr>
              <w:rPr>
                <w:color w:val="404040"/>
              </w:rPr>
            </w:pPr>
          </w:p>
        </w:tc>
      </w:tr>
      <w:tr w:rsidR="00ED0EFB" w14:paraId="6AA7B5BF" w14:textId="77777777">
        <w:tc>
          <w:tcPr>
            <w:tcW w:w="1870" w:type="dxa"/>
            <w:vAlign w:val="center"/>
          </w:tcPr>
          <w:p w14:paraId="4FDA552E" w14:textId="77777777" w:rsidR="00ED0EFB" w:rsidRDefault="00ED0EFB">
            <w:pPr>
              <w:rPr>
                <w:color w:val="404040"/>
              </w:rPr>
            </w:pPr>
          </w:p>
        </w:tc>
        <w:tc>
          <w:tcPr>
            <w:tcW w:w="2805" w:type="dxa"/>
            <w:vAlign w:val="center"/>
          </w:tcPr>
          <w:p w14:paraId="0602A506" w14:textId="77777777" w:rsidR="00ED0EFB" w:rsidRDefault="00ED0EFB">
            <w:pPr>
              <w:rPr>
                <w:color w:val="404040"/>
              </w:rPr>
            </w:pPr>
          </w:p>
        </w:tc>
        <w:tc>
          <w:tcPr>
            <w:tcW w:w="1710" w:type="dxa"/>
            <w:vAlign w:val="center"/>
          </w:tcPr>
          <w:p w14:paraId="2E818C75" w14:textId="77777777" w:rsidR="00ED0EFB" w:rsidRDefault="00ED0EFB">
            <w:pPr>
              <w:rPr>
                <w:color w:val="404040"/>
              </w:rPr>
            </w:pPr>
          </w:p>
        </w:tc>
        <w:tc>
          <w:tcPr>
            <w:tcW w:w="1530" w:type="dxa"/>
            <w:vAlign w:val="center"/>
          </w:tcPr>
          <w:p w14:paraId="3AF61D9A" w14:textId="77777777" w:rsidR="00ED0EFB" w:rsidRDefault="00ED0EFB">
            <w:pPr>
              <w:rPr>
                <w:color w:val="404040"/>
              </w:rPr>
            </w:pPr>
          </w:p>
        </w:tc>
        <w:tc>
          <w:tcPr>
            <w:tcW w:w="1435" w:type="dxa"/>
            <w:vAlign w:val="center"/>
          </w:tcPr>
          <w:p w14:paraId="0EDA6029" w14:textId="77777777" w:rsidR="00ED0EFB" w:rsidRDefault="00ED0EFB">
            <w:pPr>
              <w:rPr>
                <w:color w:val="404040"/>
              </w:rPr>
            </w:pPr>
          </w:p>
        </w:tc>
      </w:tr>
      <w:tr w:rsidR="00ED0EFB" w14:paraId="0585F41F" w14:textId="77777777">
        <w:tc>
          <w:tcPr>
            <w:tcW w:w="1870" w:type="dxa"/>
            <w:vAlign w:val="center"/>
          </w:tcPr>
          <w:p w14:paraId="3EF44AB6" w14:textId="77777777" w:rsidR="00ED0EFB" w:rsidRDefault="00ED0EFB">
            <w:pPr>
              <w:rPr>
                <w:color w:val="404040"/>
              </w:rPr>
            </w:pPr>
          </w:p>
        </w:tc>
        <w:tc>
          <w:tcPr>
            <w:tcW w:w="2805" w:type="dxa"/>
            <w:vAlign w:val="center"/>
          </w:tcPr>
          <w:p w14:paraId="3CE2F84A" w14:textId="77777777" w:rsidR="00ED0EFB" w:rsidRDefault="00ED0EFB">
            <w:pPr>
              <w:rPr>
                <w:color w:val="404040"/>
              </w:rPr>
            </w:pPr>
          </w:p>
        </w:tc>
        <w:tc>
          <w:tcPr>
            <w:tcW w:w="1710" w:type="dxa"/>
            <w:vAlign w:val="center"/>
          </w:tcPr>
          <w:p w14:paraId="6A5C165B" w14:textId="77777777" w:rsidR="00ED0EFB" w:rsidRDefault="00ED0EFB">
            <w:pPr>
              <w:rPr>
                <w:color w:val="404040"/>
              </w:rPr>
            </w:pPr>
          </w:p>
        </w:tc>
        <w:tc>
          <w:tcPr>
            <w:tcW w:w="1530" w:type="dxa"/>
            <w:vAlign w:val="center"/>
          </w:tcPr>
          <w:p w14:paraId="69D29B57" w14:textId="77777777" w:rsidR="00ED0EFB" w:rsidRDefault="00ED0EFB">
            <w:pPr>
              <w:rPr>
                <w:color w:val="404040"/>
              </w:rPr>
            </w:pPr>
          </w:p>
        </w:tc>
        <w:tc>
          <w:tcPr>
            <w:tcW w:w="1435" w:type="dxa"/>
            <w:vAlign w:val="center"/>
          </w:tcPr>
          <w:p w14:paraId="4F9E433A" w14:textId="77777777" w:rsidR="00ED0EFB" w:rsidRDefault="00ED0EFB">
            <w:pPr>
              <w:rPr>
                <w:color w:val="404040"/>
              </w:rPr>
            </w:pPr>
          </w:p>
        </w:tc>
      </w:tr>
      <w:tr w:rsidR="00ED0EFB" w14:paraId="5C32CD88" w14:textId="77777777">
        <w:tc>
          <w:tcPr>
            <w:tcW w:w="1870" w:type="dxa"/>
            <w:vAlign w:val="center"/>
          </w:tcPr>
          <w:p w14:paraId="7EF2F9E3" w14:textId="77777777" w:rsidR="00ED0EFB" w:rsidRDefault="00ED0EFB">
            <w:pPr>
              <w:rPr>
                <w:color w:val="404040"/>
              </w:rPr>
            </w:pPr>
          </w:p>
        </w:tc>
        <w:tc>
          <w:tcPr>
            <w:tcW w:w="2805" w:type="dxa"/>
            <w:vAlign w:val="center"/>
          </w:tcPr>
          <w:p w14:paraId="4A69753F" w14:textId="77777777" w:rsidR="00ED0EFB" w:rsidRDefault="00ED0EFB">
            <w:pPr>
              <w:rPr>
                <w:color w:val="404040"/>
              </w:rPr>
            </w:pPr>
          </w:p>
        </w:tc>
        <w:tc>
          <w:tcPr>
            <w:tcW w:w="1710" w:type="dxa"/>
            <w:vAlign w:val="center"/>
          </w:tcPr>
          <w:p w14:paraId="4AC3CE6C" w14:textId="77777777" w:rsidR="00ED0EFB" w:rsidRDefault="00ED0EFB">
            <w:pPr>
              <w:rPr>
                <w:color w:val="404040"/>
              </w:rPr>
            </w:pPr>
          </w:p>
        </w:tc>
        <w:tc>
          <w:tcPr>
            <w:tcW w:w="1530" w:type="dxa"/>
            <w:vAlign w:val="center"/>
          </w:tcPr>
          <w:p w14:paraId="54D2EB96" w14:textId="77777777" w:rsidR="00ED0EFB" w:rsidRDefault="00ED0EFB">
            <w:pPr>
              <w:rPr>
                <w:color w:val="404040"/>
              </w:rPr>
            </w:pPr>
          </w:p>
        </w:tc>
        <w:tc>
          <w:tcPr>
            <w:tcW w:w="1435" w:type="dxa"/>
            <w:vAlign w:val="center"/>
          </w:tcPr>
          <w:p w14:paraId="3AA4B7FA" w14:textId="77777777" w:rsidR="00ED0EFB" w:rsidRDefault="00ED0EFB">
            <w:pPr>
              <w:rPr>
                <w:color w:val="404040"/>
              </w:rPr>
            </w:pPr>
          </w:p>
        </w:tc>
      </w:tr>
      <w:tr w:rsidR="00ED0EFB" w14:paraId="7215FF9C" w14:textId="77777777">
        <w:tc>
          <w:tcPr>
            <w:tcW w:w="1870" w:type="dxa"/>
            <w:vAlign w:val="center"/>
          </w:tcPr>
          <w:p w14:paraId="2403C0D6" w14:textId="77777777" w:rsidR="00ED0EFB" w:rsidRDefault="00ED0EFB">
            <w:pPr>
              <w:rPr>
                <w:color w:val="404040"/>
              </w:rPr>
            </w:pPr>
          </w:p>
        </w:tc>
        <w:tc>
          <w:tcPr>
            <w:tcW w:w="2805" w:type="dxa"/>
            <w:vAlign w:val="center"/>
          </w:tcPr>
          <w:p w14:paraId="3F0990D5" w14:textId="77777777" w:rsidR="00ED0EFB" w:rsidRDefault="00ED0EFB">
            <w:pPr>
              <w:rPr>
                <w:color w:val="404040"/>
              </w:rPr>
            </w:pPr>
          </w:p>
        </w:tc>
        <w:tc>
          <w:tcPr>
            <w:tcW w:w="1710" w:type="dxa"/>
            <w:vAlign w:val="center"/>
          </w:tcPr>
          <w:p w14:paraId="6D0612F8" w14:textId="77777777" w:rsidR="00ED0EFB" w:rsidRDefault="00ED0EFB">
            <w:pPr>
              <w:rPr>
                <w:color w:val="404040"/>
              </w:rPr>
            </w:pPr>
          </w:p>
        </w:tc>
        <w:tc>
          <w:tcPr>
            <w:tcW w:w="1530" w:type="dxa"/>
            <w:vAlign w:val="center"/>
          </w:tcPr>
          <w:p w14:paraId="1D129AE6" w14:textId="77777777" w:rsidR="00ED0EFB" w:rsidRDefault="00ED0EFB">
            <w:pPr>
              <w:rPr>
                <w:color w:val="404040"/>
              </w:rPr>
            </w:pPr>
          </w:p>
        </w:tc>
        <w:tc>
          <w:tcPr>
            <w:tcW w:w="1435" w:type="dxa"/>
            <w:vAlign w:val="center"/>
          </w:tcPr>
          <w:p w14:paraId="6DCD251F" w14:textId="77777777" w:rsidR="00ED0EFB" w:rsidRDefault="00ED0EFB">
            <w:pPr>
              <w:rPr>
                <w:color w:val="404040"/>
              </w:rPr>
            </w:pPr>
          </w:p>
        </w:tc>
      </w:tr>
      <w:tr w:rsidR="00ED0EFB" w14:paraId="6BACA278" w14:textId="77777777">
        <w:tc>
          <w:tcPr>
            <w:tcW w:w="9350" w:type="dxa"/>
            <w:gridSpan w:val="5"/>
          </w:tcPr>
          <w:p w14:paraId="50FBEC7F" w14:textId="77777777" w:rsidR="00ED0EFB" w:rsidRDefault="006A362A">
            <w:pPr>
              <w:jc w:val="right"/>
            </w:pPr>
            <w:r>
              <w:t xml:space="preserve">Subtotal for travel: $           </w:t>
            </w:r>
          </w:p>
        </w:tc>
      </w:tr>
    </w:tbl>
    <w:p w14:paraId="58E1C9BB" w14:textId="77777777" w:rsidR="00ED0EFB" w:rsidRDefault="006A362A">
      <w:pPr>
        <w:pStyle w:val="Heading3"/>
      </w:pPr>
      <w:bookmarkStart w:id="41" w:name="_Toc99990200"/>
      <w:r>
        <w:t>4. Supplies &amp; Materials</w:t>
      </w:r>
      <w:bookmarkEnd w:id="41"/>
      <w:r>
        <w:t xml:space="preserve"> </w:t>
      </w:r>
    </w:p>
    <w:p w14:paraId="6904F9C0" w14:textId="77777777" w:rsidR="00ED0EFB" w:rsidRDefault="006A362A">
      <w:r>
        <w:t>List for each individual activity.</w:t>
      </w:r>
    </w:p>
    <w:tbl>
      <w:tblPr>
        <w:tblStyle w:val="afff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2C0ABB09" w14:textId="77777777">
        <w:tc>
          <w:tcPr>
            <w:tcW w:w="1870" w:type="dxa"/>
            <w:shd w:val="clear" w:color="auto" w:fill="D9E2F3"/>
            <w:vAlign w:val="center"/>
          </w:tcPr>
          <w:p w14:paraId="7EEE2D63"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12502BB9"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28AA1C52"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210D2D8A"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1198C002" w14:textId="77777777" w:rsidR="00ED0EFB" w:rsidRDefault="006A362A">
            <w:pPr>
              <w:jc w:val="center"/>
              <w:rPr>
                <w:color w:val="000000"/>
                <w:sz w:val="20"/>
                <w:szCs w:val="20"/>
              </w:rPr>
            </w:pPr>
            <w:r>
              <w:rPr>
                <w:b/>
                <w:color w:val="404040"/>
                <w:sz w:val="20"/>
                <w:szCs w:val="20"/>
              </w:rPr>
              <w:t>Total</w:t>
            </w:r>
          </w:p>
        </w:tc>
      </w:tr>
      <w:tr w:rsidR="00ED0EFB" w14:paraId="537642AA" w14:textId="77777777">
        <w:tc>
          <w:tcPr>
            <w:tcW w:w="1870" w:type="dxa"/>
            <w:vAlign w:val="center"/>
          </w:tcPr>
          <w:p w14:paraId="32B6057D" w14:textId="77777777" w:rsidR="00ED0EFB" w:rsidRDefault="00ED0EFB">
            <w:pPr>
              <w:rPr>
                <w:color w:val="404040"/>
                <w:sz w:val="20"/>
                <w:szCs w:val="20"/>
              </w:rPr>
            </w:pPr>
          </w:p>
        </w:tc>
        <w:tc>
          <w:tcPr>
            <w:tcW w:w="2805" w:type="dxa"/>
            <w:vAlign w:val="center"/>
          </w:tcPr>
          <w:p w14:paraId="0BFD4F40" w14:textId="77777777" w:rsidR="00ED0EFB" w:rsidRDefault="00ED0EFB">
            <w:pPr>
              <w:rPr>
                <w:color w:val="404040"/>
                <w:sz w:val="20"/>
                <w:szCs w:val="20"/>
              </w:rPr>
            </w:pPr>
          </w:p>
        </w:tc>
        <w:tc>
          <w:tcPr>
            <w:tcW w:w="1710" w:type="dxa"/>
            <w:vAlign w:val="center"/>
          </w:tcPr>
          <w:p w14:paraId="0FD5FEA1" w14:textId="77777777" w:rsidR="00ED0EFB" w:rsidRDefault="00ED0EFB">
            <w:pPr>
              <w:rPr>
                <w:color w:val="404040"/>
                <w:sz w:val="20"/>
                <w:szCs w:val="20"/>
              </w:rPr>
            </w:pPr>
          </w:p>
        </w:tc>
        <w:tc>
          <w:tcPr>
            <w:tcW w:w="1530" w:type="dxa"/>
            <w:vAlign w:val="center"/>
          </w:tcPr>
          <w:p w14:paraId="1F9618B1" w14:textId="77777777" w:rsidR="00ED0EFB" w:rsidRDefault="00ED0EFB">
            <w:pPr>
              <w:rPr>
                <w:color w:val="404040"/>
                <w:sz w:val="20"/>
                <w:szCs w:val="20"/>
              </w:rPr>
            </w:pPr>
          </w:p>
        </w:tc>
        <w:tc>
          <w:tcPr>
            <w:tcW w:w="1435" w:type="dxa"/>
            <w:vAlign w:val="center"/>
          </w:tcPr>
          <w:p w14:paraId="5C3E0C99" w14:textId="77777777" w:rsidR="00ED0EFB" w:rsidRDefault="00ED0EFB">
            <w:pPr>
              <w:rPr>
                <w:color w:val="404040"/>
                <w:sz w:val="20"/>
                <w:szCs w:val="20"/>
              </w:rPr>
            </w:pPr>
          </w:p>
        </w:tc>
      </w:tr>
      <w:tr w:rsidR="00ED0EFB" w14:paraId="49A5DE9B" w14:textId="77777777">
        <w:tc>
          <w:tcPr>
            <w:tcW w:w="1870" w:type="dxa"/>
            <w:vAlign w:val="center"/>
          </w:tcPr>
          <w:p w14:paraId="7AE861F9" w14:textId="77777777" w:rsidR="00ED0EFB" w:rsidRDefault="00ED0EFB">
            <w:pPr>
              <w:rPr>
                <w:color w:val="404040"/>
              </w:rPr>
            </w:pPr>
          </w:p>
        </w:tc>
        <w:tc>
          <w:tcPr>
            <w:tcW w:w="2805" w:type="dxa"/>
            <w:vAlign w:val="center"/>
          </w:tcPr>
          <w:p w14:paraId="40039514" w14:textId="77777777" w:rsidR="00ED0EFB" w:rsidRDefault="00ED0EFB">
            <w:pPr>
              <w:rPr>
                <w:color w:val="404040"/>
              </w:rPr>
            </w:pPr>
          </w:p>
        </w:tc>
        <w:tc>
          <w:tcPr>
            <w:tcW w:w="1710" w:type="dxa"/>
            <w:vAlign w:val="center"/>
          </w:tcPr>
          <w:p w14:paraId="647AF169" w14:textId="77777777" w:rsidR="00ED0EFB" w:rsidRDefault="00ED0EFB">
            <w:pPr>
              <w:rPr>
                <w:color w:val="404040"/>
              </w:rPr>
            </w:pPr>
          </w:p>
        </w:tc>
        <w:tc>
          <w:tcPr>
            <w:tcW w:w="1530" w:type="dxa"/>
            <w:vAlign w:val="center"/>
          </w:tcPr>
          <w:p w14:paraId="5B8C3E7B" w14:textId="77777777" w:rsidR="00ED0EFB" w:rsidRDefault="00ED0EFB">
            <w:pPr>
              <w:rPr>
                <w:color w:val="404040"/>
              </w:rPr>
            </w:pPr>
          </w:p>
        </w:tc>
        <w:tc>
          <w:tcPr>
            <w:tcW w:w="1435" w:type="dxa"/>
            <w:vAlign w:val="center"/>
          </w:tcPr>
          <w:p w14:paraId="2E45DFC2" w14:textId="77777777" w:rsidR="00ED0EFB" w:rsidRDefault="00ED0EFB">
            <w:pPr>
              <w:rPr>
                <w:color w:val="404040"/>
              </w:rPr>
            </w:pPr>
          </w:p>
        </w:tc>
      </w:tr>
      <w:tr w:rsidR="00ED0EFB" w14:paraId="6013751E" w14:textId="77777777">
        <w:tc>
          <w:tcPr>
            <w:tcW w:w="1870" w:type="dxa"/>
            <w:vAlign w:val="center"/>
          </w:tcPr>
          <w:p w14:paraId="7B59C4EF" w14:textId="77777777" w:rsidR="00ED0EFB" w:rsidRDefault="00ED0EFB">
            <w:pPr>
              <w:rPr>
                <w:color w:val="404040"/>
              </w:rPr>
            </w:pPr>
          </w:p>
        </w:tc>
        <w:tc>
          <w:tcPr>
            <w:tcW w:w="2805" w:type="dxa"/>
            <w:vAlign w:val="center"/>
          </w:tcPr>
          <w:p w14:paraId="3DE502DB" w14:textId="77777777" w:rsidR="00ED0EFB" w:rsidRDefault="00ED0EFB">
            <w:pPr>
              <w:rPr>
                <w:color w:val="404040"/>
              </w:rPr>
            </w:pPr>
          </w:p>
        </w:tc>
        <w:tc>
          <w:tcPr>
            <w:tcW w:w="1710" w:type="dxa"/>
            <w:vAlign w:val="center"/>
          </w:tcPr>
          <w:p w14:paraId="15AB531E" w14:textId="77777777" w:rsidR="00ED0EFB" w:rsidRDefault="00ED0EFB">
            <w:pPr>
              <w:rPr>
                <w:color w:val="404040"/>
              </w:rPr>
            </w:pPr>
          </w:p>
        </w:tc>
        <w:tc>
          <w:tcPr>
            <w:tcW w:w="1530" w:type="dxa"/>
            <w:vAlign w:val="center"/>
          </w:tcPr>
          <w:p w14:paraId="68A06B48" w14:textId="77777777" w:rsidR="00ED0EFB" w:rsidRDefault="00ED0EFB">
            <w:pPr>
              <w:rPr>
                <w:color w:val="404040"/>
              </w:rPr>
            </w:pPr>
          </w:p>
        </w:tc>
        <w:tc>
          <w:tcPr>
            <w:tcW w:w="1435" w:type="dxa"/>
            <w:vAlign w:val="center"/>
          </w:tcPr>
          <w:p w14:paraId="6D408AA3" w14:textId="77777777" w:rsidR="00ED0EFB" w:rsidRDefault="00ED0EFB">
            <w:pPr>
              <w:rPr>
                <w:color w:val="404040"/>
              </w:rPr>
            </w:pPr>
          </w:p>
        </w:tc>
      </w:tr>
      <w:tr w:rsidR="00ED0EFB" w14:paraId="7766837A" w14:textId="77777777">
        <w:tc>
          <w:tcPr>
            <w:tcW w:w="1870" w:type="dxa"/>
            <w:vAlign w:val="center"/>
          </w:tcPr>
          <w:p w14:paraId="6580DAEF" w14:textId="77777777" w:rsidR="00ED0EFB" w:rsidRDefault="00ED0EFB">
            <w:pPr>
              <w:rPr>
                <w:color w:val="404040"/>
              </w:rPr>
            </w:pPr>
          </w:p>
        </w:tc>
        <w:tc>
          <w:tcPr>
            <w:tcW w:w="2805" w:type="dxa"/>
            <w:vAlign w:val="center"/>
          </w:tcPr>
          <w:p w14:paraId="1B5BF744" w14:textId="77777777" w:rsidR="00ED0EFB" w:rsidRDefault="00ED0EFB">
            <w:pPr>
              <w:rPr>
                <w:color w:val="404040"/>
              </w:rPr>
            </w:pPr>
          </w:p>
        </w:tc>
        <w:tc>
          <w:tcPr>
            <w:tcW w:w="1710" w:type="dxa"/>
            <w:vAlign w:val="center"/>
          </w:tcPr>
          <w:p w14:paraId="3229A985" w14:textId="77777777" w:rsidR="00ED0EFB" w:rsidRDefault="00ED0EFB">
            <w:pPr>
              <w:rPr>
                <w:color w:val="404040"/>
              </w:rPr>
            </w:pPr>
          </w:p>
        </w:tc>
        <w:tc>
          <w:tcPr>
            <w:tcW w:w="1530" w:type="dxa"/>
            <w:vAlign w:val="center"/>
          </w:tcPr>
          <w:p w14:paraId="0359278A" w14:textId="77777777" w:rsidR="00ED0EFB" w:rsidRDefault="00ED0EFB">
            <w:pPr>
              <w:rPr>
                <w:color w:val="404040"/>
              </w:rPr>
            </w:pPr>
          </w:p>
        </w:tc>
        <w:tc>
          <w:tcPr>
            <w:tcW w:w="1435" w:type="dxa"/>
            <w:vAlign w:val="center"/>
          </w:tcPr>
          <w:p w14:paraId="0E4E92E8" w14:textId="77777777" w:rsidR="00ED0EFB" w:rsidRDefault="00ED0EFB">
            <w:pPr>
              <w:rPr>
                <w:color w:val="404040"/>
              </w:rPr>
            </w:pPr>
          </w:p>
        </w:tc>
      </w:tr>
      <w:tr w:rsidR="00ED0EFB" w14:paraId="358B6F1D" w14:textId="77777777">
        <w:tc>
          <w:tcPr>
            <w:tcW w:w="1870" w:type="dxa"/>
            <w:vAlign w:val="center"/>
          </w:tcPr>
          <w:p w14:paraId="32CEDE2D" w14:textId="77777777" w:rsidR="00ED0EFB" w:rsidRDefault="00ED0EFB">
            <w:pPr>
              <w:rPr>
                <w:color w:val="404040"/>
              </w:rPr>
            </w:pPr>
          </w:p>
        </w:tc>
        <w:tc>
          <w:tcPr>
            <w:tcW w:w="2805" w:type="dxa"/>
            <w:vAlign w:val="center"/>
          </w:tcPr>
          <w:p w14:paraId="452E2BC1" w14:textId="77777777" w:rsidR="00ED0EFB" w:rsidRDefault="00ED0EFB">
            <w:pPr>
              <w:rPr>
                <w:color w:val="404040"/>
              </w:rPr>
            </w:pPr>
          </w:p>
        </w:tc>
        <w:tc>
          <w:tcPr>
            <w:tcW w:w="1710" w:type="dxa"/>
            <w:vAlign w:val="center"/>
          </w:tcPr>
          <w:p w14:paraId="175168ED" w14:textId="77777777" w:rsidR="00ED0EFB" w:rsidRDefault="00ED0EFB">
            <w:pPr>
              <w:rPr>
                <w:color w:val="404040"/>
              </w:rPr>
            </w:pPr>
          </w:p>
        </w:tc>
        <w:tc>
          <w:tcPr>
            <w:tcW w:w="1530" w:type="dxa"/>
            <w:vAlign w:val="center"/>
          </w:tcPr>
          <w:p w14:paraId="29330F76" w14:textId="77777777" w:rsidR="00ED0EFB" w:rsidRDefault="00ED0EFB">
            <w:pPr>
              <w:rPr>
                <w:color w:val="404040"/>
              </w:rPr>
            </w:pPr>
          </w:p>
        </w:tc>
        <w:tc>
          <w:tcPr>
            <w:tcW w:w="1435" w:type="dxa"/>
            <w:vAlign w:val="center"/>
          </w:tcPr>
          <w:p w14:paraId="26E4E0A9" w14:textId="77777777" w:rsidR="00ED0EFB" w:rsidRDefault="00ED0EFB">
            <w:pPr>
              <w:rPr>
                <w:color w:val="404040"/>
              </w:rPr>
            </w:pPr>
          </w:p>
        </w:tc>
      </w:tr>
      <w:tr w:rsidR="00ED0EFB" w14:paraId="32CDB4F6" w14:textId="77777777">
        <w:tc>
          <w:tcPr>
            <w:tcW w:w="1870" w:type="dxa"/>
            <w:vAlign w:val="center"/>
          </w:tcPr>
          <w:p w14:paraId="41327C75" w14:textId="77777777" w:rsidR="00ED0EFB" w:rsidRDefault="00ED0EFB">
            <w:pPr>
              <w:rPr>
                <w:color w:val="404040"/>
              </w:rPr>
            </w:pPr>
          </w:p>
        </w:tc>
        <w:tc>
          <w:tcPr>
            <w:tcW w:w="2805" w:type="dxa"/>
            <w:vAlign w:val="center"/>
          </w:tcPr>
          <w:p w14:paraId="48DD74F0" w14:textId="77777777" w:rsidR="00ED0EFB" w:rsidRDefault="00ED0EFB">
            <w:pPr>
              <w:rPr>
                <w:color w:val="404040"/>
              </w:rPr>
            </w:pPr>
          </w:p>
        </w:tc>
        <w:tc>
          <w:tcPr>
            <w:tcW w:w="1710" w:type="dxa"/>
            <w:vAlign w:val="center"/>
          </w:tcPr>
          <w:p w14:paraId="72DBEC42" w14:textId="77777777" w:rsidR="00ED0EFB" w:rsidRDefault="00ED0EFB">
            <w:pPr>
              <w:rPr>
                <w:color w:val="404040"/>
              </w:rPr>
            </w:pPr>
          </w:p>
        </w:tc>
        <w:tc>
          <w:tcPr>
            <w:tcW w:w="1530" w:type="dxa"/>
            <w:vAlign w:val="center"/>
          </w:tcPr>
          <w:p w14:paraId="7A038E58" w14:textId="77777777" w:rsidR="00ED0EFB" w:rsidRDefault="00ED0EFB">
            <w:pPr>
              <w:rPr>
                <w:color w:val="404040"/>
              </w:rPr>
            </w:pPr>
          </w:p>
        </w:tc>
        <w:tc>
          <w:tcPr>
            <w:tcW w:w="1435" w:type="dxa"/>
            <w:vAlign w:val="center"/>
          </w:tcPr>
          <w:p w14:paraId="7578B53C" w14:textId="77777777" w:rsidR="00ED0EFB" w:rsidRDefault="00ED0EFB">
            <w:pPr>
              <w:rPr>
                <w:color w:val="404040"/>
              </w:rPr>
            </w:pPr>
          </w:p>
        </w:tc>
      </w:tr>
      <w:tr w:rsidR="00ED0EFB" w14:paraId="6789F665" w14:textId="77777777">
        <w:tc>
          <w:tcPr>
            <w:tcW w:w="9350" w:type="dxa"/>
            <w:gridSpan w:val="5"/>
          </w:tcPr>
          <w:p w14:paraId="18A40614" w14:textId="77777777" w:rsidR="00ED0EFB" w:rsidRDefault="006A362A">
            <w:pPr>
              <w:jc w:val="right"/>
            </w:pPr>
            <w:r>
              <w:t xml:space="preserve">Subtotal for supplies &amp; materials: $            </w:t>
            </w:r>
          </w:p>
        </w:tc>
      </w:tr>
    </w:tbl>
    <w:p w14:paraId="32BE6552" w14:textId="77777777" w:rsidR="00ED0EFB" w:rsidRDefault="006A362A">
      <w:pPr>
        <w:pStyle w:val="Heading3"/>
        <w:rPr>
          <w:color w:val="000000"/>
          <w:sz w:val="24"/>
          <w:szCs w:val="24"/>
        </w:rPr>
      </w:pPr>
      <w:bookmarkStart w:id="42" w:name="_Toc99990201"/>
      <w:r>
        <w:t>5. Contractual Services</w:t>
      </w:r>
      <w:bookmarkEnd w:id="42"/>
    </w:p>
    <w:tbl>
      <w:tblPr>
        <w:tblStyle w:val="afff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6E4C75C4" w14:textId="77777777">
        <w:tc>
          <w:tcPr>
            <w:tcW w:w="1870" w:type="dxa"/>
            <w:shd w:val="clear" w:color="auto" w:fill="D9E2F3"/>
            <w:vAlign w:val="center"/>
          </w:tcPr>
          <w:p w14:paraId="4D41D274" w14:textId="77777777" w:rsidR="00ED0EFB" w:rsidRDefault="006A362A">
            <w:pPr>
              <w:jc w:val="center"/>
              <w:rPr>
                <w:color w:val="000000"/>
                <w:sz w:val="20"/>
                <w:szCs w:val="20"/>
              </w:rPr>
            </w:pPr>
            <w:r>
              <w:rPr>
                <w:b/>
                <w:color w:val="404040"/>
                <w:sz w:val="20"/>
                <w:szCs w:val="20"/>
              </w:rPr>
              <w:lastRenderedPageBreak/>
              <w:t>Line item</w:t>
            </w:r>
          </w:p>
        </w:tc>
        <w:tc>
          <w:tcPr>
            <w:tcW w:w="1870" w:type="dxa"/>
            <w:shd w:val="clear" w:color="auto" w:fill="D9E2F3"/>
            <w:vAlign w:val="center"/>
          </w:tcPr>
          <w:p w14:paraId="713399E8"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63A45D74"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33A214DE"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6C074770" w14:textId="77777777" w:rsidR="00ED0EFB" w:rsidRDefault="006A362A">
            <w:pPr>
              <w:jc w:val="center"/>
              <w:rPr>
                <w:color w:val="000000"/>
                <w:sz w:val="20"/>
                <w:szCs w:val="20"/>
              </w:rPr>
            </w:pPr>
            <w:r>
              <w:rPr>
                <w:b/>
                <w:color w:val="404040"/>
                <w:sz w:val="20"/>
                <w:szCs w:val="20"/>
              </w:rPr>
              <w:t>Total</w:t>
            </w:r>
          </w:p>
        </w:tc>
      </w:tr>
      <w:tr w:rsidR="00ED0EFB" w14:paraId="375C15B2" w14:textId="77777777">
        <w:tc>
          <w:tcPr>
            <w:tcW w:w="1870" w:type="dxa"/>
            <w:vAlign w:val="center"/>
          </w:tcPr>
          <w:p w14:paraId="064ED791" w14:textId="77777777" w:rsidR="00ED0EFB" w:rsidRDefault="00ED0EFB">
            <w:pPr>
              <w:rPr>
                <w:color w:val="404040"/>
                <w:sz w:val="20"/>
                <w:szCs w:val="20"/>
              </w:rPr>
            </w:pPr>
          </w:p>
        </w:tc>
        <w:tc>
          <w:tcPr>
            <w:tcW w:w="1870" w:type="dxa"/>
            <w:vAlign w:val="center"/>
          </w:tcPr>
          <w:p w14:paraId="19B096CB" w14:textId="77777777" w:rsidR="00ED0EFB" w:rsidRDefault="00ED0EFB">
            <w:pPr>
              <w:rPr>
                <w:color w:val="404040"/>
                <w:sz w:val="20"/>
                <w:szCs w:val="20"/>
              </w:rPr>
            </w:pPr>
          </w:p>
        </w:tc>
        <w:tc>
          <w:tcPr>
            <w:tcW w:w="1870" w:type="dxa"/>
            <w:vAlign w:val="center"/>
          </w:tcPr>
          <w:p w14:paraId="2695974E" w14:textId="77777777" w:rsidR="00ED0EFB" w:rsidRDefault="00ED0EFB">
            <w:pPr>
              <w:rPr>
                <w:color w:val="404040"/>
                <w:sz w:val="20"/>
                <w:szCs w:val="20"/>
              </w:rPr>
            </w:pPr>
          </w:p>
        </w:tc>
        <w:tc>
          <w:tcPr>
            <w:tcW w:w="1870" w:type="dxa"/>
            <w:vAlign w:val="center"/>
          </w:tcPr>
          <w:p w14:paraId="53DA4F98" w14:textId="77777777" w:rsidR="00ED0EFB" w:rsidRDefault="00ED0EFB">
            <w:pPr>
              <w:rPr>
                <w:color w:val="404040"/>
                <w:sz w:val="20"/>
                <w:szCs w:val="20"/>
              </w:rPr>
            </w:pPr>
          </w:p>
        </w:tc>
        <w:tc>
          <w:tcPr>
            <w:tcW w:w="1870" w:type="dxa"/>
            <w:vAlign w:val="center"/>
          </w:tcPr>
          <w:p w14:paraId="792C6643" w14:textId="77777777" w:rsidR="00ED0EFB" w:rsidRDefault="00ED0EFB">
            <w:pPr>
              <w:rPr>
                <w:color w:val="404040"/>
                <w:sz w:val="20"/>
                <w:szCs w:val="20"/>
              </w:rPr>
            </w:pPr>
          </w:p>
        </w:tc>
      </w:tr>
      <w:tr w:rsidR="00ED0EFB" w14:paraId="5D9184BF" w14:textId="77777777">
        <w:tc>
          <w:tcPr>
            <w:tcW w:w="1870" w:type="dxa"/>
            <w:vAlign w:val="center"/>
          </w:tcPr>
          <w:p w14:paraId="62B92328" w14:textId="77777777" w:rsidR="00ED0EFB" w:rsidRDefault="00ED0EFB">
            <w:pPr>
              <w:rPr>
                <w:color w:val="404040"/>
              </w:rPr>
            </w:pPr>
          </w:p>
        </w:tc>
        <w:tc>
          <w:tcPr>
            <w:tcW w:w="1870" w:type="dxa"/>
            <w:vAlign w:val="center"/>
          </w:tcPr>
          <w:p w14:paraId="73869908" w14:textId="77777777" w:rsidR="00ED0EFB" w:rsidRDefault="00ED0EFB">
            <w:pPr>
              <w:rPr>
                <w:color w:val="404040"/>
              </w:rPr>
            </w:pPr>
          </w:p>
        </w:tc>
        <w:tc>
          <w:tcPr>
            <w:tcW w:w="1870" w:type="dxa"/>
            <w:vAlign w:val="center"/>
          </w:tcPr>
          <w:p w14:paraId="0DA9D081" w14:textId="77777777" w:rsidR="00ED0EFB" w:rsidRDefault="00ED0EFB">
            <w:pPr>
              <w:rPr>
                <w:color w:val="404040"/>
              </w:rPr>
            </w:pPr>
          </w:p>
        </w:tc>
        <w:tc>
          <w:tcPr>
            <w:tcW w:w="1870" w:type="dxa"/>
            <w:vAlign w:val="center"/>
          </w:tcPr>
          <w:p w14:paraId="46B09D6F" w14:textId="77777777" w:rsidR="00ED0EFB" w:rsidRDefault="00ED0EFB">
            <w:pPr>
              <w:rPr>
                <w:color w:val="404040"/>
              </w:rPr>
            </w:pPr>
          </w:p>
        </w:tc>
        <w:tc>
          <w:tcPr>
            <w:tcW w:w="1870" w:type="dxa"/>
            <w:vAlign w:val="center"/>
          </w:tcPr>
          <w:p w14:paraId="00948A7D" w14:textId="77777777" w:rsidR="00ED0EFB" w:rsidRDefault="00ED0EFB">
            <w:pPr>
              <w:rPr>
                <w:color w:val="404040"/>
              </w:rPr>
            </w:pPr>
          </w:p>
        </w:tc>
      </w:tr>
      <w:tr w:rsidR="00ED0EFB" w14:paraId="51B0BCD9" w14:textId="77777777">
        <w:tc>
          <w:tcPr>
            <w:tcW w:w="1870" w:type="dxa"/>
            <w:vAlign w:val="center"/>
          </w:tcPr>
          <w:p w14:paraId="329E7B17" w14:textId="77777777" w:rsidR="00ED0EFB" w:rsidRDefault="00ED0EFB">
            <w:pPr>
              <w:rPr>
                <w:color w:val="404040"/>
              </w:rPr>
            </w:pPr>
          </w:p>
        </w:tc>
        <w:tc>
          <w:tcPr>
            <w:tcW w:w="1870" w:type="dxa"/>
            <w:vAlign w:val="center"/>
          </w:tcPr>
          <w:p w14:paraId="04E4EF49" w14:textId="77777777" w:rsidR="00ED0EFB" w:rsidRDefault="00ED0EFB">
            <w:pPr>
              <w:rPr>
                <w:color w:val="404040"/>
              </w:rPr>
            </w:pPr>
          </w:p>
        </w:tc>
        <w:tc>
          <w:tcPr>
            <w:tcW w:w="1870" w:type="dxa"/>
            <w:vAlign w:val="center"/>
          </w:tcPr>
          <w:p w14:paraId="5DBC7366" w14:textId="77777777" w:rsidR="00ED0EFB" w:rsidRDefault="00ED0EFB">
            <w:pPr>
              <w:rPr>
                <w:color w:val="404040"/>
              </w:rPr>
            </w:pPr>
          </w:p>
        </w:tc>
        <w:tc>
          <w:tcPr>
            <w:tcW w:w="1870" w:type="dxa"/>
            <w:vAlign w:val="center"/>
          </w:tcPr>
          <w:p w14:paraId="21A3EC85" w14:textId="77777777" w:rsidR="00ED0EFB" w:rsidRDefault="00ED0EFB">
            <w:pPr>
              <w:rPr>
                <w:color w:val="404040"/>
              </w:rPr>
            </w:pPr>
          </w:p>
        </w:tc>
        <w:tc>
          <w:tcPr>
            <w:tcW w:w="1870" w:type="dxa"/>
            <w:vAlign w:val="center"/>
          </w:tcPr>
          <w:p w14:paraId="28B56357" w14:textId="77777777" w:rsidR="00ED0EFB" w:rsidRDefault="00ED0EFB">
            <w:pPr>
              <w:rPr>
                <w:color w:val="404040"/>
              </w:rPr>
            </w:pPr>
          </w:p>
        </w:tc>
      </w:tr>
      <w:tr w:rsidR="00ED0EFB" w14:paraId="43CA8071" w14:textId="77777777">
        <w:tc>
          <w:tcPr>
            <w:tcW w:w="1870" w:type="dxa"/>
            <w:vAlign w:val="center"/>
          </w:tcPr>
          <w:p w14:paraId="0449AC2C" w14:textId="77777777" w:rsidR="00ED0EFB" w:rsidRDefault="00ED0EFB">
            <w:pPr>
              <w:rPr>
                <w:color w:val="404040"/>
              </w:rPr>
            </w:pPr>
          </w:p>
        </w:tc>
        <w:tc>
          <w:tcPr>
            <w:tcW w:w="1870" w:type="dxa"/>
            <w:vAlign w:val="center"/>
          </w:tcPr>
          <w:p w14:paraId="195ED793" w14:textId="77777777" w:rsidR="00ED0EFB" w:rsidRDefault="00ED0EFB">
            <w:pPr>
              <w:rPr>
                <w:color w:val="404040"/>
              </w:rPr>
            </w:pPr>
          </w:p>
        </w:tc>
        <w:tc>
          <w:tcPr>
            <w:tcW w:w="1870" w:type="dxa"/>
            <w:vAlign w:val="center"/>
          </w:tcPr>
          <w:p w14:paraId="6680CFBB" w14:textId="77777777" w:rsidR="00ED0EFB" w:rsidRDefault="00ED0EFB">
            <w:pPr>
              <w:rPr>
                <w:color w:val="404040"/>
              </w:rPr>
            </w:pPr>
          </w:p>
        </w:tc>
        <w:tc>
          <w:tcPr>
            <w:tcW w:w="1870" w:type="dxa"/>
            <w:vAlign w:val="center"/>
          </w:tcPr>
          <w:p w14:paraId="76AE3503" w14:textId="77777777" w:rsidR="00ED0EFB" w:rsidRDefault="00ED0EFB">
            <w:pPr>
              <w:rPr>
                <w:color w:val="404040"/>
              </w:rPr>
            </w:pPr>
          </w:p>
        </w:tc>
        <w:tc>
          <w:tcPr>
            <w:tcW w:w="1870" w:type="dxa"/>
            <w:vAlign w:val="center"/>
          </w:tcPr>
          <w:p w14:paraId="1434AC81" w14:textId="77777777" w:rsidR="00ED0EFB" w:rsidRDefault="00ED0EFB">
            <w:pPr>
              <w:rPr>
                <w:color w:val="404040"/>
              </w:rPr>
            </w:pPr>
          </w:p>
        </w:tc>
      </w:tr>
      <w:tr w:rsidR="00ED0EFB" w14:paraId="6B1C9CDC" w14:textId="77777777">
        <w:tc>
          <w:tcPr>
            <w:tcW w:w="1870" w:type="dxa"/>
            <w:vAlign w:val="center"/>
          </w:tcPr>
          <w:p w14:paraId="4AAE5600" w14:textId="77777777" w:rsidR="00ED0EFB" w:rsidRDefault="00ED0EFB">
            <w:pPr>
              <w:rPr>
                <w:color w:val="404040"/>
              </w:rPr>
            </w:pPr>
          </w:p>
        </w:tc>
        <w:tc>
          <w:tcPr>
            <w:tcW w:w="1870" w:type="dxa"/>
            <w:vAlign w:val="center"/>
          </w:tcPr>
          <w:p w14:paraId="1D262DDF" w14:textId="77777777" w:rsidR="00ED0EFB" w:rsidRDefault="00ED0EFB">
            <w:pPr>
              <w:rPr>
                <w:color w:val="404040"/>
              </w:rPr>
            </w:pPr>
          </w:p>
        </w:tc>
        <w:tc>
          <w:tcPr>
            <w:tcW w:w="1870" w:type="dxa"/>
            <w:vAlign w:val="center"/>
          </w:tcPr>
          <w:p w14:paraId="5CBA7EC1" w14:textId="77777777" w:rsidR="00ED0EFB" w:rsidRDefault="00ED0EFB">
            <w:pPr>
              <w:rPr>
                <w:color w:val="404040"/>
              </w:rPr>
            </w:pPr>
          </w:p>
        </w:tc>
        <w:tc>
          <w:tcPr>
            <w:tcW w:w="1870" w:type="dxa"/>
            <w:vAlign w:val="center"/>
          </w:tcPr>
          <w:p w14:paraId="799D9B89" w14:textId="77777777" w:rsidR="00ED0EFB" w:rsidRDefault="00ED0EFB">
            <w:pPr>
              <w:rPr>
                <w:color w:val="404040"/>
              </w:rPr>
            </w:pPr>
          </w:p>
        </w:tc>
        <w:tc>
          <w:tcPr>
            <w:tcW w:w="1870" w:type="dxa"/>
            <w:vAlign w:val="center"/>
          </w:tcPr>
          <w:p w14:paraId="2E64C66A" w14:textId="77777777" w:rsidR="00ED0EFB" w:rsidRDefault="00ED0EFB">
            <w:pPr>
              <w:rPr>
                <w:color w:val="404040"/>
              </w:rPr>
            </w:pPr>
          </w:p>
        </w:tc>
      </w:tr>
      <w:tr w:rsidR="00ED0EFB" w14:paraId="5AEF8DDF" w14:textId="77777777">
        <w:tc>
          <w:tcPr>
            <w:tcW w:w="1870" w:type="dxa"/>
            <w:vAlign w:val="center"/>
          </w:tcPr>
          <w:p w14:paraId="43BA8148" w14:textId="77777777" w:rsidR="00ED0EFB" w:rsidRDefault="00ED0EFB">
            <w:pPr>
              <w:rPr>
                <w:color w:val="404040"/>
              </w:rPr>
            </w:pPr>
          </w:p>
        </w:tc>
        <w:tc>
          <w:tcPr>
            <w:tcW w:w="1870" w:type="dxa"/>
            <w:vAlign w:val="center"/>
          </w:tcPr>
          <w:p w14:paraId="64FE8D95" w14:textId="77777777" w:rsidR="00ED0EFB" w:rsidRDefault="00ED0EFB">
            <w:pPr>
              <w:rPr>
                <w:color w:val="404040"/>
              </w:rPr>
            </w:pPr>
          </w:p>
        </w:tc>
        <w:tc>
          <w:tcPr>
            <w:tcW w:w="1870" w:type="dxa"/>
            <w:vAlign w:val="center"/>
          </w:tcPr>
          <w:p w14:paraId="148A7296" w14:textId="77777777" w:rsidR="00ED0EFB" w:rsidRDefault="00ED0EFB">
            <w:pPr>
              <w:rPr>
                <w:color w:val="404040"/>
              </w:rPr>
            </w:pPr>
          </w:p>
        </w:tc>
        <w:tc>
          <w:tcPr>
            <w:tcW w:w="1870" w:type="dxa"/>
            <w:vAlign w:val="center"/>
          </w:tcPr>
          <w:p w14:paraId="1E5A95B9" w14:textId="77777777" w:rsidR="00ED0EFB" w:rsidRDefault="00ED0EFB">
            <w:pPr>
              <w:rPr>
                <w:color w:val="404040"/>
              </w:rPr>
            </w:pPr>
          </w:p>
        </w:tc>
        <w:tc>
          <w:tcPr>
            <w:tcW w:w="1870" w:type="dxa"/>
            <w:vAlign w:val="center"/>
          </w:tcPr>
          <w:p w14:paraId="142E9AA6" w14:textId="77777777" w:rsidR="00ED0EFB" w:rsidRDefault="00ED0EFB">
            <w:pPr>
              <w:rPr>
                <w:color w:val="404040"/>
              </w:rPr>
            </w:pPr>
          </w:p>
        </w:tc>
      </w:tr>
      <w:tr w:rsidR="00ED0EFB" w14:paraId="4F95EB19" w14:textId="77777777">
        <w:tc>
          <w:tcPr>
            <w:tcW w:w="9350" w:type="dxa"/>
            <w:gridSpan w:val="5"/>
          </w:tcPr>
          <w:p w14:paraId="33228D5D" w14:textId="77777777" w:rsidR="00ED0EFB" w:rsidRDefault="006A362A">
            <w:pPr>
              <w:jc w:val="right"/>
            </w:pPr>
            <w:r>
              <w:t xml:space="preserve">Subtotal for contractual services: $            </w:t>
            </w:r>
          </w:p>
        </w:tc>
      </w:tr>
    </w:tbl>
    <w:p w14:paraId="4568EE68" w14:textId="77777777" w:rsidR="00ED0EFB" w:rsidRDefault="006A362A">
      <w:pPr>
        <w:pStyle w:val="Heading3"/>
      </w:pPr>
      <w:bookmarkStart w:id="43" w:name="_Toc99990202"/>
      <w:r>
        <w:t>6. Other</w:t>
      </w:r>
      <w:bookmarkEnd w:id="43"/>
    </w:p>
    <w:tbl>
      <w:tblPr>
        <w:tblStyle w:val="afff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0AD3AAAE" w14:textId="77777777">
        <w:tc>
          <w:tcPr>
            <w:tcW w:w="1870" w:type="dxa"/>
            <w:shd w:val="clear" w:color="auto" w:fill="D9E2F3"/>
            <w:vAlign w:val="center"/>
          </w:tcPr>
          <w:p w14:paraId="658EDAD4"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346DE90F"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7792A975"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507BD282"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3947995F" w14:textId="77777777" w:rsidR="00ED0EFB" w:rsidRDefault="006A362A">
            <w:pPr>
              <w:jc w:val="center"/>
              <w:rPr>
                <w:color w:val="000000"/>
                <w:sz w:val="20"/>
                <w:szCs w:val="20"/>
              </w:rPr>
            </w:pPr>
            <w:r>
              <w:rPr>
                <w:b/>
                <w:color w:val="404040"/>
                <w:sz w:val="20"/>
                <w:szCs w:val="20"/>
              </w:rPr>
              <w:t>Total</w:t>
            </w:r>
          </w:p>
        </w:tc>
      </w:tr>
      <w:tr w:rsidR="00ED0EFB" w14:paraId="1FBF22B9" w14:textId="77777777">
        <w:tc>
          <w:tcPr>
            <w:tcW w:w="1870" w:type="dxa"/>
            <w:vAlign w:val="center"/>
          </w:tcPr>
          <w:p w14:paraId="75478E87" w14:textId="77777777" w:rsidR="00ED0EFB" w:rsidRDefault="00ED0EFB">
            <w:pPr>
              <w:rPr>
                <w:color w:val="404040"/>
                <w:sz w:val="20"/>
                <w:szCs w:val="20"/>
              </w:rPr>
            </w:pPr>
          </w:p>
        </w:tc>
        <w:tc>
          <w:tcPr>
            <w:tcW w:w="1870" w:type="dxa"/>
            <w:vAlign w:val="center"/>
          </w:tcPr>
          <w:p w14:paraId="5533CF85" w14:textId="77777777" w:rsidR="00ED0EFB" w:rsidRDefault="00ED0EFB">
            <w:pPr>
              <w:rPr>
                <w:color w:val="404040"/>
                <w:sz w:val="20"/>
                <w:szCs w:val="20"/>
              </w:rPr>
            </w:pPr>
          </w:p>
        </w:tc>
        <w:tc>
          <w:tcPr>
            <w:tcW w:w="1870" w:type="dxa"/>
            <w:vAlign w:val="center"/>
          </w:tcPr>
          <w:p w14:paraId="3FAD1289" w14:textId="77777777" w:rsidR="00ED0EFB" w:rsidRDefault="00ED0EFB">
            <w:pPr>
              <w:rPr>
                <w:color w:val="404040"/>
                <w:sz w:val="20"/>
                <w:szCs w:val="20"/>
              </w:rPr>
            </w:pPr>
          </w:p>
        </w:tc>
        <w:tc>
          <w:tcPr>
            <w:tcW w:w="1870" w:type="dxa"/>
            <w:vAlign w:val="center"/>
          </w:tcPr>
          <w:p w14:paraId="6DACD6DA" w14:textId="77777777" w:rsidR="00ED0EFB" w:rsidRDefault="00ED0EFB">
            <w:pPr>
              <w:rPr>
                <w:color w:val="404040"/>
                <w:sz w:val="20"/>
                <w:szCs w:val="20"/>
              </w:rPr>
            </w:pPr>
          </w:p>
        </w:tc>
        <w:tc>
          <w:tcPr>
            <w:tcW w:w="1870" w:type="dxa"/>
            <w:vAlign w:val="center"/>
          </w:tcPr>
          <w:p w14:paraId="1ABB552B" w14:textId="77777777" w:rsidR="00ED0EFB" w:rsidRDefault="00ED0EFB">
            <w:pPr>
              <w:rPr>
                <w:color w:val="404040"/>
                <w:sz w:val="20"/>
                <w:szCs w:val="20"/>
              </w:rPr>
            </w:pPr>
          </w:p>
        </w:tc>
      </w:tr>
      <w:tr w:rsidR="00ED0EFB" w14:paraId="78D3A832" w14:textId="77777777">
        <w:tc>
          <w:tcPr>
            <w:tcW w:w="1870" w:type="dxa"/>
            <w:vAlign w:val="center"/>
          </w:tcPr>
          <w:p w14:paraId="02A3CD5B" w14:textId="77777777" w:rsidR="00ED0EFB" w:rsidRDefault="00ED0EFB">
            <w:pPr>
              <w:rPr>
                <w:color w:val="404040"/>
              </w:rPr>
            </w:pPr>
          </w:p>
        </w:tc>
        <w:tc>
          <w:tcPr>
            <w:tcW w:w="1870" w:type="dxa"/>
            <w:vAlign w:val="center"/>
          </w:tcPr>
          <w:p w14:paraId="6109CDBC" w14:textId="77777777" w:rsidR="00ED0EFB" w:rsidRDefault="00ED0EFB">
            <w:pPr>
              <w:rPr>
                <w:color w:val="404040"/>
              </w:rPr>
            </w:pPr>
          </w:p>
        </w:tc>
        <w:tc>
          <w:tcPr>
            <w:tcW w:w="1870" w:type="dxa"/>
            <w:vAlign w:val="center"/>
          </w:tcPr>
          <w:p w14:paraId="50268F8C" w14:textId="77777777" w:rsidR="00ED0EFB" w:rsidRDefault="00ED0EFB">
            <w:pPr>
              <w:rPr>
                <w:color w:val="404040"/>
              </w:rPr>
            </w:pPr>
          </w:p>
        </w:tc>
        <w:tc>
          <w:tcPr>
            <w:tcW w:w="1870" w:type="dxa"/>
            <w:vAlign w:val="center"/>
          </w:tcPr>
          <w:p w14:paraId="725DCE11" w14:textId="77777777" w:rsidR="00ED0EFB" w:rsidRDefault="00ED0EFB">
            <w:pPr>
              <w:rPr>
                <w:color w:val="404040"/>
              </w:rPr>
            </w:pPr>
          </w:p>
        </w:tc>
        <w:tc>
          <w:tcPr>
            <w:tcW w:w="1870" w:type="dxa"/>
            <w:vAlign w:val="center"/>
          </w:tcPr>
          <w:p w14:paraId="13B744B6" w14:textId="77777777" w:rsidR="00ED0EFB" w:rsidRDefault="00ED0EFB">
            <w:pPr>
              <w:rPr>
                <w:color w:val="404040"/>
              </w:rPr>
            </w:pPr>
          </w:p>
        </w:tc>
      </w:tr>
      <w:tr w:rsidR="00ED0EFB" w14:paraId="2680D9CD" w14:textId="77777777">
        <w:tc>
          <w:tcPr>
            <w:tcW w:w="1870" w:type="dxa"/>
            <w:vAlign w:val="center"/>
          </w:tcPr>
          <w:p w14:paraId="6AE87B33" w14:textId="77777777" w:rsidR="00ED0EFB" w:rsidRDefault="00ED0EFB">
            <w:pPr>
              <w:rPr>
                <w:color w:val="404040"/>
              </w:rPr>
            </w:pPr>
          </w:p>
        </w:tc>
        <w:tc>
          <w:tcPr>
            <w:tcW w:w="1870" w:type="dxa"/>
            <w:vAlign w:val="center"/>
          </w:tcPr>
          <w:p w14:paraId="73CB493D" w14:textId="77777777" w:rsidR="00ED0EFB" w:rsidRDefault="00ED0EFB">
            <w:pPr>
              <w:rPr>
                <w:color w:val="404040"/>
              </w:rPr>
            </w:pPr>
          </w:p>
        </w:tc>
        <w:tc>
          <w:tcPr>
            <w:tcW w:w="1870" w:type="dxa"/>
            <w:vAlign w:val="center"/>
          </w:tcPr>
          <w:p w14:paraId="58C590C9" w14:textId="77777777" w:rsidR="00ED0EFB" w:rsidRDefault="00ED0EFB">
            <w:pPr>
              <w:rPr>
                <w:color w:val="404040"/>
              </w:rPr>
            </w:pPr>
          </w:p>
        </w:tc>
        <w:tc>
          <w:tcPr>
            <w:tcW w:w="1870" w:type="dxa"/>
            <w:vAlign w:val="center"/>
          </w:tcPr>
          <w:p w14:paraId="2E5050F4" w14:textId="77777777" w:rsidR="00ED0EFB" w:rsidRDefault="00ED0EFB">
            <w:pPr>
              <w:rPr>
                <w:color w:val="404040"/>
              </w:rPr>
            </w:pPr>
          </w:p>
        </w:tc>
        <w:tc>
          <w:tcPr>
            <w:tcW w:w="1870" w:type="dxa"/>
            <w:vAlign w:val="center"/>
          </w:tcPr>
          <w:p w14:paraId="5A3E63A0" w14:textId="77777777" w:rsidR="00ED0EFB" w:rsidRDefault="00ED0EFB">
            <w:pPr>
              <w:rPr>
                <w:color w:val="404040"/>
              </w:rPr>
            </w:pPr>
          </w:p>
        </w:tc>
      </w:tr>
      <w:tr w:rsidR="00ED0EFB" w14:paraId="328B2A29" w14:textId="77777777">
        <w:tc>
          <w:tcPr>
            <w:tcW w:w="9350" w:type="dxa"/>
            <w:gridSpan w:val="5"/>
          </w:tcPr>
          <w:p w14:paraId="38305DCC" w14:textId="77777777" w:rsidR="00ED0EFB" w:rsidRDefault="006A362A">
            <w:pPr>
              <w:jc w:val="right"/>
            </w:pPr>
            <w:r>
              <w:t xml:space="preserve">Subtotal for other:  $         </w:t>
            </w:r>
          </w:p>
        </w:tc>
      </w:tr>
    </w:tbl>
    <w:p w14:paraId="1FDD3293" w14:textId="77777777" w:rsidR="00ED0EFB" w:rsidRDefault="006A362A">
      <w:pPr>
        <w:pStyle w:val="Heading3"/>
      </w:pPr>
      <w:bookmarkStart w:id="44" w:name="_Toc99990203"/>
      <w:r>
        <w:t>7. Indirect Costs</w:t>
      </w:r>
      <w:bookmarkEnd w:id="44"/>
    </w:p>
    <w:tbl>
      <w:tblPr>
        <w:tblStyle w:val="afff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20613D6A" w14:textId="77777777">
        <w:tc>
          <w:tcPr>
            <w:tcW w:w="1870" w:type="dxa"/>
            <w:shd w:val="clear" w:color="auto" w:fill="D9E2F3"/>
            <w:vAlign w:val="center"/>
          </w:tcPr>
          <w:p w14:paraId="03E9F66A"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419EFF26"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0BAF28F4"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59C2CB71"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21038DBD" w14:textId="77777777" w:rsidR="00ED0EFB" w:rsidRDefault="006A362A">
            <w:pPr>
              <w:jc w:val="center"/>
              <w:rPr>
                <w:color w:val="000000"/>
                <w:sz w:val="20"/>
                <w:szCs w:val="20"/>
              </w:rPr>
            </w:pPr>
            <w:r>
              <w:rPr>
                <w:b/>
                <w:color w:val="404040"/>
                <w:sz w:val="20"/>
                <w:szCs w:val="20"/>
              </w:rPr>
              <w:t>Total</w:t>
            </w:r>
          </w:p>
        </w:tc>
      </w:tr>
      <w:tr w:rsidR="00ED0EFB" w14:paraId="6936C900" w14:textId="77777777">
        <w:tc>
          <w:tcPr>
            <w:tcW w:w="1870" w:type="dxa"/>
            <w:vAlign w:val="center"/>
          </w:tcPr>
          <w:p w14:paraId="4D7DD65C" w14:textId="77777777" w:rsidR="00ED0EFB" w:rsidRDefault="00ED0EFB">
            <w:pPr>
              <w:rPr>
                <w:color w:val="404040"/>
                <w:sz w:val="20"/>
                <w:szCs w:val="20"/>
              </w:rPr>
            </w:pPr>
          </w:p>
        </w:tc>
        <w:tc>
          <w:tcPr>
            <w:tcW w:w="1870" w:type="dxa"/>
            <w:vAlign w:val="center"/>
          </w:tcPr>
          <w:p w14:paraId="6F9572DE" w14:textId="77777777" w:rsidR="00ED0EFB" w:rsidRDefault="00ED0EFB">
            <w:pPr>
              <w:rPr>
                <w:color w:val="404040"/>
                <w:sz w:val="20"/>
                <w:szCs w:val="20"/>
              </w:rPr>
            </w:pPr>
          </w:p>
        </w:tc>
        <w:tc>
          <w:tcPr>
            <w:tcW w:w="1870" w:type="dxa"/>
            <w:vAlign w:val="center"/>
          </w:tcPr>
          <w:p w14:paraId="53649A9F" w14:textId="77777777" w:rsidR="00ED0EFB" w:rsidRDefault="00ED0EFB">
            <w:pPr>
              <w:rPr>
                <w:color w:val="404040"/>
                <w:sz w:val="20"/>
                <w:szCs w:val="20"/>
              </w:rPr>
            </w:pPr>
          </w:p>
        </w:tc>
        <w:tc>
          <w:tcPr>
            <w:tcW w:w="1870" w:type="dxa"/>
            <w:vAlign w:val="center"/>
          </w:tcPr>
          <w:p w14:paraId="558C95DC" w14:textId="77777777" w:rsidR="00ED0EFB" w:rsidRDefault="00ED0EFB">
            <w:pPr>
              <w:rPr>
                <w:color w:val="404040"/>
                <w:sz w:val="20"/>
                <w:szCs w:val="20"/>
              </w:rPr>
            </w:pPr>
          </w:p>
        </w:tc>
        <w:tc>
          <w:tcPr>
            <w:tcW w:w="1870" w:type="dxa"/>
            <w:vAlign w:val="center"/>
          </w:tcPr>
          <w:p w14:paraId="0D5DF96F" w14:textId="77777777" w:rsidR="00ED0EFB" w:rsidRDefault="00ED0EFB">
            <w:pPr>
              <w:rPr>
                <w:color w:val="404040"/>
                <w:sz w:val="20"/>
                <w:szCs w:val="20"/>
              </w:rPr>
            </w:pPr>
          </w:p>
        </w:tc>
      </w:tr>
      <w:tr w:rsidR="00ED0EFB" w14:paraId="5EEC3374" w14:textId="77777777">
        <w:tc>
          <w:tcPr>
            <w:tcW w:w="9350" w:type="dxa"/>
            <w:gridSpan w:val="5"/>
          </w:tcPr>
          <w:p w14:paraId="75C9EF3F" w14:textId="77777777" w:rsidR="00ED0EFB" w:rsidRDefault="006A362A">
            <w:pPr>
              <w:jc w:val="right"/>
            </w:pPr>
            <w:r>
              <w:t xml:space="preserve">Subtotal for indirect costs:  $          </w:t>
            </w:r>
          </w:p>
        </w:tc>
      </w:tr>
    </w:tbl>
    <w:p w14:paraId="267ED4D1" w14:textId="77777777" w:rsidR="00ED0EFB" w:rsidRDefault="00ED0EFB">
      <w:pPr>
        <w:rPr>
          <w:color w:val="000000"/>
          <w:sz w:val="24"/>
          <w:szCs w:val="24"/>
        </w:rPr>
      </w:pPr>
    </w:p>
    <w:tbl>
      <w:tblPr>
        <w:tblStyle w:val="afffffffffffffffffffe"/>
        <w:tblW w:w="9350"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B0A64EE" w14:textId="77777777">
        <w:tc>
          <w:tcPr>
            <w:tcW w:w="9350" w:type="dxa"/>
          </w:tcPr>
          <w:p w14:paraId="6AB70A13" w14:textId="77777777" w:rsidR="00ED0EFB" w:rsidRDefault="006A362A">
            <w:pPr>
              <w:jc w:val="right"/>
              <w:rPr>
                <w:color w:val="000000"/>
                <w:sz w:val="24"/>
                <w:szCs w:val="24"/>
              </w:rPr>
            </w:pPr>
            <w:r>
              <w:rPr>
                <w:color w:val="000000"/>
                <w:sz w:val="24"/>
                <w:szCs w:val="24"/>
              </w:rPr>
              <w:t xml:space="preserve">Total amount for year 3: $  </w:t>
            </w:r>
          </w:p>
        </w:tc>
      </w:tr>
      <w:tr w:rsidR="00ED0EFB" w14:paraId="1CACB470" w14:textId="77777777">
        <w:tc>
          <w:tcPr>
            <w:tcW w:w="9350" w:type="dxa"/>
          </w:tcPr>
          <w:p w14:paraId="28CEB2C3" w14:textId="77777777" w:rsidR="00ED0EFB" w:rsidRDefault="006A362A">
            <w:pPr>
              <w:jc w:val="right"/>
              <w:rPr>
                <w:color w:val="000000"/>
                <w:sz w:val="24"/>
                <w:szCs w:val="24"/>
              </w:rPr>
            </w:pPr>
            <w:r>
              <w:rPr>
                <w:color w:val="000000"/>
                <w:sz w:val="24"/>
                <w:szCs w:val="24"/>
              </w:rPr>
              <w:t xml:space="preserve">Total for years 1-3: $  </w:t>
            </w:r>
          </w:p>
        </w:tc>
      </w:tr>
    </w:tbl>
    <w:p w14:paraId="2892FF1C" w14:textId="77777777" w:rsidR="00ED0EFB" w:rsidRDefault="00ED0EFB">
      <w:pPr>
        <w:pStyle w:val="Heading1"/>
      </w:pPr>
    </w:p>
    <w:p w14:paraId="2A51A785" w14:textId="77777777" w:rsidR="00ED0EFB" w:rsidRDefault="006A362A">
      <w:pPr>
        <w:pStyle w:val="Heading1"/>
      </w:pPr>
      <w:bookmarkStart w:id="45" w:name="_Toc99990204"/>
      <w:r>
        <w:t>Appendix</w:t>
      </w:r>
      <w:bookmarkEnd w:id="45"/>
    </w:p>
    <w:p w14:paraId="199464B2" w14:textId="77777777" w:rsidR="00ED0EFB" w:rsidRDefault="006A362A">
      <w:r>
        <w:t>The following Appendices must be included in the proposal for funding:</w:t>
      </w:r>
    </w:p>
    <w:p w14:paraId="6CE7D029" w14:textId="17D56C14" w:rsidR="00ED0EFB" w:rsidRDefault="006A362A">
      <w:pPr>
        <w:numPr>
          <w:ilvl w:val="0"/>
          <w:numId w:val="2"/>
        </w:numPr>
        <w:shd w:val="clear" w:color="auto" w:fill="FFFFFF"/>
        <w:spacing w:before="0" w:after="0"/>
      </w:pPr>
      <w:r>
        <w:t xml:space="preserve">A job description for a </w:t>
      </w:r>
      <w:r w:rsidR="00026A6A">
        <w:t xml:space="preserve">full-time </w:t>
      </w:r>
      <w:r>
        <w:t>Judy Center Coordinator</w:t>
      </w:r>
    </w:p>
    <w:p w14:paraId="1429AA63" w14:textId="46828281" w:rsidR="00ED0EFB" w:rsidRDefault="006A362A">
      <w:pPr>
        <w:numPr>
          <w:ilvl w:val="0"/>
          <w:numId w:val="2"/>
        </w:numPr>
        <w:shd w:val="clear" w:color="auto" w:fill="FFFFFF"/>
        <w:spacing w:before="0" w:after="0"/>
      </w:pPr>
      <w:r>
        <w:t xml:space="preserve">A job description for a </w:t>
      </w:r>
      <w:r w:rsidR="00026A6A">
        <w:t xml:space="preserve">full-time </w:t>
      </w:r>
      <w:r>
        <w:t>Family Services Coordinator</w:t>
      </w:r>
    </w:p>
    <w:p w14:paraId="1D7A4440" w14:textId="77777777" w:rsidR="00ED0EFB" w:rsidRDefault="006A362A">
      <w:pPr>
        <w:numPr>
          <w:ilvl w:val="0"/>
          <w:numId w:val="2"/>
        </w:numPr>
        <w:shd w:val="clear" w:color="auto" w:fill="FFFFFF"/>
        <w:spacing w:before="0" w:after="0"/>
      </w:pPr>
      <w:r>
        <w:t>A list of Steering Committee members, their titles, and organizational affiliations</w:t>
      </w:r>
    </w:p>
    <w:p w14:paraId="76990C23" w14:textId="77777777" w:rsidR="00ED0EFB" w:rsidRDefault="006A362A">
      <w:pPr>
        <w:numPr>
          <w:ilvl w:val="0"/>
          <w:numId w:val="2"/>
        </w:numPr>
        <w:shd w:val="clear" w:color="auto" w:fill="FFFFFF"/>
        <w:spacing w:before="0" w:after="0"/>
      </w:pPr>
      <w:bookmarkStart w:id="46" w:name="_heading=h.sqyw64" w:colFirst="0" w:colLast="0"/>
      <w:bookmarkEnd w:id="46"/>
      <w:r>
        <w:t>A list of participating agencies and programs (partners)</w:t>
      </w:r>
    </w:p>
    <w:p w14:paraId="68738017" w14:textId="6D1F2199" w:rsidR="00ED0EFB" w:rsidRDefault="006A362A">
      <w:pPr>
        <w:numPr>
          <w:ilvl w:val="0"/>
          <w:numId w:val="2"/>
        </w:numPr>
        <w:pBdr>
          <w:top w:val="nil"/>
          <w:left w:val="nil"/>
          <w:bottom w:val="nil"/>
          <w:right w:val="nil"/>
          <w:between w:val="nil"/>
        </w:pBdr>
        <w:shd w:val="clear" w:color="auto" w:fill="FFFFFF"/>
        <w:spacing w:before="0" w:after="0"/>
      </w:pPr>
      <w:bookmarkStart w:id="47" w:name="_heading=h.4wi5j1yfw33i" w:colFirst="0" w:colLast="0"/>
      <w:bookmarkEnd w:id="47"/>
      <w:r>
        <w:rPr>
          <w:color w:val="404040"/>
        </w:rPr>
        <w:t xml:space="preserve">A </w:t>
      </w:r>
      <w:hyperlink r:id="rId25">
        <w:r>
          <w:rPr>
            <w:color w:val="2F5496"/>
            <w:u w:val="single"/>
          </w:rPr>
          <w:t>signed C-1-25 MSDE budget form</w:t>
        </w:r>
      </w:hyperlink>
      <w:r w:rsidR="00A46E9A">
        <w:rPr>
          <w:color w:val="2F5496"/>
          <w:u w:val="single"/>
        </w:rPr>
        <w:t xml:space="preserve"> </w:t>
      </w:r>
      <w:r w:rsidR="00A46E9A" w:rsidRPr="00A46E9A">
        <w:rPr>
          <w:color w:val="auto"/>
          <w:u w:val="single"/>
        </w:rPr>
        <w:t>(for year 1)</w:t>
      </w:r>
    </w:p>
    <w:p w14:paraId="3205E96B" w14:textId="77777777" w:rsidR="00ED0EFB" w:rsidRDefault="006A362A">
      <w:pPr>
        <w:numPr>
          <w:ilvl w:val="0"/>
          <w:numId w:val="2"/>
        </w:numPr>
        <w:pBdr>
          <w:top w:val="nil"/>
          <w:left w:val="nil"/>
          <w:bottom w:val="nil"/>
          <w:right w:val="nil"/>
          <w:between w:val="nil"/>
        </w:pBdr>
        <w:shd w:val="clear" w:color="auto" w:fill="FFFFFF"/>
        <w:spacing w:before="0" w:after="0"/>
      </w:pPr>
      <w:r>
        <w:t>An MOU that meets the provisions of this program, and signed by all parties and partners</w:t>
      </w:r>
    </w:p>
    <w:p w14:paraId="36B61B7E" w14:textId="16C74453" w:rsidR="00ED0EFB" w:rsidRPr="00026A6A" w:rsidRDefault="006A362A" w:rsidP="00026A6A">
      <w:pPr>
        <w:numPr>
          <w:ilvl w:val="0"/>
          <w:numId w:val="2"/>
        </w:numPr>
        <w:pBdr>
          <w:top w:val="nil"/>
          <w:left w:val="nil"/>
          <w:bottom w:val="nil"/>
          <w:right w:val="nil"/>
          <w:between w:val="nil"/>
        </w:pBdr>
        <w:shd w:val="clear" w:color="auto" w:fill="FFFFFF"/>
        <w:spacing w:before="0" w:after="0"/>
      </w:pPr>
      <w:r>
        <w:t xml:space="preserve">A </w:t>
      </w:r>
      <w:hyperlink r:id="rId26">
        <w:r>
          <w:rPr>
            <w:color w:val="2F5496"/>
            <w:u w:val="single"/>
          </w:rPr>
          <w:t>signed recipient assurances page</w:t>
        </w:r>
      </w:hyperlink>
    </w:p>
    <w:sectPr w:rsidR="00ED0EFB" w:rsidRPr="00026A6A">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4581" w14:textId="77777777" w:rsidR="001E61EF" w:rsidRDefault="001E61EF">
      <w:pPr>
        <w:spacing w:before="0" w:after="0" w:line="240" w:lineRule="auto"/>
      </w:pPr>
      <w:r>
        <w:separator/>
      </w:r>
    </w:p>
  </w:endnote>
  <w:endnote w:type="continuationSeparator" w:id="0">
    <w:p w14:paraId="4335BFA7" w14:textId="77777777" w:rsidR="001E61EF" w:rsidRDefault="001E61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6ED3" w14:textId="77777777" w:rsidR="00ED0EFB" w:rsidRDefault="006A362A">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1E61EF">
      <w:rPr>
        <w:color w:val="404040"/>
        <w:sz w:val="15"/>
        <w:szCs w:val="15"/>
      </w:rPr>
      <w:fldChar w:fldCharType="separate"/>
    </w:r>
    <w:r>
      <w:rPr>
        <w:color w:val="404040"/>
        <w:sz w:val="15"/>
        <w:szCs w:val="15"/>
      </w:rPr>
      <w:fldChar w:fldCharType="end"/>
    </w:r>
  </w:p>
  <w:p w14:paraId="32A5528B" w14:textId="77777777" w:rsidR="00ED0EFB" w:rsidRDefault="006A362A">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578F6DC7" wp14:editId="34734762">
              <wp:simplePos x="0" y="0"/>
              <wp:positionH relativeFrom="column">
                <wp:posOffset>-723899</wp:posOffset>
              </wp:positionH>
              <wp:positionV relativeFrom="paragraph">
                <wp:posOffset>0</wp:posOffset>
              </wp:positionV>
              <wp:extent cx="7204075" cy="255905"/>
              <wp:effectExtent l="0" t="0" r="0" b="0"/>
              <wp:wrapNone/>
              <wp:docPr id="471" name="Rectangle 471"/>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66FE569F" w14:textId="77777777" w:rsidR="00ED0EFB" w:rsidRDefault="00ED0EFB">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8F6DC7" id="Rectangle 471" o:spid="_x0000_s1033" style="position:absolute;left:0;text-align:left;margin-left:-57pt;margin-top:0;width:567.25pt;height:20.1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" fillcolor="black [3200]" stroked="f">
              <v:textbox inset="2.53958mm,2.53958mm,2.53958mm,2.53958mm">
                <w:txbxContent>
                  <w:p w14:paraId="66FE569F" w14:textId="77777777" w:rsidR="00ED0EFB" w:rsidRDefault="00ED0EFB">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A95" w14:textId="77777777" w:rsidR="00ED0EFB" w:rsidRDefault="00ED0EFB">
    <w:pPr>
      <w:pBdr>
        <w:top w:val="nil"/>
        <w:left w:val="nil"/>
        <w:bottom w:val="nil"/>
        <w:right w:val="nil"/>
        <w:between w:val="nil"/>
      </w:pBdr>
      <w:spacing w:before="40" w:after="0"/>
      <w:ind w:right="-450"/>
      <w:jc w:val="right"/>
      <w:rPr>
        <w:color w:val="01599D"/>
        <w:sz w:val="14"/>
        <w:szCs w:val="14"/>
      </w:rPr>
    </w:pPr>
  </w:p>
  <w:p w14:paraId="3D63F86E" w14:textId="77777777" w:rsidR="00ED0EFB" w:rsidRDefault="006A362A">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026A6A">
      <w:rPr>
        <w:noProof/>
        <w:color w:val="404040"/>
        <w:sz w:val="15"/>
        <w:szCs w:val="15"/>
      </w:rPr>
      <w:t>1</w:t>
    </w:r>
    <w:r>
      <w:rPr>
        <w:color w:val="404040"/>
        <w:sz w:val="15"/>
        <w:szCs w:val="15"/>
      </w:rPr>
      <w:fldChar w:fldCharType="end"/>
    </w:r>
  </w:p>
  <w:p w14:paraId="3F3E6901" w14:textId="77777777" w:rsidR="00ED0EFB" w:rsidRDefault="00ED0EFB">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AF3C" w14:textId="77777777" w:rsidR="001E61EF" w:rsidRDefault="001E61EF">
      <w:pPr>
        <w:spacing w:before="0" w:after="0" w:line="240" w:lineRule="auto"/>
      </w:pPr>
      <w:r>
        <w:separator/>
      </w:r>
    </w:p>
  </w:footnote>
  <w:footnote w:type="continuationSeparator" w:id="0">
    <w:p w14:paraId="62352FDF" w14:textId="77777777" w:rsidR="001E61EF" w:rsidRDefault="001E61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83D"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p w14:paraId="78B2C697"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p w14:paraId="7D798790"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p w14:paraId="3A529121"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B462" w14:textId="77777777" w:rsidR="00ED0EFB" w:rsidRDefault="006A362A">
    <w:pPr>
      <w:tabs>
        <w:tab w:val="left" w:pos="1032"/>
      </w:tabs>
      <w:spacing w:line="275" w:lineRule="auto"/>
      <w:rPr>
        <w:color w:val="404040"/>
      </w:rPr>
    </w:pPr>
    <w:r>
      <w:t>Judy Center Program Grant</w:t>
    </w:r>
    <w:r>
      <w:tab/>
    </w:r>
    <w:r>
      <w:tab/>
    </w:r>
    <w:r>
      <w:tab/>
    </w:r>
    <w:r>
      <w:tab/>
    </w:r>
    <w:r>
      <w:tab/>
    </w:r>
    <w:r>
      <w:tab/>
    </w:r>
    <w:r>
      <w:tab/>
    </w:r>
    <w:r>
      <w:rPr>
        <w:color w:val="000000"/>
        <w:sz w:val="18"/>
        <w:szCs w:val="18"/>
      </w:rPr>
      <w:t>March 30 – May 16, 2022</w:t>
    </w:r>
    <w:r>
      <w:rPr>
        <w:noProof/>
      </w:rPr>
      <mc:AlternateContent>
        <mc:Choice Requires="wpg">
          <w:drawing>
            <wp:anchor distT="0" distB="0" distL="114300" distR="114300" simplePos="0" relativeHeight="251658240" behindDoc="0" locked="0" layoutInCell="1" hidden="0" allowOverlap="1" wp14:anchorId="21107BA1" wp14:editId="10639673">
              <wp:simplePos x="0" y="0"/>
              <wp:positionH relativeFrom="column">
                <wp:posOffset>1</wp:posOffset>
              </wp:positionH>
              <wp:positionV relativeFrom="paragraph">
                <wp:posOffset>266700</wp:posOffset>
              </wp:positionV>
              <wp:extent cx="6610350" cy="55244"/>
              <wp:effectExtent l="0" t="0" r="0" b="0"/>
              <wp:wrapNone/>
              <wp:docPr id="461" name="Straight Arrow Connector 461"/>
              <wp:cNvGraphicFramePr/>
              <a:graphic xmlns:a="http://schemas.openxmlformats.org/drawingml/2006/main">
                <a:graphicData uri="http://schemas.microsoft.com/office/word/2010/wordprocessingShape">
                  <wps:wsp>
                    <wps:cNvCnPr/>
                    <wps:spPr>
                      <a:xfrm>
                        <a:off x="2045588" y="3757141"/>
                        <a:ext cx="6600825" cy="45719"/>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610350" cy="55244"/>
              <wp:effectExtent b="0" l="0" r="0" t="0"/>
              <wp:wrapNone/>
              <wp:docPr id="46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10350" cy="55244"/>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0DB"/>
    <w:multiLevelType w:val="multilevel"/>
    <w:tmpl w:val="0914C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8F7C9A"/>
    <w:multiLevelType w:val="multilevel"/>
    <w:tmpl w:val="D49E4370"/>
    <w:lvl w:ilvl="0">
      <w:start w:val="1"/>
      <w:numFmt w:val="decimal"/>
      <w:pStyle w:val="Bulle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E45640"/>
    <w:multiLevelType w:val="multilevel"/>
    <w:tmpl w:val="5BC03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FD2520"/>
    <w:multiLevelType w:val="multilevel"/>
    <w:tmpl w:val="DFFAF806"/>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7F6FAC"/>
    <w:multiLevelType w:val="multilevel"/>
    <w:tmpl w:val="E98C3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FA73A0"/>
    <w:multiLevelType w:val="multilevel"/>
    <w:tmpl w:val="1A30F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F712FE"/>
    <w:multiLevelType w:val="multilevel"/>
    <w:tmpl w:val="79623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FB"/>
    <w:rsid w:val="00026A6A"/>
    <w:rsid w:val="00036422"/>
    <w:rsid w:val="00095159"/>
    <w:rsid w:val="0016038A"/>
    <w:rsid w:val="001A1E5F"/>
    <w:rsid w:val="001E61EF"/>
    <w:rsid w:val="002D1A13"/>
    <w:rsid w:val="00315440"/>
    <w:rsid w:val="003D1837"/>
    <w:rsid w:val="006A362A"/>
    <w:rsid w:val="00826FB2"/>
    <w:rsid w:val="00926F56"/>
    <w:rsid w:val="0097083A"/>
    <w:rsid w:val="009A5996"/>
    <w:rsid w:val="009D4B17"/>
    <w:rsid w:val="00A12E0E"/>
    <w:rsid w:val="00A16C30"/>
    <w:rsid w:val="00A46E9A"/>
    <w:rsid w:val="00A91144"/>
    <w:rsid w:val="00A92B4E"/>
    <w:rsid w:val="00AB7572"/>
    <w:rsid w:val="00C02AB7"/>
    <w:rsid w:val="00DB115F"/>
    <w:rsid w:val="00ED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CC80"/>
  <w15:docId w15:val="{643E9912-AE86-47D1-B5C6-14D22408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85"/>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customStyle="1" w:styleId="UnresolvedMention2">
    <w:name w:val="Unresolved Mention2"/>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a">
    <w:basedOn w:val="TableNormal"/>
    <w:pPr>
      <w:widowControl w:val="0"/>
      <w:spacing w:after="0" w:line="240" w:lineRule="auto"/>
    </w:pPr>
    <w:rPr>
      <w:sz w:val="22"/>
      <w:szCs w:val="22"/>
    </w:rPr>
    <w:tblPr>
      <w:tblStyleRowBandSize w:val="1"/>
      <w:tblStyleColBandSize w:val="1"/>
      <w:tblCellMar>
        <w:top w:w="15" w:type="dxa"/>
        <w:left w:w="15" w:type="dxa"/>
        <w:bottom w:w="15" w:type="dxa"/>
        <w:right w:w="15" w:type="dxa"/>
      </w:tblCellMar>
    </w:tblPr>
  </w:style>
  <w:style w:type="table" w:customStyle="1" w:styleId="a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character" w:styleId="UnresolvedMention">
    <w:name w:val="Unresolved Mention"/>
    <w:basedOn w:val="DefaultParagraphFont"/>
    <w:uiPriority w:val="99"/>
    <w:semiHidden/>
    <w:unhideWhenUsed/>
    <w:rsid w:val="00FA61BB"/>
    <w:rPr>
      <w:color w:val="605E5C"/>
      <w:shd w:val="clear" w:color="auto" w:fill="E1DFDD"/>
    </w:rPr>
  </w:style>
  <w:style w:type="paragraph" w:customStyle="1" w:styleId="TOC10">
    <w:name w:val="TOC1"/>
    <w:basedOn w:val="TOC1"/>
    <w:qFormat/>
    <w:rsid w:val="00095159"/>
    <w:rPr>
      <w:noProof/>
      <w:sz w:val="18"/>
    </w:rPr>
  </w:style>
  <w:style w:type="table" w:customStyle="1" w:styleId="a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1">
    <w:basedOn w:val="TableNormal"/>
    <w:tblPr>
      <w:tblStyleRowBandSize w:val="1"/>
      <w:tblStyleColBandSize w:val="1"/>
      <w:tblCellMar>
        <w:top w:w="15" w:type="dxa"/>
        <w:left w:w="15" w:type="dxa"/>
        <w:bottom w:w="15" w:type="dxa"/>
        <w:right w:w="15" w:type="dxa"/>
      </w:tblCellMar>
    </w:tblPr>
  </w:style>
  <w:style w:type="table" w:customStyle="1" w:styleId="a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9">
    <w:basedOn w:val="TableNormal"/>
    <w:tblPr>
      <w:tblStyleRowBandSize w:val="1"/>
      <w:tblStyleColBandSize w:val="1"/>
      <w:tblCellMar>
        <w:top w:w="15" w:type="dxa"/>
        <w:left w:w="15" w:type="dxa"/>
        <w:bottom w:w="15" w:type="dxa"/>
        <w:right w:w="15" w:type="dxa"/>
      </w:tblCellMar>
    </w:tblPr>
  </w:style>
  <w:style w:type="table" w:customStyle="1" w:styleId="a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s://www.marylandpublicschools.org/about/Documents/Grants/GrantRecipientAssurances.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marylandpublicschools.org/about/Documents/Grants/GrantForms-12-10-2020.xls"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marylandpublicschools.org/about/Documents/Grants/GrantForms-12-10-2020.xl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arlychildhood.marylandpublicschools.org/families/judy-centers/component-standards" TargetMode="External"/><Relationship Id="rId28"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13.png"/><Relationship Id="rId22" Type="http://schemas.openxmlformats.org/officeDocument/2006/relationships/hyperlink" Target="https://earlychildhood.marylandpublicschools.org/system/files/filedepot/3/kra_data_chart.xls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bD0bR3cdz/QlWv+HTenRkglg==">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4210</Words>
  <Characters>23998</Characters>
  <Application>Microsoft Office Word</Application>
  <DocSecurity>0</DocSecurity>
  <Lines>199</Lines>
  <Paragraphs>56</Paragraphs>
  <ScaleCrop>false</ScaleCrop>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 Certification and Program Approval</dc:creator>
  <cp:lastModifiedBy>Amanda Holliday</cp:lastModifiedBy>
  <cp:revision>20</cp:revision>
  <dcterms:created xsi:type="dcterms:W3CDTF">2022-02-24T13:22:00Z</dcterms:created>
  <dcterms:modified xsi:type="dcterms:W3CDTF">2022-04-04T22:42:00Z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0x01010091BC21AB3365264DA35E294F419C28ED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