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gjdgxs" w:id="0"/>
      <w:bookmarkEnd w:id="0"/>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Type or legibly print (in black or blue ink) all known information that is asked for on this form.  Ensure that the sections of the form that apply to you are filled out in their entirety.  A separate form must be filled out for each delivery address.  </w:t>
      </w:r>
    </w:p>
    <w:p w:rsidR="00000000" w:rsidDel="00000000" w:rsidP="00000000" w:rsidRDefault="00000000" w:rsidRPr="00000000" w14:paraId="00000003">
      <w:pPr>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8"/>
        <w:gridCol w:w="1691"/>
        <w:gridCol w:w="2979"/>
        <w:gridCol w:w="452"/>
        <w:gridCol w:w="929"/>
        <w:gridCol w:w="498"/>
        <w:gridCol w:w="2303"/>
        <w:tblGridChange w:id="0">
          <w:tblGrid>
            <w:gridCol w:w="498"/>
            <w:gridCol w:w="1691"/>
            <w:gridCol w:w="2979"/>
            <w:gridCol w:w="452"/>
            <w:gridCol w:w="929"/>
            <w:gridCol w:w="498"/>
            <w:gridCol w:w="2303"/>
          </w:tblGrid>
        </w:tblGridChange>
      </w:tblGrid>
      <w:tr>
        <w:trPr>
          <w:trHeight w:val="530" w:hRule="atLeast"/>
        </w:trPr>
        <w:tc>
          <w:tcPr>
            <w:gridSpan w:val="7"/>
            <w:vAlign w:val="center"/>
          </w:tcPr>
          <w:p w:rsidR="00000000" w:rsidDel="00000000" w:rsidP="00000000" w:rsidRDefault="00000000" w:rsidRPr="00000000" w14:paraId="00000004">
            <w:pPr>
              <w:jc w:val="center"/>
              <w:rPr>
                <w:b w:val="1"/>
                <w:smallCaps w:val="1"/>
              </w:rPr>
            </w:pPr>
            <w:r w:rsidDel="00000000" w:rsidR="00000000" w:rsidRPr="00000000">
              <w:rPr>
                <w:b w:val="1"/>
                <w:smallCaps w:val="1"/>
                <w:rtl w:val="0"/>
              </w:rPr>
              <w:t xml:space="preserve">To Be Completed by the Requesting Facility</w:t>
            </w:r>
          </w:p>
        </w:tc>
      </w:tr>
      <w:tr>
        <w:trPr>
          <w:trHeight w:val="377" w:hRule="atLeast"/>
        </w:trPr>
        <w:tc>
          <w:tcPr>
            <w:vAlign w:val="center"/>
          </w:tcPr>
          <w:p w:rsidR="00000000" w:rsidDel="00000000" w:rsidP="00000000" w:rsidRDefault="00000000" w:rsidRPr="00000000" w14:paraId="0000000B">
            <w:pPr>
              <w:rPr>
                <w:b w:val="1"/>
                <w:smallCaps w:val="1"/>
              </w:rPr>
            </w:pPr>
            <w:r w:rsidDel="00000000" w:rsidR="00000000" w:rsidRPr="00000000">
              <w:rPr>
                <w:b w:val="1"/>
                <w:smallCaps w:val="1"/>
                <w:rtl w:val="0"/>
              </w:rPr>
              <w:t xml:space="preserve">1.</w:t>
            </w:r>
          </w:p>
        </w:tc>
        <w:tc>
          <w:tcPr>
            <w:vAlign w:val="center"/>
          </w:tcPr>
          <w:p w:rsidR="00000000" w:rsidDel="00000000" w:rsidP="00000000" w:rsidRDefault="00000000" w:rsidRPr="00000000" w14:paraId="0000000C">
            <w:pPr>
              <w:rPr>
                <w:b w:val="1"/>
                <w:smallCaps w:val="1"/>
              </w:rPr>
            </w:pPr>
            <w:r w:rsidDel="00000000" w:rsidR="00000000" w:rsidRPr="00000000">
              <w:rPr>
                <w:b w:val="1"/>
                <w:smallCaps w:val="1"/>
                <w:rtl w:val="0"/>
              </w:rPr>
              <w:t xml:space="preserve">Date:</w:t>
            </w:r>
          </w:p>
        </w:tc>
        <w:tc>
          <w:tcPr>
            <w:tcBorders>
              <w:right w:color="000000" w:space="0" w:sz="4" w:val="single"/>
            </w:tcBorders>
            <w:vAlign w:val="center"/>
          </w:tcPr>
          <w:p w:rsidR="00000000" w:rsidDel="00000000" w:rsidP="00000000" w:rsidRDefault="00000000" w:rsidRPr="00000000" w14:paraId="0000000D">
            <w:pPr>
              <w:rPr>
                <w:b w:val="1"/>
                <w:smallCaps w:val="1"/>
              </w:rPr>
            </w:pPr>
            <w:r w:rsidDel="00000000" w:rsidR="00000000" w:rsidRPr="00000000">
              <w:rPr>
                <w:rtl w:val="0"/>
              </w:rPr>
            </w:r>
          </w:p>
        </w:tc>
        <w:tc>
          <w:tcPr>
            <w:tcBorders>
              <w:left w:color="000000" w:space="0" w:sz="4" w:val="single"/>
            </w:tcBorders>
            <w:vAlign w:val="center"/>
          </w:tcPr>
          <w:p w:rsidR="00000000" w:rsidDel="00000000" w:rsidP="00000000" w:rsidRDefault="00000000" w:rsidRPr="00000000" w14:paraId="0000000E">
            <w:pPr>
              <w:jc w:val="center"/>
              <w:rPr>
                <w:b w:val="1"/>
                <w:smallCaps w:val="1"/>
              </w:rPr>
            </w:pPr>
            <w:r w:rsidDel="00000000" w:rsidR="00000000" w:rsidRPr="00000000">
              <w:rPr>
                <w:b w:val="1"/>
                <w:smallCaps w:val="1"/>
                <w:rtl w:val="0"/>
              </w:rPr>
              <w:t xml:space="preserve">2.</w:t>
            </w:r>
          </w:p>
        </w:tc>
        <w:tc>
          <w:tcPr>
            <w:vAlign w:val="center"/>
          </w:tcPr>
          <w:p w:rsidR="00000000" w:rsidDel="00000000" w:rsidP="00000000" w:rsidRDefault="00000000" w:rsidRPr="00000000" w14:paraId="0000000F">
            <w:pPr>
              <w:rPr>
                <w:b w:val="1"/>
                <w:smallCaps w:val="1"/>
              </w:rPr>
            </w:pPr>
            <w:r w:rsidDel="00000000" w:rsidR="00000000" w:rsidRPr="00000000">
              <w:rPr>
                <w:b w:val="1"/>
                <w:smallCaps w:val="1"/>
                <w:rtl w:val="0"/>
              </w:rPr>
              <w:t xml:space="preserve">Time:</w:t>
            </w:r>
          </w:p>
        </w:tc>
        <w:tc>
          <w:tcPr>
            <w:gridSpan w:val="2"/>
            <w:vAlign w:val="center"/>
          </w:tcPr>
          <w:p w:rsidR="00000000" w:rsidDel="00000000" w:rsidP="00000000" w:rsidRDefault="00000000" w:rsidRPr="00000000" w14:paraId="00000010">
            <w:pPr>
              <w:rPr>
                <w:b w:val="1"/>
                <w:smallCaps w:val="1"/>
              </w:rPr>
            </w:pPr>
            <w:r w:rsidDel="00000000" w:rsidR="00000000" w:rsidRPr="00000000">
              <w:rPr>
                <w:rtl w:val="0"/>
              </w:rPr>
            </w:r>
          </w:p>
        </w:tc>
      </w:tr>
      <w:tr>
        <w:trPr>
          <w:trHeight w:val="593" w:hRule="atLeast"/>
        </w:trPr>
        <w:tc>
          <w:tcPr>
            <w:vAlign w:val="center"/>
          </w:tcPr>
          <w:p w:rsidR="00000000" w:rsidDel="00000000" w:rsidP="00000000" w:rsidRDefault="00000000" w:rsidRPr="00000000" w14:paraId="00000012">
            <w:pPr>
              <w:rPr>
                <w:b w:val="1"/>
                <w:smallCaps w:val="1"/>
              </w:rPr>
            </w:pPr>
            <w:r w:rsidDel="00000000" w:rsidR="00000000" w:rsidRPr="00000000">
              <w:rPr>
                <w:b w:val="1"/>
                <w:smallCaps w:val="1"/>
                <w:rtl w:val="0"/>
              </w:rPr>
              <w:t xml:space="preserve">3.</w:t>
            </w:r>
          </w:p>
        </w:tc>
        <w:tc>
          <w:tcPr>
            <w:vAlign w:val="center"/>
          </w:tcPr>
          <w:p w:rsidR="00000000" w:rsidDel="00000000" w:rsidP="00000000" w:rsidRDefault="00000000" w:rsidRPr="00000000" w14:paraId="00000013">
            <w:pPr>
              <w:rPr>
                <w:b w:val="1"/>
                <w:smallCaps w:val="1"/>
              </w:rPr>
            </w:pPr>
            <w:r w:rsidDel="00000000" w:rsidR="00000000" w:rsidRPr="00000000">
              <w:rPr>
                <w:b w:val="1"/>
                <w:smallCaps w:val="1"/>
                <w:rtl w:val="0"/>
              </w:rPr>
              <w:t xml:space="preserve">Requesting Facility Name:</w:t>
            </w:r>
          </w:p>
        </w:tc>
        <w:tc>
          <w:tcPr>
            <w:gridSpan w:val="5"/>
            <w:vAlign w:val="center"/>
          </w:tcPr>
          <w:p w:rsidR="00000000" w:rsidDel="00000000" w:rsidP="00000000" w:rsidRDefault="00000000" w:rsidRPr="00000000" w14:paraId="00000014">
            <w:pPr>
              <w:rPr>
                <w:b w:val="1"/>
                <w:smallCaps w:val="1"/>
              </w:rPr>
            </w:pPr>
            <w:r w:rsidDel="00000000" w:rsidR="00000000" w:rsidRPr="00000000">
              <w:rPr>
                <w:rtl w:val="0"/>
              </w:rPr>
            </w:r>
          </w:p>
        </w:tc>
      </w:tr>
      <w:tr>
        <w:trPr>
          <w:trHeight w:val="620" w:hRule="atLeast"/>
        </w:trPr>
        <w:tc>
          <w:tcPr>
            <w:vAlign w:val="center"/>
          </w:tcPr>
          <w:p w:rsidR="00000000" w:rsidDel="00000000" w:rsidP="00000000" w:rsidRDefault="00000000" w:rsidRPr="00000000" w14:paraId="00000019">
            <w:pPr>
              <w:rPr>
                <w:b w:val="1"/>
                <w:smallCaps w:val="1"/>
              </w:rPr>
            </w:pPr>
            <w:r w:rsidDel="00000000" w:rsidR="00000000" w:rsidRPr="00000000">
              <w:rPr>
                <w:b w:val="1"/>
                <w:smallCaps w:val="1"/>
                <w:rtl w:val="0"/>
              </w:rPr>
              <w:t xml:space="preserve">4.</w:t>
            </w:r>
          </w:p>
        </w:tc>
        <w:tc>
          <w:tcPr>
            <w:vAlign w:val="center"/>
          </w:tcPr>
          <w:p w:rsidR="00000000" w:rsidDel="00000000" w:rsidP="00000000" w:rsidRDefault="00000000" w:rsidRPr="00000000" w14:paraId="0000001A">
            <w:pPr>
              <w:rPr>
                <w:b w:val="1"/>
                <w:smallCaps w:val="1"/>
              </w:rPr>
            </w:pPr>
            <w:r w:rsidDel="00000000" w:rsidR="00000000" w:rsidRPr="00000000">
              <w:rPr>
                <w:b w:val="1"/>
                <w:smallCaps w:val="1"/>
                <w:rtl w:val="0"/>
              </w:rPr>
              <w:t xml:space="preserve">Delivery Address:</w:t>
            </w:r>
          </w:p>
        </w:tc>
        <w:tc>
          <w:tcPr>
            <w:gridSpan w:val="4"/>
            <w:vAlign w:val="center"/>
          </w:tcPr>
          <w:p w:rsidR="00000000" w:rsidDel="00000000" w:rsidP="00000000" w:rsidRDefault="00000000" w:rsidRPr="00000000" w14:paraId="0000001B">
            <w:pPr>
              <w:rPr>
                <w:b w:val="1"/>
                <w:smallCaps w:val="1"/>
              </w:rPr>
            </w:pPr>
            <w:r w:rsidDel="00000000" w:rsidR="00000000" w:rsidRPr="00000000">
              <w:rPr>
                <w:rtl w:val="0"/>
              </w:rPr>
            </w:r>
          </w:p>
        </w:tc>
        <w:tc>
          <w:tcPr/>
          <w:p w:rsidR="00000000" w:rsidDel="00000000" w:rsidP="00000000" w:rsidRDefault="00000000" w:rsidRPr="00000000" w14:paraId="0000001F">
            <w:pPr>
              <w:rPr>
                <w:b w:val="1"/>
                <w:smallCaps w:val="1"/>
              </w:rPr>
            </w:pPr>
            <w:r w:rsidDel="00000000" w:rsidR="00000000" w:rsidRPr="00000000">
              <w:rPr>
                <w:b w:val="1"/>
                <w:smallCaps w:val="1"/>
                <w:sz w:val="18"/>
                <w:szCs w:val="18"/>
                <w:rtl w:val="0"/>
              </w:rPr>
              <w:t xml:space="preserve">County: </w:t>
            </w:r>
            <w:r w:rsidDel="00000000" w:rsidR="00000000" w:rsidRPr="00000000">
              <w:rPr>
                <w:rtl w:val="0"/>
              </w:rPr>
            </w:r>
          </w:p>
        </w:tc>
      </w:tr>
      <w:tr>
        <w:trPr>
          <w:trHeight w:val="503" w:hRule="atLeast"/>
        </w:trPr>
        <w:tc>
          <w:tcPr>
            <w:vAlign w:val="center"/>
          </w:tcPr>
          <w:p w:rsidR="00000000" w:rsidDel="00000000" w:rsidP="00000000" w:rsidRDefault="00000000" w:rsidRPr="00000000" w14:paraId="00000020">
            <w:pPr>
              <w:rPr>
                <w:b w:val="1"/>
                <w:smallCaps w:val="1"/>
              </w:rPr>
            </w:pPr>
            <w:r w:rsidDel="00000000" w:rsidR="00000000" w:rsidRPr="00000000">
              <w:rPr>
                <w:b w:val="1"/>
                <w:smallCaps w:val="1"/>
                <w:rtl w:val="0"/>
              </w:rPr>
              <w:t xml:space="preserve">5.</w:t>
            </w:r>
          </w:p>
        </w:tc>
        <w:tc>
          <w:tcPr>
            <w:vAlign w:val="center"/>
          </w:tcPr>
          <w:p w:rsidR="00000000" w:rsidDel="00000000" w:rsidP="00000000" w:rsidRDefault="00000000" w:rsidRPr="00000000" w14:paraId="00000021">
            <w:pPr>
              <w:rPr>
                <w:b w:val="1"/>
                <w:smallCaps w:val="1"/>
              </w:rPr>
            </w:pPr>
            <w:r w:rsidDel="00000000" w:rsidR="00000000" w:rsidRPr="00000000">
              <w:rPr>
                <w:b w:val="1"/>
                <w:smallCaps w:val="1"/>
                <w:color w:val="ff0000"/>
                <w:rtl w:val="0"/>
              </w:rPr>
              <w:t xml:space="preserve">Facility POC Name:</w:t>
            </w:r>
            <w:r w:rsidDel="00000000" w:rsidR="00000000" w:rsidRPr="00000000">
              <w:rPr>
                <w:rtl w:val="0"/>
              </w:rPr>
            </w:r>
          </w:p>
        </w:tc>
        <w:tc>
          <w:tcPr>
            <w:gridSpan w:val="5"/>
            <w:vAlign w:val="center"/>
          </w:tcPr>
          <w:p w:rsidR="00000000" w:rsidDel="00000000" w:rsidP="00000000" w:rsidRDefault="00000000" w:rsidRPr="00000000" w14:paraId="00000022">
            <w:pPr>
              <w:rPr>
                <w:b w:val="1"/>
                <w:smallCaps w:val="1"/>
              </w:rPr>
            </w:pPr>
            <w:r w:rsidDel="00000000" w:rsidR="00000000" w:rsidRPr="00000000">
              <w:rPr>
                <w:rtl w:val="0"/>
              </w:rPr>
            </w:r>
          </w:p>
        </w:tc>
      </w:tr>
      <w:tr>
        <w:trPr>
          <w:trHeight w:val="503" w:hRule="atLeast"/>
        </w:trPr>
        <w:tc>
          <w:tcPr>
            <w:vAlign w:val="center"/>
          </w:tcPr>
          <w:p w:rsidR="00000000" w:rsidDel="00000000" w:rsidP="00000000" w:rsidRDefault="00000000" w:rsidRPr="00000000" w14:paraId="00000027">
            <w:pPr>
              <w:rPr>
                <w:b w:val="1"/>
                <w:smallCaps w:val="1"/>
              </w:rPr>
            </w:pPr>
            <w:r w:rsidDel="00000000" w:rsidR="00000000" w:rsidRPr="00000000">
              <w:rPr>
                <w:b w:val="1"/>
                <w:smallCaps w:val="1"/>
                <w:rtl w:val="0"/>
              </w:rPr>
              <w:t xml:space="preserve">6. </w:t>
            </w:r>
          </w:p>
        </w:tc>
        <w:tc>
          <w:tcPr>
            <w:vAlign w:val="center"/>
          </w:tcPr>
          <w:p w:rsidR="00000000" w:rsidDel="00000000" w:rsidP="00000000" w:rsidRDefault="00000000" w:rsidRPr="00000000" w14:paraId="00000028">
            <w:pPr>
              <w:rPr>
                <w:b w:val="1"/>
                <w:smallCaps w:val="1"/>
              </w:rPr>
            </w:pPr>
            <w:r w:rsidDel="00000000" w:rsidR="00000000" w:rsidRPr="00000000">
              <w:rPr>
                <w:b w:val="1"/>
                <w:smallCaps w:val="1"/>
                <w:rtl w:val="0"/>
              </w:rPr>
              <w:t xml:space="preserve">Facility POC Phone Number:</w:t>
            </w:r>
          </w:p>
        </w:tc>
        <w:tc>
          <w:tcPr>
            <w:gridSpan w:val="5"/>
            <w:vAlign w:val="center"/>
          </w:tcPr>
          <w:p w:rsidR="00000000" w:rsidDel="00000000" w:rsidP="00000000" w:rsidRDefault="00000000" w:rsidRPr="00000000" w14:paraId="00000029">
            <w:pPr>
              <w:rPr>
                <w:b w:val="1"/>
                <w:smallCaps w:val="1"/>
              </w:rPr>
            </w:pPr>
            <w:r w:rsidDel="00000000" w:rsidR="00000000" w:rsidRPr="00000000">
              <w:rPr>
                <w:rtl w:val="0"/>
              </w:rPr>
            </w:r>
          </w:p>
        </w:tc>
      </w:tr>
      <w:tr>
        <w:trPr>
          <w:trHeight w:val="503" w:hRule="atLeast"/>
        </w:trPr>
        <w:tc>
          <w:tcPr>
            <w:vAlign w:val="center"/>
          </w:tcPr>
          <w:p w:rsidR="00000000" w:rsidDel="00000000" w:rsidP="00000000" w:rsidRDefault="00000000" w:rsidRPr="00000000" w14:paraId="0000002E">
            <w:pPr>
              <w:rPr>
                <w:b w:val="1"/>
                <w:smallCaps w:val="1"/>
              </w:rPr>
            </w:pPr>
            <w:r w:rsidDel="00000000" w:rsidR="00000000" w:rsidRPr="00000000">
              <w:rPr>
                <w:b w:val="1"/>
                <w:smallCaps w:val="1"/>
                <w:rtl w:val="0"/>
              </w:rPr>
              <w:t xml:space="preserve">7. </w:t>
            </w:r>
          </w:p>
        </w:tc>
        <w:tc>
          <w:tcPr>
            <w:vAlign w:val="center"/>
          </w:tcPr>
          <w:p w:rsidR="00000000" w:rsidDel="00000000" w:rsidP="00000000" w:rsidRDefault="00000000" w:rsidRPr="00000000" w14:paraId="0000002F">
            <w:pPr>
              <w:rPr>
                <w:b w:val="1"/>
                <w:smallCaps w:val="1"/>
                <w:color w:val="ff0000"/>
              </w:rPr>
            </w:pPr>
            <w:r w:rsidDel="00000000" w:rsidR="00000000" w:rsidRPr="00000000">
              <w:rPr>
                <w:b w:val="1"/>
                <w:smallCaps w:val="1"/>
                <w:color w:val="ff0000"/>
                <w:rtl w:val="0"/>
              </w:rPr>
              <w:t xml:space="preserve">Facility POC Email Address:</w:t>
            </w:r>
          </w:p>
        </w:tc>
        <w:tc>
          <w:tcPr>
            <w:gridSpan w:val="5"/>
            <w:vAlign w:val="center"/>
          </w:tcPr>
          <w:p w:rsidR="00000000" w:rsidDel="00000000" w:rsidP="00000000" w:rsidRDefault="00000000" w:rsidRPr="00000000" w14:paraId="00000030">
            <w:pPr>
              <w:rPr>
                <w:b w:val="1"/>
                <w:smallCaps w:val="1"/>
              </w:rPr>
            </w:pPr>
            <w:r w:rsidDel="00000000" w:rsidR="00000000" w:rsidRPr="00000000">
              <w:rPr>
                <w:rtl w:val="0"/>
              </w:rPr>
            </w:r>
          </w:p>
        </w:tc>
      </w:tr>
      <w:tr>
        <w:trPr>
          <w:trHeight w:val="1583" w:hRule="atLeast"/>
        </w:trPr>
        <w:tc>
          <w:tcPr>
            <w:vAlign w:val="center"/>
          </w:tcPr>
          <w:p w:rsidR="00000000" w:rsidDel="00000000" w:rsidP="00000000" w:rsidRDefault="00000000" w:rsidRPr="00000000" w14:paraId="00000035">
            <w:pPr>
              <w:rPr>
                <w:b w:val="1"/>
                <w:smallCaps w:val="1"/>
              </w:rPr>
            </w:pPr>
            <w:r w:rsidDel="00000000" w:rsidR="00000000" w:rsidRPr="00000000">
              <w:rPr>
                <w:b w:val="1"/>
                <w:smallCaps w:val="1"/>
                <w:rtl w:val="0"/>
              </w:rPr>
              <w:t xml:space="preserve">6.</w:t>
            </w:r>
          </w:p>
        </w:tc>
        <w:tc>
          <w:tcPr>
            <w:vAlign w:val="center"/>
          </w:tcPr>
          <w:p w:rsidR="00000000" w:rsidDel="00000000" w:rsidP="00000000" w:rsidRDefault="00000000" w:rsidRPr="00000000" w14:paraId="00000036">
            <w:pPr>
              <w:rPr>
                <w:b w:val="1"/>
                <w:smallCaps w:val="1"/>
              </w:rPr>
            </w:pPr>
            <w:r w:rsidDel="00000000" w:rsidR="00000000" w:rsidRPr="00000000">
              <w:rPr>
                <w:b w:val="1"/>
                <w:smallCaps w:val="1"/>
                <w:rtl w:val="0"/>
              </w:rPr>
              <w:t xml:space="preserve">Items requested:</w:t>
            </w:r>
          </w:p>
        </w:tc>
        <w:tc>
          <w:tcPr>
            <w:gridSpan w:val="5"/>
          </w:tcPr>
          <w:p w:rsidR="00000000" w:rsidDel="00000000" w:rsidP="00000000" w:rsidRDefault="00000000" w:rsidRPr="00000000" w14:paraId="00000037">
            <w:pPr>
              <w:rPr>
                <w:i w:val="1"/>
                <w:smallCaps w:val="1"/>
              </w:rPr>
            </w:pPr>
            <w:r w:rsidDel="00000000" w:rsidR="00000000" w:rsidRPr="00000000">
              <w:rPr>
                <w:i w:val="1"/>
                <w:smallCaps w:val="1"/>
                <w:rtl w:val="0"/>
              </w:rPr>
              <w:t xml:space="preserve">Provide a general description of items and quantities requested</w:t>
            </w:r>
            <w:r w:rsidDel="00000000" w:rsidR="00000000" w:rsidRPr="00000000">
              <w:rPr>
                <w:b w:val="1"/>
                <w:i w:val="1"/>
                <w:smallCaps w:val="1"/>
                <w:rtl w:val="0"/>
              </w:rPr>
              <w:t xml:space="preserve"> (e.g. N95s, face shields, surgical masks, gowns)</w:t>
            </w:r>
            <w:r w:rsidDel="00000000" w:rsidR="00000000" w:rsidRPr="00000000">
              <w:rPr>
                <w:i w:val="1"/>
                <w:smallCaps w:val="1"/>
                <w:rtl w:val="0"/>
              </w:rPr>
              <w:t xml:space="preserve">.</w:t>
            </w:r>
          </w:p>
          <w:p w:rsidR="00000000" w:rsidDel="00000000" w:rsidP="00000000" w:rsidRDefault="00000000" w:rsidRPr="00000000" w14:paraId="00000038">
            <w:pPr>
              <w:rPr>
                <w:smallCaps w:val="1"/>
              </w:rPr>
            </w:pPr>
            <w:r w:rsidDel="00000000" w:rsidR="00000000" w:rsidRPr="00000000">
              <w:rPr>
                <w:rtl w:val="0"/>
              </w:rPr>
            </w:r>
          </w:p>
          <w:p w:rsidR="00000000" w:rsidDel="00000000" w:rsidP="00000000" w:rsidRDefault="00000000" w:rsidRPr="00000000" w14:paraId="00000039">
            <w:pPr>
              <w:rPr>
                <w:smallCaps w:val="1"/>
              </w:rPr>
            </w:pPr>
            <w:r w:rsidDel="00000000" w:rsidR="00000000" w:rsidRPr="00000000">
              <w:rPr>
                <w:rtl w:val="0"/>
              </w:rPr>
            </w:r>
          </w:p>
          <w:p w:rsidR="00000000" w:rsidDel="00000000" w:rsidP="00000000" w:rsidRDefault="00000000" w:rsidRPr="00000000" w14:paraId="0000003A">
            <w:pPr>
              <w:rPr>
                <w:smallCaps w:val="1"/>
              </w:rPr>
            </w:pPr>
            <w:r w:rsidDel="00000000" w:rsidR="00000000" w:rsidRPr="00000000">
              <w:rPr>
                <w:rtl w:val="0"/>
              </w:rPr>
            </w:r>
          </w:p>
          <w:p w:rsidR="00000000" w:rsidDel="00000000" w:rsidP="00000000" w:rsidRDefault="00000000" w:rsidRPr="00000000" w14:paraId="0000003B">
            <w:pPr>
              <w:rPr>
                <w:smallCaps w:val="1"/>
              </w:rPr>
            </w:pPr>
            <w:r w:rsidDel="00000000" w:rsidR="00000000" w:rsidRPr="00000000">
              <w:rPr>
                <w:rtl w:val="0"/>
              </w:rPr>
            </w:r>
          </w:p>
          <w:p w:rsidR="00000000" w:rsidDel="00000000" w:rsidP="00000000" w:rsidRDefault="00000000" w:rsidRPr="00000000" w14:paraId="0000003C">
            <w:pPr>
              <w:rPr>
                <w:smallCaps w:val="1"/>
              </w:rPr>
            </w:pPr>
            <w:r w:rsidDel="00000000" w:rsidR="00000000" w:rsidRPr="00000000">
              <w:rPr>
                <w:rtl w:val="0"/>
              </w:rPr>
            </w:r>
          </w:p>
          <w:p w:rsidR="00000000" w:rsidDel="00000000" w:rsidP="00000000" w:rsidRDefault="00000000" w:rsidRPr="00000000" w14:paraId="0000003D">
            <w:pPr>
              <w:rPr>
                <w:smallCaps w:val="1"/>
              </w:rPr>
            </w:pPr>
            <w:r w:rsidDel="00000000" w:rsidR="00000000" w:rsidRPr="00000000">
              <w:rPr>
                <w:rtl w:val="0"/>
              </w:rPr>
            </w:r>
          </w:p>
        </w:tc>
      </w:tr>
      <w:tr>
        <w:trPr>
          <w:trHeight w:val="1583" w:hRule="atLeast"/>
        </w:trPr>
        <w:tc>
          <w:tcPr>
            <w:vAlign w:val="center"/>
          </w:tcPr>
          <w:p w:rsidR="00000000" w:rsidDel="00000000" w:rsidP="00000000" w:rsidRDefault="00000000" w:rsidRPr="00000000" w14:paraId="00000042">
            <w:pPr>
              <w:rPr>
                <w:b w:val="1"/>
                <w:smallCaps w:val="1"/>
              </w:rPr>
            </w:pPr>
            <w:r w:rsidDel="00000000" w:rsidR="00000000" w:rsidRPr="00000000">
              <w:rPr>
                <w:b w:val="1"/>
                <w:smallCaps w:val="1"/>
                <w:rtl w:val="0"/>
              </w:rPr>
              <w:t xml:space="preserve">7.</w:t>
            </w:r>
          </w:p>
        </w:tc>
        <w:tc>
          <w:tcPr>
            <w:vAlign w:val="center"/>
          </w:tcPr>
          <w:p w:rsidR="00000000" w:rsidDel="00000000" w:rsidP="00000000" w:rsidRDefault="00000000" w:rsidRPr="00000000" w14:paraId="00000043">
            <w:pPr>
              <w:rPr>
                <w:b w:val="1"/>
                <w:smallCaps w:val="1"/>
              </w:rPr>
            </w:pPr>
            <w:r w:rsidDel="00000000" w:rsidR="00000000" w:rsidRPr="00000000">
              <w:rPr>
                <w:b w:val="1"/>
                <w:smallCaps w:val="1"/>
                <w:rtl w:val="0"/>
              </w:rPr>
              <w:t xml:space="preserve">Current Supply</w:t>
            </w:r>
          </w:p>
        </w:tc>
        <w:tc>
          <w:tcPr>
            <w:gridSpan w:val="5"/>
          </w:tcPr>
          <w:p w:rsidR="00000000" w:rsidDel="00000000" w:rsidP="00000000" w:rsidRDefault="00000000" w:rsidRPr="00000000" w14:paraId="00000044">
            <w:pPr>
              <w:rPr>
                <w:i w:val="1"/>
                <w:smallCaps w:val="1"/>
              </w:rPr>
            </w:pPr>
            <w:r w:rsidDel="00000000" w:rsidR="00000000" w:rsidRPr="00000000">
              <w:rPr>
                <w:i w:val="1"/>
                <w:smallCaps w:val="1"/>
                <w:rtl w:val="0"/>
              </w:rPr>
              <w:t xml:space="preserve">Provide a count of current supply of current PPE items on hand and how long the expected supply will last at current burn rate. </w:t>
            </w:r>
          </w:p>
        </w:tc>
      </w:tr>
      <w:tr>
        <w:trPr>
          <w:trHeight w:val="360" w:hRule="atLeast"/>
        </w:trPr>
        <w:tc>
          <w:tcPr>
            <w:vAlign w:val="center"/>
          </w:tcPr>
          <w:p w:rsidR="00000000" w:rsidDel="00000000" w:rsidP="00000000" w:rsidRDefault="00000000" w:rsidRPr="00000000" w14:paraId="00000049">
            <w:pPr>
              <w:rPr>
                <w:b w:val="1"/>
                <w:smallCaps w:val="1"/>
              </w:rPr>
            </w:pPr>
            <w:r w:rsidDel="00000000" w:rsidR="00000000" w:rsidRPr="00000000">
              <w:rPr>
                <w:b w:val="1"/>
                <w:smallCaps w:val="1"/>
                <w:rtl w:val="0"/>
              </w:rPr>
              <w:t xml:space="preserve">8. </w:t>
            </w:r>
          </w:p>
        </w:tc>
        <w:tc>
          <w:tcPr>
            <w:vAlign w:val="center"/>
          </w:tcPr>
          <w:p w:rsidR="00000000" w:rsidDel="00000000" w:rsidP="00000000" w:rsidRDefault="00000000" w:rsidRPr="00000000" w14:paraId="0000004A">
            <w:pPr>
              <w:rPr>
                <w:b w:val="1"/>
                <w:smallCaps w:val="1"/>
              </w:rPr>
            </w:pPr>
            <w:r w:rsidDel="00000000" w:rsidR="00000000" w:rsidRPr="00000000">
              <w:rPr>
                <w:b w:val="1"/>
                <w:smallCaps w:val="1"/>
                <w:rtl w:val="0"/>
              </w:rPr>
              <w:t xml:space="preserve">Current measures in place to conserve Health Resources:</w:t>
            </w:r>
          </w:p>
        </w:tc>
        <w:tc>
          <w:tcPr>
            <w:gridSpan w:val="5"/>
          </w:tcPr>
          <w:p w:rsidR="00000000" w:rsidDel="00000000" w:rsidP="00000000" w:rsidRDefault="00000000" w:rsidRPr="00000000" w14:paraId="0000004B">
            <w:pPr>
              <w:rPr>
                <w:i w:val="1"/>
                <w:smallCaps w:val="1"/>
              </w:rPr>
            </w:pPr>
            <w:r w:rsidDel="00000000" w:rsidR="00000000" w:rsidRPr="00000000">
              <w:rPr>
                <w:i w:val="1"/>
                <w:smallCaps w:val="1"/>
                <w:rtl w:val="0"/>
              </w:rPr>
              <w:t xml:space="preserve">Provide a description of current PPE conservation policies in place according to </w:t>
            </w:r>
            <w:hyperlink r:id="rId6">
              <w:r w:rsidDel="00000000" w:rsidR="00000000" w:rsidRPr="00000000">
                <w:rPr>
                  <w:i w:val="1"/>
                  <w:smallCaps w:val="1"/>
                  <w:color w:val="0000ff"/>
                  <w:u w:val="single"/>
                  <w:rtl w:val="0"/>
                </w:rPr>
                <w:t xml:space="preserve">CDC guidance</w:t>
              </w:r>
            </w:hyperlink>
            <w:r w:rsidDel="00000000" w:rsidR="00000000" w:rsidRPr="00000000">
              <w:rPr>
                <w:i w:val="1"/>
                <w:smallCaps w:val="1"/>
                <w:rtl w:val="0"/>
              </w:rPr>
              <w:t xml:space="preserve">. </w:t>
            </w:r>
          </w:p>
          <w:p w:rsidR="00000000" w:rsidDel="00000000" w:rsidP="00000000" w:rsidRDefault="00000000" w:rsidRPr="00000000" w14:paraId="0000004C">
            <w:pPr>
              <w:rPr>
                <w:b w:val="1"/>
                <w:i w:val="1"/>
                <w:smallCaps w:val="1"/>
              </w:rPr>
            </w:pPr>
            <w:r w:rsidDel="00000000" w:rsidR="00000000" w:rsidRPr="00000000">
              <w:rPr>
                <w:rtl w:val="0"/>
              </w:rPr>
            </w:r>
          </w:p>
          <w:p w:rsidR="00000000" w:rsidDel="00000000" w:rsidP="00000000" w:rsidRDefault="00000000" w:rsidRPr="00000000" w14:paraId="0000004D">
            <w:pPr>
              <w:rPr>
                <w:b w:val="1"/>
                <w:i w:val="1"/>
                <w:smallCaps w:val="1"/>
              </w:rPr>
            </w:pPr>
            <w:r w:rsidDel="00000000" w:rsidR="00000000" w:rsidRPr="00000000">
              <w:rPr>
                <w:rtl w:val="0"/>
              </w:rPr>
            </w:r>
          </w:p>
          <w:p w:rsidR="00000000" w:rsidDel="00000000" w:rsidP="00000000" w:rsidRDefault="00000000" w:rsidRPr="00000000" w14:paraId="0000004E">
            <w:pPr>
              <w:rPr>
                <w:b w:val="1"/>
                <w:i w:val="1"/>
                <w:smallCaps w:val="1"/>
              </w:rPr>
            </w:pPr>
            <w:r w:rsidDel="00000000" w:rsidR="00000000" w:rsidRPr="00000000">
              <w:rPr>
                <w:rtl w:val="0"/>
              </w:rPr>
            </w:r>
          </w:p>
          <w:p w:rsidR="00000000" w:rsidDel="00000000" w:rsidP="00000000" w:rsidRDefault="00000000" w:rsidRPr="00000000" w14:paraId="0000004F">
            <w:pPr>
              <w:rPr>
                <w:b w:val="1"/>
                <w:smallCaps w:val="1"/>
              </w:rPr>
            </w:pPr>
            <w:r w:rsidDel="00000000" w:rsidR="00000000" w:rsidRPr="00000000">
              <w:rPr>
                <w:rtl w:val="0"/>
              </w:rPr>
            </w:r>
          </w:p>
        </w:tc>
      </w:tr>
      <w:tr>
        <w:trPr>
          <w:trHeight w:val="360" w:hRule="atLeast"/>
        </w:trPr>
        <w:tc>
          <w:tcPr>
            <w:vAlign w:val="center"/>
          </w:tcPr>
          <w:p w:rsidR="00000000" w:rsidDel="00000000" w:rsidP="00000000" w:rsidRDefault="00000000" w:rsidRPr="00000000" w14:paraId="00000054">
            <w:pPr>
              <w:rPr>
                <w:b w:val="1"/>
                <w:smallCaps w:val="1"/>
              </w:rPr>
            </w:pPr>
            <w:r w:rsidDel="00000000" w:rsidR="00000000" w:rsidRPr="00000000">
              <w:rPr>
                <w:b w:val="1"/>
                <w:smallCaps w:val="1"/>
                <w:rtl w:val="0"/>
              </w:rPr>
              <w:t xml:space="preserve">9.</w:t>
            </w:r>
          </w:p>
        </w:tc>
        <w:tc>
          <w:tcPr>
            <w:vAlign w:val="center"/>
          </w:tcPr>
          <w:p w:rsidR="00000000" w:rsidDel="00000000" w:rsidP="00000000" w:rsidRDefault="00000000" w:rsidRPr="00000000" w14:paraId="00000055">
            <w:pPr>
              <w:rPr>
                <w:b w:val="1"/>
                <w:smallCaps w:val="1"/>
              </w:rPr>
            </w:pPr>
            <w:r w:rsidDel="00000000" w:rsidR="00000000" w:rsidRPr="00000000">
              <w:rPr>
                <w:b w:val="1"/>
                <w:smallCaps w:val="1"/>
                <w:rtl w:val="0"/>
              </w:rPr>
              <w:t xml:space="preserve">current patients</w:t>
            </w:r>
          </w:p>
        </w:tc>
        <w:tc>
          <w:tcPr>
            <w:gridSpan w:val="5"/>
            <w:vAlign w:val="center"/>
          </w:tcPr>
          <w:p w:rsidR="00000000" w:rsidDel="00000000" w:rsidP="00000000" w:rsidRDefault="00000000" w:rsidRPr="00000000" w14:paraId="00000056">
            <w:pPr>
              <w:rPr>
                <w:i w:val="1"/>
                <w:smallCaps w:val="1"/>
              </w:rPr>
            </w:pPr>
            <w:r w:rsidDel="00000000" w:rsidR="00000000" w:rsidRPr="00000000">
              <w:rPr>
                <w:i w:val="1"/>
                <w:smallCaps w:val="1"/>
                <w:rtl w:val="0"/>
              </w:rPr>
              <w:t xml:space="preserve">Provide a description of the number of patients in your facility and the type of care they are receiving</w:t>
            </w:r>
          </w:p>
          <w:p w:rsidR="00000000" w:rsidDel="00000000" w:rsidP="00000000" w:rsidRDefault="00000000" w:rsidRPr="00000000" w14:paraId="00000057">
            <w:pPr>
              <w:rPr>
                <w:smallCaps w:val="1"/>
              </w:rPr>
            </w:pPr>
            <w:r w:rsidDel="00000000" w:rsidR="00000000" w:rsidRPr="00000000">
              <w:rPr>
                <w:rtl w:val="0"/>
              </w:rPr>
            </w:r>
          </w:p>
          <w:p w:rsidR="00000000" w:rsidDel="00000000" w:rsidP="00000000" w:rsidRDefault="00000000" w:rsidRPr="00000000" w14:paraId="00000058">
            <w:pPr>
              <w:rPr>
                <w:smallCaps w:val="1"/>
              </w:rPr>
            </w:pPr>
            <w:r w:rsidDel="00000000" w:rsidR="00000000" w:rsidRPr="00000000">
              <w:rPr>
                <w:rtl w:val="0"/>
              </w:rPr>
            </w:r>
          </w:p>
          <w:p w:rsidR="00000000" w:rsidDel="00000000" w:rsidP="00000000" w:rsidRDefault="00000000" w:rsidRPr="00000000" w14:paraId="00000059">
            <w:pPr>
              <w:rPr>
                <w:smallCaps w:val="1"/>
              </w:rPr>
            </w:pPr>
            <w:r w:rsidDel="00000000" w:rsidR="00000000" w:rsidRPr="00000000">
              <w:rPr>
                <w:rtl w:val="0"/>
              </w:rPr>
            </w:r>
          </w:p>
          <w:p w:rsidR="00000000" w:rsidDel="00000000" w:rsidP="00000000" w:rsidRDefault="00000000" w:rsidRPr="00000000" w14:paraId="0000005A">
            <w:pPr>
              <w:rPr>
                <w:smallCaps w:val="1"/>
              </w:rPr>
            </w:pPr>
            <w:r w:rsidDel="00000000" w:rsidR="00000000" w:rsidRPr="00000000">
              <w:rPr>
                <w:rtl w:val="0"/>
              </w:rPr>
            </w:r>
          </w:p>
          <w:p w:rsidR="00000000" w:rsidDel="00000000" w:rsidP="00000000" w:rsidRDefault="00000000" w:rsidRPr="00000000" w14:paraId="0000005B">
            <w:pPr>
              <w:rPr>
                <w:smallCaps w:val="1"/>
              </w:rPr>
            </w:pPr>
            <w:r w:rsidDel="00000000" w:rsidR="00000000" w:rsidRPr="00000000">
              <w:rPr>
                <w:rtl w:val="0"/>
              </w:rPr>
            </w:r>
          </w:p>
          <w:p w:rsidR="00000000" w:rsidDel="00000000" w:rsidP="00000000" w:rsidRDefault="00000000" w:rsidRPr="00000000" w14:paraId="0000005C">
            <w:pPr>
              <w:rPr>
                <w:b w:val="1"/>
                <w:smallCaps w:val="1"/>
              </w:rPr>
            </w:pPr>
            <w:r w:rsidDel="00000000" w:rsidR="00000000" w:rsidRPr="00000000">
              <w:rPr>
                <w:rtl w:val="0"/>
              </w:rPr>
            </w:r>
          </w:p>
        </w:tc>
      </w:tr>
      <w:tr>
        <w:trPr>
          <w:trHeight w:val="360" w:hRule="atLeast"/>
        </w:trPr>
        <w:tc>
          <w:tcPr>
            <w:vAlign w:val="center"/>
          </w:tcPr>
          <w:p w:rsidR="00000000" w:rsidDel="00000000" w:rsidP="00000000" w:rsidRDefault="00000000" w:rsidRPr="00000000" w14:paraId="00000061">
            <w:pPr>
              <w:rPr>
                <w:b w:val="1"/>
                <w:smallCaps w:val="1"/>
              </w:rPr>
            </w:pPr>
            <w:r w:rsidDel="00000000" w:rsidR="00000000" w:rsidRPr="00000000">
              <w:rPr>
                <w:b w:val="1"/>
                <w:smallCaps w:val="1"/>
                <w:rtl w:val="0"/>
              </w:rPr>
              <w:t xml:space="preserve">10.</w:t>
            </w:r>
          </w:p>
        </w:tc>
        <w:tc>
          <w:tcPr>
            <w:gridSpan w:val="6"/>
            <w:vAlign w:val="center"/>
          </w:tcPr>
          <w:p w:rsidR="00000000" w:rsidDel="00000000" w:rsidP="00000000" w:rsidRDefault="00000000" w:rsidRPr="00000000" w14:paraId="00000062">
            <w:pPr>
              <w:rPr>
                <w:b w:val="1"/>
                <w:smallCaps w:val="1"/>
              </w:rPr>
            </w:pPr>
            <w:r w:rsidDel="00000000" w:rsidR="00000000" w:rsidRPr="00000000">
              <w:rPr>
                <w:b w:val="1"/>
                <w:smallCaps w:val="1"/>
                <w:rtl w:val="0"/>
              </w:rPr>
              <w:t xml:space="preserve">Specific Delivery Instructions / Directions Upon Arrival:</w:t>
            </w:r>
          </w:p>
          <w:p w:rsidR="00000000" w:rsidDel="00000000" w:rsidP="00000000" w:rsidRDefault="00000000" w:rsidRPr="00000000" w14:paraId="00000063">
            <w:pPr>
              <w:rPr>
                <w:b w:val="1"/>
                <w:smallCaps w:val="1"/>
              </w:rPr>
            </w:pPr>
            <w:r w:rsidDel="00000000" w:rsidR="00000000" w:rsidRPr="00000000">
              <w:rPr>
                <w:rtl w:val="0"/>
              </w:rPr>
            </w:r>
          </w:p>
          <w:p w:rsidR="00000000" w:rsidDel="00000000" w:rsidP="00000000" w:rsidRDefault="00000000" w:rsidRPr="00000000" w14:paraId="00000064">
            <w:pPr>
              <w:rPr>
                <w:b w:val="1"/>
                <w:smallCaps w:val="1"/>
              </w:rPr>
            </w:pPr>
            <w:r w:rsidDel="00000000" w:rsidR="00000000" w:rsidRPr="00000000">
              <w:rPr>
                <w:rtl w:val="0"/>
              </w:rPr>
            </w:r>
          </w:p>
          <w:p w:rsidR="00000000" w:rsidDel="00000000" w:rsidP="00000000" w:rsidRDefault="00000000" w:rsidRPr="00000000" w14:paraId="00000065">
            <w:pPr>
              <w:rPr>
                <w:b w:val="1"/>
                <w:smallCaps w:val="1"/>
              </w:rPr>
            </w:pPr>
            <w:r w:rsidDel="00000000" w:rsidR="00000000" w:rsidRPr="00000000">
              <w:rPr>
                <w:rtl w:val="0"/>
              </w:rPr>
            </w:r>
          </w:p>
          <w:p w:rsidR="00000000" w:rsidDel="00000000" w:rsidP="00000000" w:rsidRDefault="00000000" w:rsidRPr="00000000" w14:paraId="00000066">
            <w:pPr>
              <w:rPr>
                <w:b w:val="1"/>
                <w:smallCaps w:val="1"/>
              </w:rPr>
            </w:pPr>
            <w:r w:rsidDel="00000000" w:rsidR="00000000" w:rsidRPr="00000000">
              <w:rPr>
                <w:rtl w:val="0"/>
              </w:rPr>
            </w:r>
          </w:p>
          <w:p w:rsidR="00000000" w:rsidDel="00000000" w:rsidP="00000000" w:rsidRDefault="00000000" w:rsidRPr="00000000" w14:paraId="00000067">
            <w:pPr>
              <w:rPr>
                <w:b w:val="1"/>
                <w:smallCaps w:val="1"/>
              </w:rPr>
            </w:pPr>
            <w:r w:rsidDel="00000000" w:rsidR="00000000" w:rsidRPr="00000000">
              <w:rPr>
                <w:rtl w:val="0"/>
              </w:rPr>
            </w:r>
          </w:p>
          <w:p w:rsidR="00000000" w:rsidDel="00000000" w:rsidP="00000000" w:rsidRDefault="00000000" w:rsidRPr="00000000" w14:paraId="00000068">
            <w:pPr>
              <w:rPr>
                <w:b w:val="1"/>
                <w:smallCaps w:val="1"/>
              </w:rPr>
            </w:pPr>
            <w:r w:rsidDel="00000000" w:rsidR="00000000" w:rsidRPr="00000000">
              <w:rPr>
                <w:rtl w:val="0"/>
              </w:rPr>
            </w:r>
          </w:p>
          <w:p w:rsidR="00000000" w:rsidDel="00000000" w:rsidP="00000000" w:rsidRDefault="00000000" w:rsidRPr="00000000" w14:paraId="00000069">
            <w:pPr>
              <w:rPr>
                <w:b w:val="1"/>
                <w:smallCaps w:val="1"/>
              </w:rPr>
            </w:pPr>
            <w:r w:rsidDel="00000000" w:rsidR="00000000" w:rsidRPr="00000000">
              <w:rPr>
                <w:rtl w:val="0"/>
              </w:rPr>
            </w:r>
          </w:p>
          <w:p w:rsidR="00000000" w:rsidDel="00000000" w:rsidP="00000000" w:rsidRDefault="00000000" w:rsidRPr="00000000" w14:paraId="0000006A">
            <w:pPr>
              <w:rPr>
                <w:b w:val="1"/>
                <w:smallCaps w:val="1"/>
              </w:rPr>
            </w:pPr>
            <w:r w:rsidDel="00000000" w:rsidR="00000000" w:rsidRPr="00000000">
              <w:rPr>
                <w:rtl w:val="0"/>
              </w:rPr>
            </w:r>
          </w:p>
          <w:p w:rsidR="00000000" w:rsidDel="00000000" w:rsidP="00000000" w:rsidRDefault="00000000" w:rsidRPr="00000000" w14:paraId="0000006B">
            <w:pPr>
              <w:rPr>
                <w:b w:val="1"/>
                <w:smallCaps w:val="1"/>
              </w:rPr>
            </w:pPr>
            <w:r w:rsidDel="00000000" w:rsidR="00000000" w:rsidRPr="00000000">
              <w:rPr>
                <w:rtl w:val="0"/>
              </w:rPr>
            </w:r>
          </w:p>
        </w:tc>
      </w:tr>
      <w:tr>
        <w:trPr>
          <w:trHeight w:val="360" w:hRule="atLeast"/>
        </w:trPr>
        <w:tc>
          <w:tcPr>
            <w:vAlign w:val="center"/>
          </w:tcPr>
          <w:p w:rsidR="00000000" w:rsidDel="00000000" w:rsidP="00000000" w:rsidRDefault="00000000" w:rsidRPr="00000000" w14:paraId="00000071">
            <w:pPr>
              <w:rPr>
                <w:b w:val="1"/>
                <w:smallCaps w:val="1"/>
              </w:rPr>
            </w:pPr>
            <w:r w:rsidDel="00000000" w:rsidR="00000000" w:rsidRPr="00000000">
              <w:rPr>
                <w:b w:val="1"/>
                <w:smallCaps w:val="1"/>
                <w:rtl w:val="0"/>
              </w:rPr>
              <w:t xml:space="preserve">11.</w:t>
            </w:r>
          </w:p>
        </w:tc>
        <w:tc>
          <w:tcPr>
            <w:gridSpan w:val="6"/>
            <w:vAlign w:val="center"/>
          </w:tcPr>
          <w:p w:rsidR="00000000" w:rsidDel="00000000" w:rsidP="00000000" w:rsidRDefault="00000000" w:rsidRPr="00000000" w14:paraId="00000072">
            <w:pPr>
              <w:rPr>
                <w:b w:val="1"/>
                <w:smallCaps w:val="1"/>
              </w:rPr>
            </w:pPr>
            <w:r w:rsidDel="00000000" w:rsidR="00000000" w:rsidRPr="00000000">
              <w:rPr>
                <w:b w:val="1"/>
                <w:smallCaps w:val="1"/>
                <w:rtl w:val="0"/>
              </w:rPr>
              <w:t xml:space="preserve">Requestor Information: </w:t>
            </w:r>
          </w:p>
          <w:p w:rsidR="00000000" w:rsidDel="00000000" w:rsidP="00000000" w:rsidRDefault="00000000" w:rsidRPr="00000000" w14:paraId="00000073">
            <w:pPr>
              <w:rPr>
                <w:b w:val="1"/>
                <w:smallCaps w:val="1"/>
              </w:rPr>
            </w:pPr>
            <w:r w:rsidDel="00000000" w:rsidR="00000000" w:rsidRPr="00000000">
              <w:rPr>
                <w:rtl w:val="0"/>
              </w:rPr>
            </w:r>
          </w:p>
          <w:p w:rsidR="00000000" w:rsidDel="00000000" w:rsidP="00000000" w:rsidRDefault="00000000" w:rsidRPr="00000000" w14:paraId="00000074">
            <w:pPr>
              <w:rPr>
                <w:i w:val="1"/>
                <w:smallCaps w:val="1"/>
              </w:rPr>
            </w:pPr>
            <w:r w:rsidDel="00000000" w:rsidR="00000000" w:rsidRPr="00000000">
              <w:rPr>
                <w:i w:val="1"/>
                <w:smallCaps w:val="1"/>
                <w:rtl w:val="0"/>
              </w:rPr>
              <w:t xml:space="preserve">Requestor Name:</w:t>
            </w:r>
          </w:p>
          <w:p w:rsidR="00000000" w:rsidDel="00000000" w:rsidP="00000000" w:rsidRDefault="00000000" w:rsidRPr="00000000" w14:paraId="00000075">
            <w:pPr>
              <w:rPr>
                <w:i w:val="1"/>
                <w:smallCaps w:val="1"/>
              </w:rPr>
            </w:pPr>
            <w:r w:rsidDel="00000000" w:rsidR="00000000" w:rsidRPr="00000000">
              <w:rPr>
                <w:rtl w:val="0"/>
              </w:rPr>
            </w:r>
          </w:p>
          <w:p w:rsidR="00000000" w:rsidDel="00000000" w:rsidP="00000000" w:rsidRDefault="00000000" w:rsidRPr="00000000" w14:paraId="00000076">
            <w:pPr>
              <w:rPr>
                <w:i w:val="1"/>
                <w:smallCaps w:val="1"/>
              </w:rPr>
            </w:pPr>
            <w:r w:rsidDel="00000000" w:rsidR="00000000" w:rsidRPr="00000000">
              <w:rPr>
                <w:rtl w:val="0"/>
              </w:rPr>
            </w:r>
          </w:p>
          <w:p w:rsidR="00000000" w:rsidDel="00000000" w:rsidP="00000000" w:rsidRDefault="00000000" w:rsidRPr="00000000" w14:paraId="00000077">
            <w:pPr>
              <w:rPr>
                <w:i w:val="1"/>
                <w:smallCaps w:val="1"/>
              </w:rPr>
            </w:pPr>
            <w:r w:rsidDel="00000000" w:rsidR="00000000" w:rsidRPr="00000000">
              <w:rPr>
                <w:i w:val="1"/>
                <w:smallCaps w:val="1"/>
                <w:rtl w:val="0"/>
              </w:rPr>
              <w:t xml:space="preserve">Phone Number: </w:t>
            </w:r>
          </w:p>
          <w:p w:rsidR="00000000" w:rsidDel="00000000" w:rsidP="00000000" w:rsidRDefault="00000000" w:rsidRPr="00000000" w14:paraId="00000078">
            <w:pPr>
              <w:rPr>
                <w:i w:val="1"/>
                <w:smallCaps w:val="1"/>
              </w:rPr>
            </w:pPr>
            <w:r w:rsidDel="00000000" w:rsidR="00000000" w:rsidRPr="00000000">
              <w:rPr>
                <w:rtl w:val="0"/>
              </w:rPr>
            </w:r>
          </w:p>
          <w:p w:rsidR="00000000" w:rsidDel="00000000" w:rsidP="00000000" w:rsidRDefault="00000000" w:rsidRPr="00000000" w14:paraId="00000079">
            <w:pPr>
              <w:rPr>
                <w:i w:val="1"/>
                <w:smallCaps w:val="1"/>
              </w:rPr>
            </w:pPr>
            <w:r w:rsidDel="00000000" w:rsidR="00000000" w:rsidRPr="00000000">
              <w:rPr>
                <w:rtl w:val="0"/>
              </w:rPr>
            </w:r>
          </w:p>
          <w:p w:rsidR="00000000" w:rsidDel="00000000" w:rsidP="00000000" w:rsidRDefault="00000000" w:rsidRPr="00000000" w14:paraId="0000007A">
            <w:pPr>
              <w:rPr>
                <w:i w:val="1"/>
                <w:smallCaps w:val="1"/>
              </w:rPr>
            </w:pPr>
            <w:r w:rsidDel="00000000" w:rsidR="00000000" w:rsidRPr="00000000">
              <w:rPr>
                <w:i w:val="1"/>
                <w:smallCaps w:val="1"/>
                <w:rtl w:val="0"/>
              </w:rPr>
              <w:t xml:space="preserve">Email Address: </w:t>
            </w:r>
          </w:p>
          <w:p w:rsidR="00000000" w:rsidDel="00000000" w:rsidP="00000000" w:rsidRDefault="00000000" w:rsidRPr="00000000" w14:paraId="0000007B">
            <w:pPr>
              <w:rPr>
                <w:b w:val="1"/>
                <w:smallCaps w:val="1"/>
              </w:rPr>
            </w:pPr>
            <w:r w:rsidDel="00000000" w:rsidR="00000000" w:rsidRPr="00000000">
              <w:rPr>
                <w:rtl w:val="0"/>
              </w:rPr>
            </w:r>
          </w:p>
          <w:p w:rsidR="00000000" w:rsidDel="00000000" w:rsidP="00000000" w:rsidRDefault="00000000" w:rsidRPr="00000000" w14:paraId="0000007C">
            <w:pPr>
              <w:rPr>
                <w:b w:val="1"/>
                <w:smallCaps w:val="1"/>
              </w:rPr>
            </w:pPr>
            <w:r w:rsidDel="00000000" w:rsidR="00000000" w:rsidRPr="00000000">
              <w:rPr>
                <w:rtl w:val="0"/>
              </w:rPr>
            </w:r>
          </w:p>
        </w:tc>
      </w:tr>
      <w:tr>
        <w:trPr>
          <w:trHeight w:val="360" w:hRule="atLeast"/>
        </w:trPr>
        <w:tc>
          <w:tcPr>
            <w:vAlign w:val="center"/>
          </w:tcPr>
          <w:p w:rsidR="00000000" w:rsidDel="00000000" w:rsidP="00000000" w:rsidRDefault="00000000" w:rsidRPr="00000000" w14:paraId="00000082">
            <w:pPr>
              <w:rPr>
                <w:b w:val="1"/>
                <w:smallCaps w:val="1"/>
              </w:rPr>
            </w:pPr>
            <w:r w:rsidDel="00000000" w:rsidR="00000000" w:rsidRPr="00000000">
              <w:rPr>
                <w:b w:val="1"/>
                <w:smallCaps w:val="1"/>
                <w:rtl w:val="0"/>
              </w:rPr>
              <w:t xml:space="preserve">12.</w:t>
            </w:r>
          </w:p>
        </w:tc>
        <w:tc>
          <w:tcPr>
            <w:gridSpan w:val="6"/>
            <w:vAlign w:val="center"/>
          </w:tcPr>
          <w:p w:rsidR="00000000" w:rsidDel="00000000" w:rsidP="00000000" w:rsidRDefault="00000000" w:rsidRPr="00000000" w14:paraId="00000083">
            <w:pPr>
              <w:rPr>
                <w:b w:val="1"/>
                <w:smallCaps w:val="1"/>
              </w:rPr>
            </w:pPr>
            <w:r w:rsidDel="00000000" w:rsidR="00000000" w:rsidRPr="00000000">
              <w:rPr>
                <w:b w:val="1"/>
                <w:smallCaps w:val="1"/>
                <w:rtl w:val="0"/>
              </w:rPr>
              <w:t xml:space="preserve">Requestor Authorization: </w:t>
            </w:r>
          </w:p>
          <w:p w:rsidR="00000000" w:rsidDel="00000000" w:rsidP="00000000" w:rsidRDefault="00000000" w:rsidRPr="00000000" w14:paraId="00000084">
            <w:pPr>
              <w:rPr>
                <w:i w:val="1"/>
                <w:smallCaps w:val="1"/>
              </w:rPr>
            </w:pPr>
            <w:r w:rsidDel="00000000" w:rsidR="00000000" w:rsidRPr="00000000">
              <w:rPr>
                <w:i w:val="1"/>
                <w:smallCaps w:val="1"/>
                <w:rtl w:val="0"/>
              </w:rPr>
              <w:t xml:space="preserve">I hereby certify that the above named facility is taking all necessary and appropriate measures to conserve PPE in both current supply and requested allocation according to CDC guidance. I understand that the facility may not receive the total amount of supplies requested.  </w:t>
            </w:r>
          </w:p>
          <w:p w:rsidR="00000000" w:rsidDel="00000000" w:rsidP="00000000" w:rsidRDefault="00000000" w:rsidRPr="00000000" w14:paraId="00000085">
            <w:pPr>
              <w:rPr>
                <w:i w:val="1"/>
                <w:smallCaps w:val="1"/>
              </w:rPr>
            </w:pPr>
            <w:r w:rsidDel="00000000" w:rsidR="00000000" w:rsidRPr="00000000">
              <w:rPr>
                <w:rtl w:val="0"/>
              </w:rPr>
            </w:r>
          </w:p>
          <w:p w:rsidR="00000000" w:rsidDel="00000000" w:rsidP="00000000" w:rsidRDefault="00000000" w:rsidRPr="00000000" w14:paraId="00000086">
            <w:pPr>
              <w:rPr>
                <w:i w:val="1"/>
                <w:smallCaps w:val="1"/>
              </w:rPr>
            </w:pPr>
            <w:r w:rsidDel="00000000" w:rsidR="00000000" w:rsidRPr="00000000">
              <w:rPr>
                <w:rtl w:val="0"/>
              </w:rPr>
            </w:r>
          </w:p>
          <w:p w:rsidR="00000000" w:rsidDel="00000000" w:rsidP="00000000" w:rsidRDefault="00000000" w:rsidRPr="00000000" w14:paraId="00000087">
            <w:pPr>
              <w:rPr>
                <w:b w:val="1"/>
                <w:smallCaps w:val="1"/>
              </w:rPr>
            </w:pPr>
            <w:r w:rsidDel="00000000" w:rsidR="00000000" w:rsidRPr="00000000">
              <w:rPr>
                <w:b w:val="1"/>
                <w:smallCaps w:val="1"/>
                <w:rtl w:val="0"/>
              </w:rPr>
              <w:t xml:space="preserve">Requestor Signature: </w:t>
            </w:r>
          </w:p>
          <w:p w:rsidR="00000000" w:rsidDel="00000000" w:rsidP="00000000" w:rsidRDefault="00000000" w:rsidRPr="00000000" w14:paraId="00000088">
            <w:pPr>
              <w:rPr>
                <w:b w:val="1"/>
                <w:smallCaps w:val="1"/>
              </w:rPr>
            </w:pPr>
            <w:r w:rsidDel="00000000" w:rsidR="00000000" w:rsidRPr="00000000">
              <w:rPr>
                <w:rtl w:val="0"/>
              </w:rPr>
            </w:r>
          </w:p>
          <w:p w:rsidR="00000000" w:rsidDel="00000000" w:rsidP="00000000" w:rsidRDefault="00000000" w:rsidRPr="00000000" w14:paraId="00000089">
            <w:pPr>
              <w:rPr>
                <w:b w:val="1"/>
                <w:smallCaps w:val="1"/>
              </w:rPr>
            </w:pPr>
            <w:r w:rsidDel="00000000" w:rsidR="00000000" w:rsidRPr="00000000">
              <w:rPr>
                <w:rtl w:val="0"/>
              </w:rPr>
            </w:r>
          </w:p>
        </w:tc>
      </w:tr>
    </w:tbl>
    <w:p w:rsidR="00000000" w:rsidDel="00000000" w:rsidP="00000000" w:rsidRDefault="00000000" w:rsidRPr="00000000" w14:paraId="0000008F">
      <w:pPr>
        <w:tabs>
          <w:tab w:val="left" w:pos="1020"/>
        </w:tabs>
        <w:rPr/>
      </w:pPr>
      <w:r w:rsidDel="00000000" w:rsidR="00000000" w:rsidRPr="00000000">
        <w:rPr>
          <w:rtl w:val="0"/>
        </w:rPr>
      </w:r>
    </w:p>
    <w:sectPr>
      <w:headerReference r:id="rId7" w:type="default"/>
      <w:foot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Times New Roman"/>
  <w:font w:name="Century Schoolboo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Last Updated: 23 March 2020</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jc w:val="center"/>
      <w:rPr>
        <w:b w:val="1"/>
        <w:sz w:val="20"/>
        <w:szCs w:val="20"/>
      </w:rPr>
    </w:pPr>
    <w:r w:rsidDel="00000000" w:rsidR="00000000" w:rsidRPr="00000000">
      <w:rPr>
        <w:b w:val="1"/>
        <w:sz w:val="20"/>
        <w:szCs w:val="20"/>
        <w:rtl w:val="0"/>
      </w:rPr>
      <w:t xml:space="preserve">Maryland Department of Health</w:t>
    </w:r>
  </w:p>
  <w:p w:rsidR="00000000" w:rsidDel="00000000" w:rsidP="00000000" w:rsidRDefault="00000000" w:rsidRPr="00000000" w14:paraId="00000091">
    <w:pPr>
      <w:jc w:val="center"/>
      <w:rPr>
        <w:b w:val="1"/>
        <w:sz w:val="20"/>
        <w:szCs w:val="20"/>
      </w:rPr>
    </w:pPr>
    <w:r w:rsidDel="00000000" w:rsidR="00000000" w:rsidRPr="00000000">
      <w:rPr>
        <w:b w:val="1"/>
        <w:sz w:val="20"/>
        <w:szCs w:val="20"/>
        <w:rtl w:val="0"/>
      </w:rPr>
      <w:t xml:space="preserve">Office of Preparedness &amp; Response</w:t>
    </w:r>
  </w:p>
  <w:p w:rsidR="00000000" w:rsidDel="00000000" w:rsidP="00000000" w:rsidRDefault="00000000" w:rsidRPr="00000000" w14:paraId="00000092">
    <w:pPr>
      <w:jc w:val="center"/>
      <w:rPr>
        <w:b w:val="1"/>
        <w:sz w:val="20"/>
        <w:szCs w:val="20"/>
      </w:rPr>
    </w:pPr>
    <w:r w:rsidDel="00000000" w:rsidR="00000000" w:rsidRPr="00000000">
      <w:rPr>
        <w:b w:val="1"/>
        <w:sz w:val="20"/>
        <w:szCs w:val="20"/>
        <w:rtl w:val="0"/>
      </w:rPr>
      <w:t xml:space="preserve">Emergency Medical Materiel Request Form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ind w:left="810" w:firstLine="0"/>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before="200" w:lineRule="auto"/>
      <w:ind w:left="810" w:firstLine="0"/>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before="200" w:lineRule="auto"/>
      <w:ind w:left="810" w:firstLine="0"/>
    </w:pPr>
    <w:rPr>
      <w:rFonts w:ascii="Cambria" w:cs="Cambria" w:eastAsia="Cambria" w:hAnsi="Cambria"/>
      <w:b w:val="1"/>
      <w:color w:val="4f81bd"/>
    </w:rPr>
  </w:style>
  <w:style w:type="paragraph" w:styleId="Heading4">
    <w:name w:val="heading 4"/>
    <w:basedOn w:val="Normal"/>
    <w:next w:val="Normal"/>
    <w:pPr>
      <w:keepNext w:val="1"/>
      <w:tabs>
        <w:tab w:val="left" w:pos="720"/>
        <w:tab w:val="left" w:pos="1440"/>
        <w:tab w:val="left" w:pos="2160"/>
        <w:tab w:val="left" w:pos="5760"/>
        <w:tab w:val="left" w:pos="7200"/>
      </w:tabs>
      <w:spacing w:after="240" w:lineRule="auto"/>
      <w:ind w:left="810" w:firstLine="0"/>
    </w:pPr>
    <w:rPr>
      <w:rFonts w:ascii="Century Schoolbook" w:cs="Century Schoolbook" w:eastAsia="Century Schoolbook" w:hAnsi="Century Schoolbook"/>
      <w:b w:val="1"/>
      <w:i w:val="1"/>
    </w:rPr>
  </w:style>
  <w:style w:type="paragraph" w:styleId="Heading5">
    <w:name w:val="heading 5"/>
    <w:basedOn w:val="Normal"/>
    <w:next w:val="Normal"/>
    <w:pPr>
      <w:keepNext w:val="1"/>
      <w:tabs>
        <w:tab w:val="left" w:pos="720"/>
        <w:tab w:val="left" w:pos="2160"/>
        <w:tab w:val="left" w:pos="5760"/>
        <w:tab w:val="left" w:pos="7200"/>
      </w:tabs>
      <w:spacing w:after="240" w:before="240" w:lineRule="auto"/>
      <w:ind w:left="810" w:firstLine="0"/>
    </w:pPr>
    <w:rPr>
      <w:rFonts w:ascii="Century Schoolbook" w:cs="Century Schoolbook" w:eastAsia="Century Schoolbook" w:hAnsi="Century Schoolbook"/>
      <w:i w:val="1"/>
    </w:rPr>
  </w:style>
  <w:style w:type="paragraph" w:styleId="Heading6">
    <w:name w:val="heading 6"/>
    <w:basedOn w:val="Normal"/>
    <w:next w:val="Normal"/>
    <w:pPr>
      <w:keepNext w:val="1"/>
      <w:tabs>
        <w:tab w:val="left" w:pos="720"/>
        <w:tab w:val="left" w:pos="1440"/>
        <w:tab w:val="left" w:pos="2160"/>
        <w:tab w:val="left" w:pos="5760"/>
        <w:tab w:val="left" w:pos="7200"/>
      </w:tabs>
      <w:ind w:left="810" w:firstLine="0"/>
    </w:pPr>
    <w:rPr>
      <w:rFonts w:ascii="Century Schoolbook" w:cs="Century Schoolbook" w:eastAsia="Century Schoolbook" w:hAnsi="Century Schoolbook"/>
      <w:i w:val="1"/>
    </w:rPr>
  </w:style>
  <w:style w:type="paragraph" w:styleId="Title">
    <w:name w:val="Title"/>
    <w:basedOn w:val="Normal"/>
    <w:next w:val="Normal"/>
    <w:pPr>
      <w:spacing w:after="60" w:before="240" w:lineRule="auto"/>
      <w:jc w:val="center"/>
    </w:pPr>
    <w:rPr>
      <w:rFonts w:ascii="Arial" w:cs="Arial" w:eastAsia="Arial" w:hAnsi="Arial"/>
      <w:b w:val="1"/>
      <w:sz w:val="32"/>
      <w:szCs w:val="32"/>
    </w:rPr>
  </w:style>
  <w:style w:type="paragraph" w:styleId="Subtitle">
    <w:name w:val="Subtitle"/>
    <w:basedOn w:val="Normal"/>
    <w:next w:val="Normal"/>
    <w:pPr>
      <w:widowControl w:val="0"/>
      <w:jc w:val="center"/>
    </w:pPr>
    <w:rPr>
      <w:rFonts w:ascii="Times New Roman" w:cs="Times New Roman" w:eastAsia="Times New Roman" w:hAnsi="Times New Roman"/>
      <w:b w:val="1"/>
      <w:sz w:val="24"/>
      <w:szCs w:val="24"/>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cdc.gov/niosh/topics/hcwcontrols/recommendedguidanceextuse.html"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enturySchoolbook-regular.ttf"/><Relationship Id="rId2" Type="http://schemas.openxmlformats.org/officeDocument/2006/relationships/font" Target="fonts/CenturySchoolbook-bold.ttf"/><Relationship Id="rId3" Type="http://schemas.openxmlformats.org/officeDocument/2006/relationships/font" Target="fonts/CenturySchoolbook-italic.ttf"/><Relationship Id="rId4" Type="http://schemas.openxmlformats.org/officeDocument/2006/relationships/font" Target="fonts/CenturySchoolboo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