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B856" w14:textId="77777777" w:rsidR="00853C8E" w:rsidRDefault="00853C8E" w:rsidP="00853C8E">
      <w:pPr>
        <w:ind w:right="36"/>
        <w:rPr>
          <w:rFonts w:asciiTheme="minorHAnsi" w:eastAsia="Times" w:hAnsiTheme="minorHAnsi"/>
        </w:rPr>
      </w:pPr>
      <w:r>
        <w:rPr>
          <w:rFonts w:asciiTheme="minorHAnsi" w:eastAsia="Times" w:hAnsiTheme="minorHAnsi"/>
          <w:noProof/>
        </w:rPr>
        <w:drawing>
          <wp:inline distT="0" distB="0" distL="0" distR="0" wp14:anchorId="059D6D01" wp14:editId="036B673B">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7"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08C0AA5D" w14:textId="77777777" w:rsidR="00853C8E" w:rsidRPr="0060186D" w:rsidRDefault="0060186D" w:rsidP="0060186D">
      <w:pPr>
        <w:bidi/>
        <w:jc w:val="center"/>
        <w:rPr>
          <w:rFonts w:ascii="Arial" w:hAnsi="Arial" w:cs="Arial"/>
          <w:bCs/>
          <w:sz w:val="28"/>
          <w:szCs w:val="28"/>
          <w:rtl/>
          <w:lang w:bidi="ar-EG"/>
        </w:rPr>
      </w:pPr>
      <w:r w:rsidRPr="0060186D">
        <w:rPr>
          <w:rFonts w:ascii="Arial" w:hAnsi="Arial" w:cs="Arial" w:hint="cs"/>
          <w:bCs/>
          <w:sz w:val="28"/>
          <w:szCs w:val="28"/>
          <w:rtl/>
          <w:lang w:bidi="ar-EG"/>
        </w:rPr>
        <w:t>قانون خطة الإنقاذ الأمريكية</w:t>
      </w:r>
      <w:r w:rsidRPr="0060186D">
        <w:rPr>
          <w:rFonts w:ascii="Arial" w:hAnsi="Arial" w:cs="Arial"/>
          <w:b/>
          <w:sz w:val="28"/>
          <w:szCs w:val="28"/>
        </w:rPr>
        <w:t>(ARP)</w:t>
      </w:r>
      <w:r w:rsidRPr="0060186D">
        <w:rPr>
          <w:rFonts w:ascii="Arial" w:hAnsi="Arial" w:cs="Arial"/>
          <w:bCs/>
          <w:sz w:val="28"/>
          <w:szCs w:val="28"/>
        </w:rPr>
        <w:t xml:space="preserve"> </w:t>
      </w:r>
      <w:r w:rsidRPr="0060186D">
        <w:rPr>
          <w:rFonts w:ascii="Arial" w:hAnsi="Arial" w:cs="Arial" w:hint="cs"/>
          <w:bCs/>
          <w:sz w:val="28"/>
          <w:szCs w:val="28"/>
          <w:rtl/>
          <w:lang w:bidi="ar-EG"/>
        </w:rPr>
        <w:t xml:space="preserve"> لعام 2021</w:t>
      </w:r>
    </w:p>
    <w:p w14:paraId="62547392" w14:textId="77777777" w:rsidR="0060186D" w:rsidRPr="0060186D" w:rsidRDefault="0060186D" w:rsidP="0060186D">
      <w:pPr>
        <w:bidi/>
        <w:jc w:val="center"/>
        <w:rPr>
          <w:rFonts w:ascii="Arial" w:hAnsi="Arial" w:cs="Arial"/>
          <w:bCs/>
          <w:sz w:val="28"/>
          <w:szCs w:val="28"/>
          <w:rtl/>
          <w:lang w:bidi="ar-EG"/>
        </w:rPr>
      </w:pPr>
      <w:r w:rsidRPr="0060186D">
        <w:rPr>
          <w:rFonts w:ascii="Arial" w:hAnsi="Arial" w:cs="Arial" w:hint="cs"/>
          <w:bCs/>
          <w:sz w:val="28"/>
          <w:szCs w:val="28"/>
          <w:rtl/>
          <w:lang w:bidi="ar-EG"/>
        </w:rPr>
        <w:t>منح صندوق الاستقرار لرعاية الطفولة</w:t>
      </w:r>
    </w:p>
    <w:p w14:paraId="5CE2944F" w14:textId="77777777" w:rsidR="0060186D" w:rsidRPr="0060186D" w:rsidRDefault="0060186D" w:rsidP="0060186D">
      <w:pPr>
        <w:bidi/>
        <w:jc w:val="center"/>
        <w:rPr>
          <w:rFonts w:ascii="Arial" w:hAnsi="Arial" w:cs="Arial"/>
          <w:bCs/>
          <w:sz w:val="28"/>
          <w:szCs w:val="28"/>
          <w:rtl/>
          <w:lang w:bidi="ar-EG"/>
        </w:rPr>
      </w:pPr>
      <w:r w:rsidRPr="0060186D">
        <w:rPr>
          <w:rFonts w:ascii="Arial" w:hAnsi="Arial" w:cs="Arial" w:hint="cs"/>
          <w:bCs/>
          <w:sz w:val="28"/>
          <w:szCs w:val="28"/>
          <w:rtl/>
          <w:lang w:bidi="ar-EG"/>
        </w:rPr>
        <w:t>الأسئلة المتكررة</w:t>
      </w:r>
    </w:p>
    <w:p w14:paraId="7B608698" w14:textId="1CE48039" w:rsidR="0060186D" w:rsidRPr="0060186D" w:rsidRDefault="0060186D" w:rsidP="0060186D">
      <w:pPr>
        <w:bidi/>
        <w:jc w:val="center"/>
        <w:rPr>
          <w:rFonts w:ascii="Arial" w:hAnsi="Arial" w:cs="Arial" w:hint="cs"/>
          <w:bCs/>
          <w:sz w:val="28"/>
          <w:szCs w:val="28"/>
          <w:rtl/>
        </w:rPr>
      </w:pPr>
      <w:r w:rsidRPr="0060186D">
        <w:rPr>
          <w:rFonts w:ascii="Arial" w:hAnsi="Arial" w:cs="Arial" w:hint="cs"/>
          <w:bCs/>
          <w:sz w:val="28"/>
          <w:szCs w:val="28"/>
          <w:rtl/>
          <w:lang w:bidi="ar-EG"/>
        </w:rPr>
        <w:t>(</w:t>
      </w:r>
      <w:r w:rsidR="004A6EDC">
        <w:rPr>
          <w:rFonts w:ascii="Arial" w:hAnsi="Arial" w:cs="Arial" w:hint="cs"/>
          <w:bCs/>
          <w:sz w:val="28"/>
          <w:szCs w:val="28"/>
          <w:rtl/>
          <w:lang w:bidi="ar-EG"/>
        </w:rPr>
        <w:t>اعتبارًا من</w:t>
      </w:r>
      <w:r w:rsidRPr="0060186D">
        <w:rPr>
          <w:rFonts w:ascii="Arial" w:hAnsi="Arial" w:cs="Arial" w:hint="cs"/>
          <w:bCs/>
          <w:sz w:val="28"/>
          <w:szCs w:val="28"/>
          <w:rtl/>
          <w:lang w:bidi="ar-EG"/>
        </w:rPr>
        <w:t xml:space="preserve"> </w:t>
      </w:r>
      <w:r w:rsidR="000C79AD" w:rsidRPr="000C79AD">
        <w:rPr>
          <w:rFonts w:ascii="Arial" w:hAnsi="Arial" w:cs="Arial"/>
          <w:b/>
          <w:sz w:val="28"/>
          <w:szCs w:val="28"/>
          <w:lang w:bidi="ar-EG"/>
        </w:rPr>
        <w:t>7</w:t>
      </w:r>
      <w:r w:rsidR="000C79AD" w:rsidRPr="000C79AD">
        <w:rPr>
          <w:rFonts w:ascii="Arial" w:hAnsi="Arial" w:cs="Arial" w:hint="cs"/>
          <w:b/>
          <w:sz w:val="28"/>
          <w:szCs w:val="28"/>
          <w:rtl/>
        </w:rPr>
        <w:t>/</w:t>
      </w:r>
      <w:r w:rsidR="000C79AD" w:rsidRPr="000C79AD">
        <w:rPr>
          <w:rFonts w:ascii="Arial" w:hAnsi="Arial" w:cs="Arial"/>
          <w:b/>
          <w:sz w:val="28"/>
          <w:szCs w:val="28"/>
        </w:rPr>
        <w:t>8</w:t>
      </w:r>
      <w:r w:rsidR="000C79AD" w:rsidRPr="000C79AD">
        <w:rPr>
          <w:rFonts w:ascii="Arial" w:hAnsi="Arial" w:cs="Arial" w:hint="cs"/>
          <w:b/>
          <w:sz w:val="28"/>
          <w:szCs w:val="28"/>
          <w:rtl/>
        </w:rPr>
        <w:t>/</w:t>
      </w:r>
      <w:r w:rsidR="000C79AD" w:rsidRPr="000C79AD">
        <w:rPr>
          <w:rFonts w:ascii="Arial" w:hAnsi="Arial" w:cs="Arial"/>
          <w:b/>
          <w:sz w:val="28"/>
          <w:szCs w:val="28"/>
        </w:rPr>
        <w:t>2021</w:t>
      </w:r>
      <w:r w:rsidR="000C79AD">
        <w:rPr>
          <w:rFonts w:ascii="Arial" w:hAnsi="Arial" w:cs="Arial" w:hint="cs"/>
          <w:bCs/>
          <w:sz w:val="28"/>
          <w:szCs w:val="28"/>
          <w:rtl/>
        </w:rPr>
        <w:t>)</w:t>
      </w:r>
    </w:p>
    <w:p w14:paraId="411864A3" w14:textId="77777777" w:rsidR="00853C8E" w:rsidRDefault="00853C8E" w:rsidP="00853C8E">
      <w:pPr>
        <w:rPr>
          <w:rFonts w:ascii="Arial" w:hAnsi="Arial" w:cs="Arial"/>
          <w:b/>
        </w:rPr>
      </w:pPr>
    </w:p>
    <w:p w14:paraId="5FD99EF3" w14:textId="77777777" w:rsidR="00F657C1" w:rsidRDefault="00F657C1">
      <w:pPr>
        <w:rPr>
          <w:rFonts w:ascii="Arial" w:hAnsi="Arial" w:cs="Arial"/>
          <w:b/>
          <w:rtl/>
        </w:rPr>
      </w:pPr>
    </w:p>
    <w:p w14:paraId="3AB3B309" w14:textId="77777777" w:rsidR="0060186D" w:rsidRPr="0060186D" w:rsidRDefault="0060186D" w:rsidP="00B80337">
      <w:pPr>
        <w:bidi/>
        <w:rPr>
          <w:b/>
          <w:bCs/>
          <w:rtl/>
        </w:rPr>
      </w:pPr>
      <w:r w:rsidRPr="0060186D">
        <w:rPr>
          <w:rFonts w:hint="cs"/>
          <w:b/>
          <w:bCs/>
          <w:rtl/>
        </w:rPr>
        <w:t xml:space="preserve">س: </w:t>
      </w:r>
      <w:r w:rsidR="00806D34">
        <w:rPr>
          <w:b/>
          <w:bCs/>
          <w:rtl/>
        </w:rPr>
        <w:tab/>
      </w:r>
      <w:r w:rsidRPr="0060186D">
        <w:rPr>
          <w:rFonts w:hint="cs"/>
          <w:b/>
          <w:bCs/>
          <w:rtl/>
        </w:rPr>
        <w:t xml:space="preserve">من المستحقين </w:t>
      </w:r>
      <w:r w:rsidR="00B80337">
        <w:rPr>
          <w:rFonts w:hint="cs"/>
          <w:b/>
          <w:bCs/>
          <w:rtl/>
        </w:rPr>
        <w:t>لتقديم طلب</w:t>
      </w:r>
      <w:r w:rsidRPr="0060186D">
        <w:rPr>
          <w:rFonts w:hint="cs"/>
          <w:b/>
          <w:bCs/>
          <w:rtl/>
        </w:rPr>
        <w:t xml:space="preserve"> </w:t>
      </w:r>
      <w:r w:rsidR="00B80337">
        <w:rPr>
          <w:rFonts w:hint="cs"/>
          <w:b/>
          <w:bCs/>
          <w:rtl/>
        </w:rPr>
        <w:t>ا</w:t>
      </w:r>
      <w:r w:rsidRPr="0060186D">
        <w:rPr>
          <w:rFonts w:hint="cs"/>
          <w:b/>
          <w:bCs/>
          <w:rtl/>
        </w:rPr>
        <w:t>لحصول على منح صندوق الاستقرار لرعاية الطفولة؟</w:t>
      </w:r>
    </w:p>
    <w:p w14:paraId="1AE8232F" w14:textId="77777777" w:rsidR="0060186D" w:rsidRDefault="0060186D" w:rsidP="0060186D">
      <w:pPr>
        <w:bidi/>
        <w:rPr>
          <w:rtl/>
        </w:rPr>
      </w:pPr>
      <w:r w:rsidRPr="009E72C2">
        <w:rPr>
          <w:rFonts w:hint="cs"/>
          <w:b/>
          <w:bCs/>
          <w:rtl/>
        </w:rPr>
        <w:t>ج:</w:t>
      </w:r>
      <w:r>
        <w:rPr>
          <w:rFonts w:hint="cs"/>
          <w:rtl/>
        </w:rPr>
        <w:t xml:space="preserve"> </w:t>
      </w:r>
      <w:r w:rsidR="00806D34">
        <w:rPr>
          <w:rtl/>
        </w:rPr>
        <w:tab/>
      </w:r>
      <w:r>
        <w:rPr>
          <w:rFonts w:hint="cs"/>
          <w:rtl/>
        </w:rPr>
        <w:t>تكون الجهات التي تقدم خدمات رعاية الطفولة والمعتمدة من وزارة التربية والتعليم بولاية ماريلاند حتى تاريخ أقصاه 11 مارس 2021، وفقاً لمتطلبات مجلس الشيوخ الأمريكي، مستحقة للحصول على المنحة في الحالات التالية:</w:t>
      </w:r>
    </w:p>
    <w:p w14:paraId="569A7D6B" w14:textId="77777777" w:rsidR="0060186D" w:rsidRPr="007D7497" w:rsidRDefault="0060186D" w:rsidP="0060186D">
      <w:pPr>
        <w:pStyle w:val="ListParagraph"/>
        <w:numPr>
          <w:ilvl w:val="0"/>
          <w:numId w:val="4"/>
        </w:numPr>
        <w:bidi/>
        <w:rPr>
          <w:rFonts w:ascii="Arial" w:hAnsi="Arial" w:cs="Arial"/>
          <w:sz w:val="24"/>
          <w:szCs w:val="24"/>
        </w:rPr>
      </w:pPr>
      <w:r>
        <w:rPr>
          <w:rFonts w:ascii="Arial" w:hAnsi="Arial" w:cs="Arial" w:hint="cs"/>
          <w:sz w:val="24"/>
          <w:szCs w:val="24"/>
          <w:rtl/>
        </w:rPr>
        <w:t xml:space="preserve">أن تكون </w:t>
      </w:r>
      <w:r w:rsidRPr="007D7497">
        <w:rPr>
          <w:rFonts w:ascii="Arial" w:hAnsi="Arial" w:cs="Arial"/>
          <w:sz w:val="24"/>
          <w:szCs w:val="24"/>
          <w:rtl/>
        </w:rPr>
        <w:t>مفتوح</w:t>
      </w:r>
      <w:r>
        <w:rPr>
          <w:rFonts w:ascii="Arial" w:hAnsi="Arial" w:cs="Arial" w:hint="cs"/>
          <w:sz w:val="24"/>
          <w:szCs w:val="24"/>
          <w:rtl/>
        </w:rPr>
        <w:t>ة</w:t>
      </w:r>
      <w:r w:rsidRPr="007D7497">
        <w:rPr>
          <w:rFonts w:ascii="Arial" w:hAnsi="Arial" w:cs="Arial"/>
          <w:sz w:val="24"/>
          <w:szCs w:val="24"/>
          <w:rtl/>
        </w:rPr>
        <w:t xml:space="preserve"> ومتاح</w:t>
      </w:r>
      <w:r>
        <w:rPr>
          <w:rFonts w:ascii="Arial" w:hAnsi="Arial" w:cs="Arial" w:hint="cs"/>
          <w:sz w:val="24"/>
          <w:szCs w:val="24"/>
          <w:rtl/>
        </w:rPr>
        <w:t>ة</w:t>
      </w:r>
      <w:r w:rsidRPr="007D7497">
        <w:rPr>
          <w:rFonts w:ascii="Arial" w:hAnsi="Arial" w:cs="Arial"/>
          <w:sz w:val="24"/>
          <w:szCs w:val="24"/>
          <w:rtl/>
        </w:rPr>
        <w:t xml:space="preserve"> لتقديم خدمات رعا</w:t>
      </w:r>
      <w:r>
        <w:rPr>
          <w:rFonts w:ascii="Arial" w:hAnsi="Arial" w:cs="Arial"/>
          <w:sz w:val="24"/>
          <w:szCs w:val="24"/>
          <w:rtl/>
        </w:rPr>
        <w:t xml:space="preserve">ية </w:t>
      </w:r>
      <w:r>
        <w:rPr>
          <w:rFonts w:ascii="Arial" w:hAnsi="Arial" w:cs="Arial" w:hint="cs"/>
          <w:sz w:val="24"/>
          <w:szCs w:val="24"/>
          <w:rtl/>
        </w:rPr>
        <w:t>الطفولة</w:t>
      </w:r>
      <w:r>
        <w:rPr>
          <w:rFonts w:ascii="Arial" w:hAnsi="Arial" w:cs="Arial"/>
          <w:sz w:val="24"/>
          <w:szCs w:val="24"/>
          <w:rtl/>
        </w:rPr>
        <w:t xml:space="preserve"> في تاريخ تقديم الطلب</w:t>
      </w:r>
      <w:r w:rsidRPr="007D7497">
        <w:rPr>
          <w:rFonts w:ascii="Arial" w:hAnsi="Arial" w:cs="Arial"/>
          <w:sz w:val="24"/>
          <w:szCs w:val="24"/>
          <w:rtl/>
        </w:rPr>
        <w:t>، أو</w:t>
      </w:r>
    </w:p>
    <w:p w14:paraId="7FCA4650" w14:textId="77777777" w:rsidR="0060186D" w:rsidRDefault="0060186D" w:rsidP="0060186D">
      <w:pPr>
        <w:pStyle w:val="ListParagraph"/>
        <w:numPr>
          <w:ilvl w:val="0"/>
          <w:numId w:val="4"/>
        </w:numPr>
        <w:bidi/>
        <w:rPr>
          <w:rFonts w:ascii="Arial" w:hAnsi="Arial" w:cs="Arial"/>
          <w:sz w:val="24"/>
          <w:szCs w:val="24"/>
        </w:rPr>
      </w:pPr>
      <w:r>
        <w:rPr>
          <w:rFonts w:ascii="Arial" w:hAnsi="Arial" w:cs="Arial" w:hint="cs"/>
          <w:sz w:val="24"/>
          <w:szCs w:val="24"/>
          <w:rtl/>
        </w:rPr>
        <w:t xml:space="preserve">أن تكن </w:t>
      </w:r>
      <w:r w:rsidRPr="007D7497">
        <w:rPr>
          <w:rFonts w:ascii="Arial" w:hAnsi="Arial" w:cs="Arial"/>
          <w:sz w:val="24"/>
          <w:szCs w:val="24"/>
          <w:rtl/>
        </w:rPr>
        <w:t>مغلق</w:t>
      </w:r>
      <w:r>
        <w:rPr>
          <w:rFonts w:ascii="Arial" w:hAnsi="Arial" w:cs="Arial" w:hint="cs"/>
          <w:sz w:val="24"/>
          <w:szCs w:val="24"/>
          <w:rtl/>
        </w:rPr>
        <w:t>ة</w:t>
      </w:r>
      <w:r w:rsidRPr="007D7497">
        <w:rPr>
          <w:rFonts w:ascii="Arial" w:hAnsi="Arial" w:cs="Arial"/>
          <w:sz w:val="24"/>
          <w:szCs w:val="24"/>
          <w:rtl/>
        </w:rPr>
        <w:t xml:space="preserve"> مؤقتًا في تاريخ تقديم الطلب </w:t>
      </w:r>
      <w:r>
        <w:rPr>
          <w:rFonts w:ascii="Arial" w:hAnsi="Arial" w:cs="Arial" w:hint="cs"/>
          <w:sz w:val="24"/>
          <w:szCs w:val="24"/>
          <w:rtl/>
        </w:rPr>
        <w:t>لسبب يتعلق ب</w:t>
      </w:r>
      <w:r w:rsidRPr="007D7497">
        <w:rPr>
          <w:rFonts w:ascii="Arial" w:hAnsi="Arial" w:cs="Arial"/>
          <w:sz w:val="24"/>
          <w:szCs w:val="24"/>
          <w:rtl/>
        </w:rPr>
        <w:t xml:space="preserve">الصحة العامة أو </w:t>
      </w:r>
      <w:r>
        <w:rPr>
          <w:rFonts w:ascii="Arial" w:hAnsi="Arial" w:cs="Arial" w:hint="cs"/>
          <w:sz w:val="24"/>
          <w:szCs w:val="24"/>
          <w:rtl/>
        </w:rPr>
        <w:t>المشاكل</w:t>
      </w:r>
      <w:r w:rsidRPr="007D7497">
        <w:rPr>
          <w:rFonts w:ascii="Arial" w:hAnsi="Arial" w:cs="Arial"/>
          <w:sz w:val="24"/>
          <w:szCs w:val="24"/>
          <w:rtl/>
        </w:rPr>
        <w:t xml:space="preserve"> المالية أو لأسباب أخرى تتعلق بحالة الطوارئ الصحية العامة </w:t>
      </w:r>
      <w:r>
        <w:rPr>
          <w:rFonts w:ascii="Arial" w:hAnsi="Arial" w:cs="Arial" w:hint="cs"/>
          <w:sz w:val="24"/>
          <w:szCs w:val="24"/>
          <w:rtl/>
        </w:rPr>
        <w:t>الناتجة عن تفشي كوفيد-19</w:t>
      </w:r>
      <w:r w:rsidRPr="007D7497">
        <w:rPr>
          <w:rFonts w:ascii="Arial" w:hAnsi="Arial" w:cs="Arial"/>
          <w:sz w:val="24"/>
          <w:szCs w:val="24"/>
          <w:rtl/>
        </w:rPr>
        <w:t xml:space="preserve">، </w:t>
      </w:r>
      <w:r>
        <w:rPr>
          <w:rFonts w:ascii="Arial" w:hAnsi="Arial" w:cs="Arial" w:hint="cs"/>
          <w:sz w:val="24"/>
          <w:szCs w:val="24"/>
          <w:rtl/>
        </w:rPr>
        <w:t>ولكنها تعهدت</w:t>
      </w:r>
      <w:r w:rsidRPr="007D7497">
        <w:rPr>
          <w:rFonts w:ascii="Arial" w:hAnsi="Arial" w:cs="Arial"/>
          <w:sz w:val="24"/>
          <w:szCs w:val="24"/>
          <w:rtl/>
        </w:rPr>
        <w:t xml:space="preserve"> بإعادة </w:t>
      </w:r>
      <w:r>
        <w:rPr>
          <w:rFonts w:ascii="Arial" w:hAnsi="Arial" w:cs="Arial" w:hint="cs"/>
          <w:sz w:val="24"/>
          <w:szCs w:val="24"/>
          <w:rtl/>
        </w:rPr>
        <w:t>تقديم</w:t>
      </w:r>
      <w:r w:rsidRPr="007D7497">
        <w:rPr>
          <w:rFonts w:ascii="Arial" w:hAnsi="Arial" w:cs="Arial"/>
          <w:sz w:val="24"/>
          <w:szCs w:val="24"/>
          <w:rtl/>
        </w:rPr>
        <w:t xml:space="preserve"> خدمات رعاية الأطفال في موعد أقصاه </w:t>
      </w:r>
      <w:r>
        <w:rPr>
          <w:rFonts w:ascii="Arial" w:hAnsi="Arial" w:cs="Arial" w:hint="cs"/>
          <w:sz w:val="24"/>
          <w:szCs w:val="24"/>
          <w:rtl/>
        </w:rPr>
        <w:t>6</w:t>
      </w:r>
      <w:r w:rsidRPr="007D7497">
        <w:rPr>
          <w:rFonts w:ascii="Arial" w:hAnsi="Arial" w:cs="Arial"/>
          <w:sz w:val="24"/>
          <w:szCs w:val="24"/>
          <w:rtl/>
        </w:rPr>
        <w:t xml:space="preserve"> سبتمبر 2021.</w:t>
      </w:r>
    </w:p>
    <w:p w14:paraId="0DF8601B" w14:textId="77777777" w:rsidR="00B83EF6" w:rsidRDefault="00B83EF6" w:rsidP="0060186D">
      <w:pPr>
        <w:bidi/>
        <w:rPr>
          <w:b/>
          <w:bCs/>
          <w:rtl/>
        </w:rPr>
      </w:pPr>
    </w:p>
    <w:p w14:paraId="0C8B94CC" w14:textId="77777777" w:rsidR="0060186D" w:rsidRPr="0060186D" w:rsidRDefault="0060186D" w:rsidP="00806D34">
      <w:pPr>
        <w:bidi/>
        <w:rPr>
          <w:b/>
          <w:bCs/>
          <w:rtl/>
        </w:rPr>
      </w:pPr>
      <w:r w:rsidRPr="0060186D">
        <w:rPr>
          <w:rFonts w:hint="cs"/>
          <w:b/>
          <w:bCs/>
          <w:rtl/>
        </w:rPr>
        <w:t>س:</w:t>
      </w:r>
      <w:r w:rsidR="00806D34">
        <w:rPr>
          <w:b/>
          <w:bCs/>
          <w:rtl/>
        </w:rPr>
        <w:tab/>
      </w:r>
      <w:r w:rsidRPr="0060186D">
        <w:rPr>
          <w:rFonts w:hint="cs"/>
          <w:b/>
          <w:bCs/>
          <w:rtl/>
        </w:rPr>
        <w:t>هل طلب التقدم للحصول على المنحة متاح بلغات أخرى؟</w:t>
      </w:r>
    </w:p>
    <w:p w14:paraId="61D8174C" w14:textId="49020DAA" w:rsidR="0060186D" w:rsidRDefault="0060186D" w:rsidP="0060186D">
      <w:pPr>
        <w:bidi/>
      </w:pPr>
      <w:r w:rsidRPr="0065505C">
        <w:rPr>
          <w:rFonts w:hint="cs"/>
          <w:b/>
          <w:bCs/>
          <w:rtl/>
        </w:rPr>
        <w:t>ج:</w:t>
      </w:r>
      <w:r>
        <w:rPr>
          <w:rFonts w:hint="cs"/>
          <w:rtl/>
        </w:rPr>
        <w:t xml:space="preserve"> </w:t>
      </w:r>
      <w:r w:rsidR="00806D34">
        <w:rPr>
          <w:rtl/>
        </w:rPr>
        <w:tab/>
      </w:r>
      <w:r>
        <w:rPr>
          <w:rFonts w:hint="cs"/>
          <w:rtl/>
        </w:rPr>
        <w:t>الطلب</w:t>
      </w:r>
      <w:r>
        <w:rPr>
          <w:rtl/>
        </w:rPr>
        <w:t xml:space="preserve"> متاح باللغات الأمهرية والعربية والصينية والفرنسية والكورية والروسية والإسبانية </w:t>
      </w:r>
      <w:r w:rsidR="00844131">
        <w:rPr>
          <w:rFonts w:hint="cs"/>
          <w:rtl/>
        </w:rPr>
        <w:t>التاغالوغية</w:t>
      </w:r>
      <w:r>
        <w:rPr>
          <w:rtl/>
        </w:rPr>
        <w:t xml:space="preserve"> والفيتنامية واليوروبا. إذا كنت بحاجة إلى لغة أخرى، فيمكنك طلبه بلغات أخرى عن طريق الاتصال بنا على</w:t>
      </w:r>
      <w:r w:rsidR="00B80337">
        <w:rPr>
          <w:rFonts w:hint="cs"/>
          <w:rtl/>
        </w:rPr>
        <w:t xml:space="preserve"> عنوان البريد الإلكتروني التالي: </w:t>
      </w:r>
      <w:r>
        <w:rPr>
          <w:rtl/>
        </w:rPr>
        <w:t xml:space="preserve"> </w:t>
      </w:r>
      <w:hyperlink r:id="rId8" w:history="1">
        <w:r w:rsidRPr="00095739">
          <w:rPr>
            <w:rStyle w:val="Hyperlink"/>
          </w:rPr>
          <w:t>childcaregrants.msde@maryland.gov</w:t>
        </w:r>
      </w:hyperlink>
      <w:r>
        <w:rPr>
          <w:rFonts w:hint="cs"/>
          <w:rtl/>
        </w:rPr>
        <w:t xml:space="preserve"> </w:t>
      </w:r>
      <w:r>
        <w:rPr>
          <w:rtl/>
        </w:rPr>
        <w:t>.</w:t>
      </w:r>
    </w:p>
    <w:p w14:paraId="3A029980" w14:textId="77777777" w:rsidR="0060186D" w:rsidRDefault="0060186D" w:rsidP="0060186D">
      <w:pPr>
        <w:bidi/>
        <w:rPr>
          <w:rtl/>
        </w:rPr>
      </w:pPr>
      <w:r>
        <w:rPr>
          <w:rtl/>
        </w:rPr>
        <w:t xml:space="preserve">يرجى </w:t>
      </w:r>
      <w:r>
        <w:rPr>
          <w:rFonts w:hint="cs"/>
          <w:rtl/>
        </w:rPr>
        <w:t>كتابة</w:t>
      </w:r>
      <w:r>
        <w:rPr>
          <w:rtl/>
        </w:rPr>
        <w:t xml:space="preserve"> إجاباتك من ورقة </w:t>
      </w:r>
      <w:r>
        <w:rPr>
          <w:rFonts w:hint="cs"/>
          <w:rtl/>
        </w:rPr>
        <w:t>طلب المنحة</w:t>
      </w:r>
      <w:r>
        <w:rPr>
          <w:rtl/>
        </w:rPr>
        <w:t xml:space="preserve"> بلغتك المفضلة لإكمال طلب</w:t>
      </w:r>
      <w:r>
        <w:rPr>
          <w:rFonts w:hint="cs"/>
          <w:rtl/>
        </w:rPr>
        <w:t xml:space="preserve"> المنحة</w:t>
      </w:r>
      <w:r>
        <w:rPr>
          <w:rtl/>
        </w:rPr>
        <w:t xml:space="preserve"> </w:t>
      </w:r>
      <w:r>
        <w:rPr>
          <w:rFonts w:hint="cs"/>
          <w:rtl/>
        </w:rPr>
        <w:t>ب</w:t>
      </w:r>
      <w:r>
        <w:rPr>
          <w:rtl/>
        </w:rPr>
        <w:t>اللغة الإنجليزية عبر الإنترنت من خلال مطابقة الردود المرقمة.</w:t>
      </w:r>
    </w:p>
    <w:p w14:paraId="10C783A4" w14:textId="77777777" w:rsidR="00B83EF6" w:rsidRDefault="00B83EF6" w:rsidP="0060186D">
      <w:pPr>
        <w:bidi/>
        <w:rPr>
          <w:b/>
          <w:bCs/>
          <w:rtl/>
        </w:rPr>
      </w:pPr>
    </w:p>
    <w:p w14:paraId="5111F0A3" w14:textId="77777777" w:rsidR="0060186D" w:rsidRPr="00B83EF6" w:rsidRDefault="0060186D" w:rsidP="00806D34">
      <w:pPr>
        <w:bidi/>
        <w:rPr>
          <w:b/>
          <w:bCs/>
        </w:rPr>
      </w:pPr>
      <w:r w:rsidRPr="00B83EF6">
        <w:rPr>
          <w:b/>
          <w:bCs/>
          <w:rtl/>
        </w:rPr>
        <w:t>س:</w:t>
      </w:r>
      <w:r w:rsidR="00806D34">
        <w:rPr>
          <w:b/>
          <w:bCs/>
          <w:rtl/>
        </w:rPr>
        <w:tab/>
      </w:r>
      <w:r w:rsidRPr="00B83EF6">
        <w:rPr>
          <w:b/>
          <w:bCs/>
          <w:rtl/>
        </w:rPr>
        <w:t xml:space="preserve">ما </w:t>
      </w:r>
      <w:r w:rsidRPr="00B83EF6">
        <w:rPr>
          <w:rFonts w:hint="cs"/>
          <w:b/>
          <w:bCs/>
          <w:rtl/>
        </w:rPr>
        <w:t>قيمة</w:t>
      </w:r>
      <w:r w:rsidRPr="00B83EF6">
        <w:rPr>
          <w:b/>
          <w:bCs/>
          <w:rtl/>
        </w:rPr>
        <w:t xml:space="preserve"> المنح؟</w:t>
      </w:r>
    </w:p>
    <w:p w14:paraId="384970B0" w14:textId="306948D6" w:rsidR="0060186D" w:rsidRDefault="0060186D" w:rsidP="00B83EF6">
      <w:pPr>
        <w:bidi/>
      </w:pPr>
      <w:r w:rsidRPr="00844131">
        <w:rPr>
          <w:b/>
          <w:bCs/>
          <w:rtl/>
        </w:rPr>
        <w:t>ج:</w:t>
      </w:r>
      <w:r>
        <w:rPr>
          <w:rtl/>
        </w:rPr>
        <w:t xml:space="preserve"> </w:t>
      </w:r>
      <w:r w:rsidR="00806D34">
        <w:rPr>
          <w:rtl/>
        </w:rPr>
        <w:tab/>
      </w:r>
      <w:r>
        <w:rPr>
          <w:rtl/>
        </w:rPr>
        <w:t xml:space="preserve">ستختلف المنح باختلاف مقدم الخدمة. سيتم احتساب المنح بمبلغ </w:t>
      </w:r>
      <w:r>
        <w:rPr>
          <w:rFonts w:hint="cs"/>
          <w:rtl/>
        </w:rPr>
        <w:t>يقدر بـ</w:t>
      </w:r>
      <w:r>
        <w:rPr>
          <w:rtl/>
        </w:rPr>
        <w:t xml:space="preserve"> 15000 دولار أمريكي </w:t>
      </w:r>
      <w:r>
        <w:rPr>
          <w:rFonts w:hint="cs"/>
          <w:rtl/>
        </w:rPr>
        <w:t>ك</w:t>
      </w:r>
      <w:r>
        <w:rPr>
          <w:rtl/>
        </w:rPr>
        <w:t xml:space="preserve">منحة أساسية </w:t>
      </w:r>
      <w:r w:rsidR="00844131">
        <w:rPr>
          <w:rFonts w:hint="cs"/>
          <w:rtl/>
        </w:rPr>
        <w:t>و300</w:t>
      </w:r>
      <w:r>
        <w:rPr>
          <w:rtl/>
        </w:rPr>
        <w:t xml:space="preserve"> دولار أمريكي لكل </w:t>
      </w:r>
      <w:r>
        <w:rPr>
          <w:rFonts w:hint="cs"/>
          <w:rtl/>
        </w:rPr>
        <w:t>نطاق</w:t>
      </w:r>
      <w:r w:rsidR="00B80337">
        <w:rPr>
          <w:rtl/>
        </w:rPr>
        <w:t xml:space="preserve"> مرخص</w:t>
      </w:r>
      <w:r>
        <w:rPr>
          <w:rtl/>
        </w:rPr>
        <w:t xml:space="preserve">. قد يكون هذا الحساب مفيدًا في تحديد الطريقة التي يرغب بها </w:t>
      </w:r>
      <w:r w:rsidR="00B83EF6">
        <w:rPr>
          <w:rFonts w:hint="cs"/>
          <w:rtl/>
        </w:rPr>
        <w:t>مقدم الخدمة</w:t>
      </w:r>
      <w:r>
        <w:rPr>
          <w:rtl/>
        </w:rPr>
        <w:t xml:space="preserve"> في تخصيص الأموال.</w:t>
      </w:r>
    </w:p>
    <w:p w14:paraId="7474D0BF" w14:textId="77777777" w:rsidR="0060186D" w:rsidRDefault="0060186D" w:rsidP="0060186D">
      <w:pPr>
        <w:bidi/>
      </w:pPr>
    </w:p>
    <w:p w14:paraId="40793429" w14:textId="77777777" w:rsidR="0060186D" w:rsidRPr="00B83EF6" w:rsidRDefault="0060186D" w:rsidP="00B83EF6">
      <w:pPr>
        <w:bidi/>
        <w:rPr>
          <w:b/>
          <w:bCs/>
        </w:rPr>
      </w:pPr>
      <w:r w:rsidRPr="00B83EF6">
        <w:rPr>
          <w:b/>
          <w:bCs/>
          <w:rtl/>
        </w:rPr>
        <w:t xml:space="preserve">س: </w:t>
      </w:r>
      <w:r w:rsidR="00806D34">
        <w:rPr>
          <w:b/>
          <w:bCs/>
          <w:rtl/>
        </w:rPr>
        <w:tab/>
      </w:r>
      <w:r w:rsidRPr="00B83EF6">
        <w:rPr>
          <w:b/>
          <w:bCs/>
          <w:rtl/>
        </w:rPr>
        <w:t xml:space="preserve">ما هو موعد </w:t>
      </w:r>
      <w:r w:rsidR="00B83EF6">
        <w:rPr>
          <w:rFonts w:hint="cs"/>
          <w:b/>
          <w:bCs/>
          <w:rtl/>
        </w:rPr>
        <w:t>تقديم</w:t>
      </w:r>
      <w:r w:rsidRPr="00B83EF6">
        <w:rPr>
          <w:b/>
          <w:bCs/>
          <w:rtl/>
        </w:rPr>
        <w:t xml:space="preserve"> طلبات المنح؟</w:t>
      </w:r>
    </w:p>
    <w:p w14:paraId="04D2DDA4" w14:textId="77777777" w:rsidR="0060186D" w:rsidRDefault="0060186D" w:rsidP="00B80337">
      <w:pPr>
        <w:bidi/>
        <w:rPr>
          <w:rtl/>
        </w:rPr>
      </w:pPr>
      <w:r w:rsidRPr="0065505C">
        <w:rPr>
          <w:b/>
          <w:bCs/>
          <w:rtl/>
        </w:rPr>
        <w:t>ج:</w:t>
      </w:r>
      <w:r w:rsidR="00806D34">
        <w:rPr>
          <w:rtl/>
        </w:rPr>
        <w:tab/>
      </w:r>
      <w:r w:rsidR="00B83EF6">
        <w:rPr>
          <w:rFonts w:hint="cs"/>
          <w:rtl/>
        </w:rPr>
        <w:t xml:space="preserve">تقدم </w:t>
      </w:r>
      <w:r w:rsidR="00B83EF6">
        <w:rPr>
          <w:rtl/>
        </w:rPr>
        <w:t>طلبات المنحة</w:t>
      </w:r>
      <w:r>
        <w:rPr>
          <w:rtl/>
        </w:rPr>
        <w:t xml:space="preserve"> الساعة 4:00 </w:t>
      </w:r>
      <w:r w:rsidR="00B83EF6">
        <w:rPr>
          <w:rFonts w:hint="cs"/>
          <w:rtl/>
        </w:rPr>
        <w:t xml:space="preserve">م </w:t>
      </w:r>
      <w:r w:rsidR="00B83EF6" w:rsidRPr="007D7497">
        <w:rPr>
          <w:rFonts w:ascii="Arial" w:hAnsi="Arial" w:cs="Arial"/>
          <w:rtl/>
        </w:rPr>
        <w:t>بتوقيت شرق الولايات المتحدة</w:t>
      </w:r>
      <w:r w:rsidR="00B83EF6" w:rsidRPr="007D7497">
        <w:rPr>
          <w:rFonts w:ascii="Arial" w:hAnsi="Arial" w:cs="Arial"/>
        </w:rPr>
        <w:t xml:space="preserve"> </w:t>
      </w:r>
      <w:r w:rsidR="00B80337">
        <w:rPr>
          <w:rFonts w:ascii="Arial" w:hAnsi="Arial" w:cs="Arial" w:hint="cs"/>
          <w:rtl/>
        </w:rPr>
        <w:t>بتاريخ</w:t>
      </w:r>
      <w:r w:rsidR="00B83EF6" w:rsidRPr="007D7497">
        <w:rPr>
          <w:rFonts w:ascii="Arial" w:hAnsi="Arial" w:cs="Arial"/>
          <w:rtl/>
        </w:rPr>
        <w:t xml:space="preserve"> 6 أغسطس 2021</w:t>
      </w:r>
      <w:r w:rsidR="00B83EF6">
        <w:rPr>
          <w:rFonts w:hint="cs"/>
          <w:rtl/>
        </w:rPr>
        <w:t>.</w:t>
      </w:r>
    </w:p>
    <w:p w14:paraId="288DA0C4" w14:textId="77777777" w:rsidR="00B83EF6" w:rsidRDefault="00B83EF6" w:rsidP="00B83EF6">
      <w:pPr>
        <w:bidi/>
        <w:rPr>
          <w:rtl/>
        </w:rPr>
      </w:pPr>
    </w:p>
    <w:p w14:paraId="5C5D3DEB" w14:textId="77777777" w:rsidR="00B83EF6" w:rsidRPr="00B83EF6" w:rsidRDefault="00806D34" w:rsidP="00B83EF6">
      <w:pPr>
        <w:bidi/>
        <w:rPr>
          <w:b/>
          <w:bCs/>
        </w:rPr>
      </w:pPr>
      <w:r>
        <w:rPr>
          <w:b/>
          <w:bCs/>
          <w:rtl/>
        </w:rPr>
        <w:t>س:</w:t>
      </w:r>
      <w:r>
        <w:rPr>
          <w:b/>
          <w:bCs/>
          <w:rtl/>
        </w:rPr>
        <w:tab/>
      </w:r>
      <w:r w:rsidR="00B83EF6" w:rsidRPr="00B83EF6">
        <w:rPr>
          <w:b/>
          <w:bCs/>
          <w:rtl/>
        </w:rPr>
        <w:t>هل ستكون هذه هي فرصة المنحة الوحيدة من تمويل قانون</w:t>
      </w:r>
      <w:r w:rsidR="00B83EF6">
        <w:rPr>
          <w:rFonts w:hint="cs"/>
          <w:b/>
          <w:bCs/>
          <w:rtl/>
        </w:rPr>
        <w:t xml:space="preserve"> خطة الإنقاذ الأمريكية</w:t>
      </w:r>
      <w:r w:rsidR="00B83EF6" w:rsidRPr="00B83EF6">
        <w:rPr>
          <w:b/>
          <w:bCs/>
          <w:rtl/>
        </w:rPr>
        <w:t xml:space="preserve"> </w:t>
      </w:r>
      <w:r w:rsidR="00B83EF6" w:rsidRPr="00B83EF6">
        <w:rPr>
          <w:b/>
          <w:bCs/>
        </w:rPr>
        <w:t>ARP</w:t>
      </w:r>
      <w:r w:rsidR="00B83EF6" w:rsidRPr="00B83EF6">
        <w:rPr>
          <w:b/>
          <w:bCs/>
          <w:rtl/>
        </w:rPr>
        <w:t xml:space="preserve"> لعام 2021؟</w:t>
      </w:r>
    </w:p>
    <w:p w14:paraId="001D3B7D" w14:textId="77777777" w:rsidR="00B83EF6" w:rsidRDefault="00806D34" w:rsidP="00B83EF6">
      <w:pPr>
        <w:bidi/>
      </w:pPr>
      <w:r w:rsidRPr="00475514">
        <w:rPr>
          <w:b/>
          <w:bCs/>
          <w:rtl/>
        </w:rPr>
        <w:t>ج:</w:t>
      </w:r>
      <w:r>
        <w:rPr>
          <w:rtl/>
        </w:rPr>
        <w:t xml:space="preserve"> </w:t>
      </w:r>
      <w:r>
        <w:rPr>
          <w:rtl/>
        </w:rPr>
        <w:tab/>
        <w:t>لا</w:t>
      </w:r>
      <w:r w:rsidR="00B83EF6">
        <w:rPr>
          <w:rtl/>
        </w:rPr>
        <w:t>، نتوقع تقديم منح إضافية في المستقبل.</w:t>
      </w:r>
    </w:p>
    <w:p w14:paraId="7C7FD916" w14:textId="77777777" w:rsidR="00B83EF6" w:rsidRDefault="00B83EF6" w:rsidP="00B83EF6">
      <w:pPr>
        <w:bidi/>
      </w:pPr>
    </w:p>
    <w:p w14:paraId="4FB8276A" w14:textId="77777777" w:rsidR="00B83EF6" w:rsidRPr="00B83EF6" w:rsidRDefault="00806D34" w:rsidP="00B80337">
      <w:pPr>
        <w:bidi/>
        <w:rPr>
          <w:b/>
          <w:bCs/>
        </w:rPr>
      </w:pPr>
      <w:r>
        <w:rPr>
          <w:b/>
          <w:bCs/>
          <w:rtl/>
        </w:rPr>
        <w:t>س:</w:t>
      </w:r>
      <w:r>
        <w:rPr>
          <w:b/>
          <w:bCs/>
          <w:rtl/>
        </w:rPr>
        <w:tab/>
      </w:r>
      <w:r w:rsidR="00B83EF6" w:rsidRPr="00B83EF6">
        <w:rPr>
          <w:b/>
          <w:bCs/>
          <w:rtl/>
        </w:rPr>
        <w:t>هل أحتاج إلى تقد</w:t>
      </w:r>
      <w:r w:rsidR="00B83EF6">
        <w:rPr>
          <w:b/>
          <w:bCs/>
          <w:rtl/>
        </w:rPr>
        <w:t xml:space="preserve">يم نموذج التحقق </w:t>
      </w:r>
      <w:r w:rsidR="00B80337">
        <w:rPr>
          <w:rFonts w:hint="cs"/>
          <w:b/>
          <w:bCs/>
          <w:rtl/>
        </w:rPr>
        <w:t xml:space="preserve">من </w:t>
      </w:r>
      <w:r w:rsidR="00B83EF6">
        <w:rPr>
          <w:b/>
          <w:bCs/>
          <w:rtl/>
        </w:rPr>
        <w:t xml:space="preserve">إعادة </w:t>
      </w:r>
      <w:r w:rsidR="00B83EF6" w:rsidRPr="00B83EF6">
        <w:rPr>
          <w:b/>
          <w:bCs/>
          <w:rtl/>
        </w:rPr>
        <w:t xml:space="preserve">فتح </w:t>
      </w:r>
      <w:r w:rsidR="00B83EF6">
        <w:rPr>
          <w:rFonts w:hint="cs"/>
          <w:b/>
          <w:bCs/>
          <w:rtl/>
        </w:rPr>
        <w:t xml:space="preserve">مركز رعاية الطفولة </w:t>
      </w:r>
      <w:r w:rsidR="00B80337">
        <w:rPr>
          <w:b/>
          <w:bCs/>
          <w:rtl/>
        </w:rPr>
        <w:t>إلى اختصاصي الترخيص</w:t>
      </w:r>
      <w:r w:rsidR="00B83EF6" w:rsidRPr="00B83EF6">
        <w:rPr>
          <w:b/>
          <w:bCs/>
          <w:rtl/>
        </w:rPr>
        <w:t>؟</w:t>
      </w:r>
    </w:p>
    <w:p w14:paraId="66CCF07C" w14:textId="4758539D" w:rsidR="00B83EF6" w:rsidRDefault="00806D34" w:rsidP="00B80337">
      <w:pPr>
        <w:bidi/>
        <w:rPr>
          <w:rtl/>
        </w:rPr>
      </w:pPr>
      <w:r w:rsidRPr="00475514">
        <w:rPr>
          <w:b/>
          <w:bCs/>
          <w:rtl/>
        </w:rPr>
        <w:t>ج:</w:t>
      </w:r>
      <w:r>
        <w:rPr>
          <w:rtl/>
        </w:rPr>
        <w:tab/>
      </w:r>
      <w:r w:rsidR="00475514">
        <w:rPr>
          <w:rFonts w:hint="cs"/>
          <w:rtl/>
        </w:rPr>
        <w:t>نعم،</w:t>
      </w:r>
      <w:r w:rsidR="00B83EF6">
        <w:rPr>
          <w:rtl/>
        </w:rPr>
        <w:t xml:space="preserve"> يجب أن يكون لديك نموذج مصدق عليه للتحقق من إعادة فتح </w:t>
      </w:r>
      <w:r w:rsidR="00B83EF6">
        <w:rPr>
          <w:rFonts w:hint="cs"/>
          <w:rtl/>
        </w:rPr>
        <w:t xml:space="preserve">مركز </w:t>
      </w:r>
      <w:r w:rsidR="00B83EF6">
        <w:rPr>
          <w:rtl/>
        </w:rPr>
        <w:t>رعاية الطفل (</w:t>
      </w:r>
      <w:r w:rsidR="00B83EF6">
        <w:t>VOR</w:t>
      </w:r>
      <w:r w:rsidR="00B83EF6">
        <w:rPr>
          <w:rtl/>
        </w:rPr>
        <w:t xml:space="preserve">) في الملف لدى اختصاصي الترخيص قبل تقديم الطلب. </w:t>
      </w:r>
      <w:r w:rsidR="00B83EF6">
        <w:rPr>
          <w:rFonts w:hint="cs"/>
          <w:rtl/>
        </w:rPr>
        <w:t>ومن ثم يستطيع القائمون على ا</w:t>
      </w:r>
      <w:r w:rsidR="00B83EF6">
        <w:rPr>
          <w:rtl/>
        </w:rPr>
        <w:t xml:space="preserve">لبرامج التحقق من </w:t>
      </w:r>
      <w:r w:rsidR="00B83EF6">
        <w:rPr>
          <w:rFonts w:hint="cs"/>
          <w:rtl/>
        </w:rPr>
        <w:t xml:space="preserve">وجود هذا النموذج </w:t>
      </w:r>
      <w:r w:rsidR="00B83EF6">
        <w:rPr>
          <w:rtl/>
        </w:rPr>
        <w:t>في الملف عن طريق تحديد موقع</w:t>
      </w:r>
      <w:r w:rsidR="00B80337">
        <w:rPr>
          <w:rFonts w:hint="cs"/>
          <w:rtl/>
        </w:rPr>
        <w:t>هم</w:t>
      </w:r>
      <w:r w:rsidR="00B83EF6">
        <w:rPr>
          <w:rtl/>
        </w:rPr>
        <w:t xml:space="preserve"> </w:t>
      </w:r>
      <w:r w:rsidR="00B80337">
        <w:rPr>
          <w:rFonts w:hint="cs"/>
          <w:rtl/>
        </w:rPr>
        <w:t>المعلوماتي</w:t>
      </w:r>
      <w:r w:rsidR="00B83EF6">
        <w:rPr>
          <w:rtl/>
        </w:rPr>
        <w:t xml:space="preserve"> في قائمة مواقع التشغيل</w:t>
      </w:r>
      <w:r w:rsidR="00B83EF6">
        <w:rPr>
          <w:rFonts w:hint="cs"/>
          <w:rtl/>
        </w:rPr>
        <w:t>:</w:t>
      </w:r>
    </w:p>
    <w:p w14:paraId="5F32C339" w14:textId="77777777" w:rsidR="00B83EF6" w:rsidRDefault="00CD0430" w:rsidP="00B83EF6">
      <w:pPr>
        <w:bidi/>
        <w:rPr>
          <w:rFonts w:ascii="Arial" w:hAnsi="Arial" w:cs="Arial"/>
          <w:bCs/>
          <w:rtl/>
        </w:rPr>
      </w:pPr>
      <w:hyperlink r:id="rId9" w:history="1">
        <w:r w:rsidR="00B83EF6" w:rsidRPr="00275C4E">
          <w:rPr>
            <w:rStyle w:val="Hyperlink"/>
            <w:rFonts w:ascii="Arial" w:hAnsi="Arial" w:cs="Arial"/>
            <w:bCs/>
          </w:rPr>
          <w:t>https://earlychildhood.marylandpublicschools.org/system/files/filedepot/3/license_child_care_lcc_20.xlsx</w:t>
        </w:r>
      </w:hyperlink>
      <w:r w:rsidR="00B83EF6">
        <w:rPr>
          <w:rFonts w:ascii="Arial" w:hAnsi="Arial" w:cs="Arial"/>
          <w:bCs/>
        </w:rPr>
        <w:t>.</w:t>
      </w:r>
    </w:p>
    <w:p w14:paraId="39785D6A" w14:textId="77777777" w:rsidR="00B83EF6" w:rsidRDefault="00B83EF6" w:rsidP="00B83EF6">
      <w:pPr>
        <w:bidi/>
        <w:rPr>
          <w:rFonts w:ascii="Arial" w:hAnsi="Arial" w:cs="Arial"/>
          <w:bCs/>
          <w:rtl/>
        </w:rPr>
      </w:pPr>
    </w:p>
    <w:p w14:paraId="59A48113" w14:textId="77777777" w:rsidR="00B83EF6" w:rsidRPr="00B83EF6" w:rsidRDefault="00806D34" w:rsidP="00B80337">
      <w:pPr>
        <w:bidi/>
        <w:rPr>
          <w:b/>
          <w:bCs/>
        </w:rPr>
      </w:pPr>
      <w:r>
        <w:rPr>
          <w:b/>
          <w:bCs/>
          <w:rtl/>
        </w:rPr>
        <w:t>س:</w:t>
      </w:r>
      <w:r>
        <w:rPr>
          <w:b/>
          <w:bCs/>
          <w:rtl/>
        </w:rPr>
        <w:tab/>
      </w:r>
      <w:r w:rsidR="00B83EF6" w:rsidRPr="00B83EF6">
        <w:rPr>
          <w:b/>
          <w:bCs/>
          <w:rtl/>
        </w:rPr>
        <w:t xml:space="preserve">هل أحتاج إلى تقديم نسخة من ترخيص رعاية </w:t>
      </w:r>
      <w:r w:rsidR="00B83EF6" w:rsidRPr="00B83EF6">
        <w:rPr>
          <w:rFonts w:hint="cs"/>
          <w:b/>
          <w:bCs/>
          <w:rtl/>
        </w:rPr>
        <w:t>الطفولة</w:t>
      </w:r>
      <w:r w:rsidR="00B83EF6" w:rsidRPr="00B83EF6">
        <w:rPr>
          <w:b/>
          <w:bCs/>
          <w:rtl/>
        </w:rPr>
        <w:t xml:space="preserve"> </w:t>
      </w:r>
      <w:r w:rsidR="00B80337">
        <w:rPr>
          <w:b/>
          <w:bCs/>
          <w:rtl/>
        </w:rPr>
        <w:t>مع طلب المنحة</w:t>
      </w:r>
      <w:r w:rsidR="00B83EF6" w:rsidRPr="00B83EF6">
        <w:rPr>
          <w:b/>
          <w:bCs/>
          <w:rtl/>
        </w:rPr>
        <w:t>؟</w:t>
      </w:r>
    </w:p>
    <w:p w14:paraId="16F8A061" w14:textId="77777777" w:rsidR="00B83EF6" w:rsidRDefault="00B83EF6" w:rsidP="00806D34">
      <w:pPr>
        <w:bidi/>
      </w:pPr>
      <w:r w:rsidRPr="000B3FF4">
        <w:rPr>
          <w:b/>
          <w:bCs/>
          <w:rtl/>
        </w:rPr>
        <w:t>ج:</w:t>
      </w:r>
      <w:r w:rsidR="00806D34">
        <w:rPr>
          <w:rtl/>
        </w:rPr>
        <w:tab/>
      </w:r>
      <w:r>
        <w:rPr>
          <w:rtl/>
        </w:rPr>
        <w:t>نعم</w:t>
      </w:r>
      <w:r>
        <w:rPr>
          <w:rFonts w:hint="cs"/>
          <w:rtl/>
        </w:rPr>
        <w:t>،</w:t>
      </w:r>
      <w:r>
        <w:rPr>
          <w:rtl/>
        </w:rPr>
        <w:t xml:space="preserve"> الترخيص الخاص بك مطلوب لتسريع معالجة </w:t>
      </w:r>
      <w:r>
        <w:rPr>
          <w:rFonts w:hint="cs"/>
          <w:rtl/>
        </w:rPr>
        <w:t xml:space="preserve">طلبات </w:t>
      </w:r>
      <w:r>
        <w:rPr>
          <w:rtl/>
        </w:rPr>
        <w:t xml:space="preserve">المنح والتحقق من دقة الدفع. لن تتم معالجة طلبات المنح المقدمة بدون نسخة </w:t>
      </w:r>
      <w:r>
        <w:rPr>
          <w:rFonts w:hint="cs"/>
          <w:rtl/>
        </w:rPr>
        <w:t>مقروءة</w:t>
      </w:r>
      <w:r>
        <w:rPr>
          <w:rtl/>
        </w:rPr>
        <w:t xml:space="preserve"> من ترخيص </w:t>
      </w:r>
      <w:r>
        <w:rPr>
          <w:rFonts w:hint="cs"/>
          <w:rtl/>
        </w:rPr>
        <w:t>مقدم خدمة رعاية الطفولة</w:t>
      </w:r>
      <w:r>
        <w:rPr>
          <w:rtl/>
        </w:rPr>
        <w:t xml:space="preserve"> لكل طلب مقدم.</w:t>
      </w:r>
    </w:p>
    <w:p w14:paraId="5B2D60FC" w14:textId="77777777" w:rsidR="00B83EF6" w:rsidRDefault="00B83EF6" w:rsidP="00B83EF6">
      <w:pPr>
        <w:bidi/>
      </w:pPr>
    </w:p>
    <w:p w14:paraId="76EE82C7" w14:textId="77777777" w:rsidR="00B83EF6" w:rsidRPr="00B83EF6" w:rsidRDefault="00B83EF6" w:rsidP="00806D34">
      <w:pPr>
        <w:bidi/>
        <w:rPr>
          <w:b/>
          <w:bCs/>
        </w:rPr>
      </w:pPr>
      <w:r w:rsidRPr="00B83EF6">
        <w:rPr>
          <w:b/>
          <w:bCs/>
          <w:rtl/>
        </w:rPr>
        <w:lastRenderedPageBreak/>
        <w:t>س:</w:t>
      </w:r>
      <w:r w:rsidR="00806D34">
        <w:rPr>
          <w:b/>
          <w:bCs/>
          <w:rtl/>
        </w:rPr>
        <w:tab/>
      </w:r>
      <w:r w:rsidRPr="00B83EF6">
        <w:rPr>
          <w:b/>
          <w:bCs/>
          <w:rtl/>
        </w:rPr>
        <w:t>إذا فتحت</w:t>
      </w:r>
      <w:r w:rsidRPr="00B83EF6">
        <w:rPr>
          <w:rFonts w:hint="cs"/>
          <w:b/>
          <w:bCs/>
          <w:rtl/>
        </w:rPr>
        <w:t xml:space="preserve"> مقر رعاية الطفولة</w:t>
      </w:r>
      <w:r w:rsidRPr="00B83EF6">
        <w:rPr>
          <w:b/>
          <w:bCs/>
          <w:rtl/>
        </w:rPr>
        <w:t xml:space="preserve"> لخدمة </w:t>
      </w:r>
      <w:r w:rsidRPr="00B83EF6">
        <w:rPr>
          <w:rFonts w:hint="cs"/>
          <w:b/>
          <w:bCs/>
          <w:rtl/>
        </w:rPr>
        <w:t>الأسر</w:t>
      </w:r>
      <w:r w:rsidRPr="00B83EF6">
        <w:rPr>
          <w:b/>
          <w:bCs/>
          <w:rtl/>
        </w:rPr>
        <w:t xml:space="preserve"> كمقدم رعاية أساسية للأفراد (</w:t>
      </w:r>
      <w:r w:rsidRPr="00B83EF6">
        <w:rPr>
          <w:b/>
          <w:bCs/>
        </w:rPr>
        <w:t>EPCC</w:t>
      </w:r>
      <w:r w:rsidRPr="00B83EF6">
        <w:rPr>
          <w:b/>
          <w:bCs/>
          <w:rtl/>
        </w:rPr>
        <w:t>)، فهل أحتاج إلى تقديم نموذج التحقق من إعادة فتح</w:t>
      </w:r>
      <w:r w:rsidRPr="00B83EF6">
        <w:rPr>
          <w:rFonts w:hint="cs"/>
          <w:b/>
          <w:bCs/>
          <w:rtl/>
        </w:rPr>
        <w:t xml:space="preserve"> مقر</w:t>
      </w:r>
      <w:r w:rsidRPr="00B83EF6">
        <w:rPr>
          <w:b/>
          <w:bCs/>
          <w:rtl/>
        </w:rPr>
        <w:t xml:space="preserve"> رعاية </w:t>
      </w:r>
      <w:r w:rsidRPr="00B83EF6">
        <w:rPr>
          <w:rFonts w:hint="cs"/>
          <w:b/>
          <w:bCs/>
          <w:rtl/>
        </w:rPr>
        <w:t>الطفولة</w:t>
      </w:r>
      <w:r w:rsidRPr="00B83EF6">
        <w:rPr>
          <w:b/>
          <w:bCs/>
          <w:rtl/>
        </w:rPr>
        <w:t>؟</w:t>
      </w:r>
    </w:p>
    <w:p w14:paraId="371C0753" w14:textId="77777777" w:rsidR="00B83EF6" w:rsidRDefault="00806D34" w:rsidP="00B80337">
      <w:pPr>
        <w:bidi/>
      </w:pPr>
      <w:r w:rsidRPr="00211776">
        <w:rPr>
          <w:b/>
          <w:bCs/>
          <w:rtl/>
        </w:rPr>
        <w:t>ج:</w:t>
      </w:r>
      <w:r>
        <w:rPr>
          <w:rtl/>
        </w:rPr>
        <w:tab/>
      </w:r>
      <w:r w:rsidR="00B83EF6">
        <w:rPr>
          <w:rtl/>
        </w:rPr>
        <w:t xml:space="preserve">لا، </w:t>
      </w:r>
      <w:r w:rsidR="00B80337">
        <w:rPr>
          <w:rFonts w:hint="cs"/>
          <w:rtl/>
        </w:rPr>
        <w:t>لأن</w:t>
      </w:r>
      <w:r w:rsidR="00B83EF6">
        <w:rPr>
          <w:rtl/>
        </w:rPr>
        <w:t xml:space="preserve"> نموذج </w:t>
      </w:r>
      <w:r w:rsidR="00B83EF6">
        <w:t>EPCC</w:t>
      </w:r>
      <w:r w:rsidR="00B83EF6">
        <w:rPr>
          <w:rtl/>
        </w:rPr>
        <w:t xml:space="preserve"> هو نموذج إعادة الفتح الخاص بك. إذا كنت تعمل كمقدم رعاية أساسية للأفراد، فلن تحتاج إلى تقديم نموذج التحقق </w:t>
      </w:r>
      <w:r w:rsidR="00B83EF6">
        <w:rPr>
          <w:rFonts w:hint="cs"/>
          <w:rtl/>
        </w:rPr>
        <w:t>من إعادة فتح مقر رعاية الطفولة.</w:t>
      </w:r>
    </w:p>
    <w:p w14:paraId="4951DEE2" w14:textId="77777777" w:rsidR="00B83EF6" w:rsidRDefault="00B83EF6" w:rsidP="00B83EF6">
      <w:pPr>
        <w:bidi/>
      </w:pPr>
    </w:p>
    <w:p w14:paraId="64E054DF" w14:textId="259ABAF3" w:rsidR="00B83EF6" w:rsidRPr="00B83EF6" w:rsidRDefault="00B83EF6" w:rsidP="00B83EF6">
      <w:pPr>
        <w:bidi/>
        <w:rPr>
          <w:b/>
          <w:bCs/>
        </w:rPr>
      </w:pPr>
      <w:r w:rsidRPr="00B83EF6">
        <w:rPr>
          <w:b/>
          <w:bCs/>
          <w:rtl/>
        </w:rPr>
        <w:t xml:space="preserve">س: </w:t>
      </w:r>
      <w:r w:rsidR="00806D34">
        <w:rPr>
          <w:b/>
          <w:bCs/>
          <w:rtl/>
        </w:rPr>
        <w:tab/>
      </w:r>
      <w:r w:rsidRPr="00B83EF6">
        <w:rPr>
          <w:b/>
          <w:bCs/>
          <w:rtl/>
        </w:rPr>
        <w:t>هل سيتعين علي</w:t>
      </w:r>
      <w:r w:rsidR="00F625FA">
        <w:rPr>
          <w:rFonts w:hint="cs"/>
          <w:b/>
          <w:bCs/>
          <w:rtl/>
        </w:rPr>
        <w:t>ّ</w:t>
      </w:r>
      <w:r w:rsidRPr="00B83EF6">
        <w:rPr>
          <w:b/>
          <w:bCs/>
          <w:rtl/>
        </w:rPr>
        <w:t xml:space="preserve"> تقديم إيصالات أو وثائق عن كيفية إنفاق الأموال؟</w:t>
      </w:r>
    </w:p>
    <w:p w14:paraId="0D24E7E0" w14:textId="77777777" w:rsidR="00B83EF6" w:rsidRDefault="00806D34" w:rsidP="00B80337">
      <w:pPr>
        <w:bidi/>
        <w:rPr>
          <w:rtl/>
        </w:rPr>
      </w:pPr>
      <w:r w:rsidRPr="00EC6452">
        <w:rPr>
          <w:b/>
          <w:bCs/>
          <w:rtl/>
        </w:rPr>
        <w:t>ج:</w:t>
      </w:r>
      <w:r>
        <w:rPr>
          <w:rtl/>
        </w:rPr>
        <w:tab/>
      </w:r>
      <w:r w:rsidR="00B83EF6">
        <w:rPr>
          <w:rtl/>
        </w:rPr>
        <w:t>تتطلب اللوائح الفيدرالية من جميع متلقي الأموال الفيدرالية الاحتفاظ ب</w:t>
      </w:r>
      <w:r w:rsidR="00B83EF6">
        <w:rPr>
          <w:rFonts w:hint="cs"/>
          <w:rtl/>
        </w:rPr>
        <w:t>ال</w:t>
      </w:r>
      <w:r w:rsidR="00B83EF6">
        <w:rPr>
          <w:rtl/>
        </w:rPr>
        <w:t xml:space="preserve">مستندات </w:t>
      </w:r>
      <w:r w:rsidR="00B83EF6">
        <w:rPr>
          <w:rFonts w:hint="cs"/>
          <w:rtl/>
        </w:rPr>
        <w:t>ال</w:t>
      </w:r>
      <w:r w:rsidR="00B83EF6">
        <w:rPr>
          <w:rtl/>
        </w:rPr>
        <w:t xml:space="preserve">مالية لمدة 5 سنوات. سيُطلب منك فقط تقديم الإيصالات إذا </w:t>
      </w:r>
      <w:r w:rsidR="00433465">
        <w:rPr>
          <w:rFonts w:hint="cs"/>
          <w:rtl/>
        </w:rPr>
        <w:t>وقع الاختيار على</w:t>
      </w:r>
      <w:r w:rsidR="00B83EF6">
        <w:rPr>
          <w:rtl/>
        </w:rPr>
        <w:t xml:space="preserve"> برنامجك </w:t>
      </w:r>
      <w:r w:rsidR="00433465">
        <w:rPr>
          <w:rFonts w:hint="cs"/>
          <w:rtl/>
        </w:rPr>
        <w:t>لتدقيقه</w:t>
      </w:r>
      <w:r w:rsidR="00433465">
        <w:rPr>
          <w:rtl/>
        </w:rPr>
        <w:t xml:space="preserve"> لتقديم دليل على النفقات</w:t>
      </w:r>
      <w:r w:rsidR="00B83EF6">
        <w:rPr>
          <w:rtl/>
        </w:rPr>
        <w:t xml:space="preserve">، كما هو موضح في المنحة الخاصة بك. يرجى </w:t>
      </w:r>
      <w:r w:rsidR="00B80337">
        <w:rPr>
          <w:rFonts w:hint="cs"/>
          <w:rtl/>
        </w:rPr>
        <w:t>الاحتفاظ</w:t>
      </w:r>
      <w:r w:rsidR="00B83EF6">
        <w:rPr>
          <w:rtl/>
        </w:rPr>
        <w:t xml:space="preserve"> </w:t>
      </w:r>
      <w:r w:rsidR="00B80337">
        <w:rPr>
          <w:rFonts w:hint="cs"/>
          <w:rtl/>
        </w:rPr>
        <w:t>ب</w:t>
      </w:r>
      <w:r w:rsidR="00433465">
        <w:rPr>
          <w:rFonts w:hint="cs"/>
          <w:rtl/>
        </w:rPr>
        <w:t>كل ما يمكن التحقق من خلاله</w:t>
      </w:r>
      <w:r w:rsidR="00B83EF6">
        <w:rPr>
          <w:rtl/>
        </w:rPr>
        <w:t xml:space="preserve"> من النفقات لمدة تصل إلى خمس سنوات في حالة اختيار برنامجك عشوائيًا للمراجعة.</w:t>
      </w:r>
    </w:p>
    <w:p w14:paraId="5BE02F53" w14:textId="77777777" w:rsidR="00433465" w:rsidRDefault="00433465" w:rsidP="00433465">
      <w:pPr>
        <w:bidi/>
        <w:rPr>
          <w:rtl/>
        </w:rPr>
      </w:pPr>
    </w:p>
    <w:p w14:paraId="428470C6" w14:textId="77777777" w:rsidR="00433465" w:rsidRPr="00806D34" w:rsidRDefault="00433465" w:rsidP="00433465">
      <w:pPr>
        <w:bidi/>
        <w:rPr>
          <w:b/>
          <w:bCs/>
        </w:rPr>
      </w:pPr>
      <w:r w:rsidRPr="00806D34">
        <w:rPr>
          <w:rFonts w:hint="cs"/>
          <w:b/>
          <w:bCs/>
          <w:rtl/>
        </w:rPr>
        <w:t xml:space="preserve">س: </w:t>
      </w:r>
      <w:r w:rsidR="00806D34">
        <w:rPr>
          <w:b/>
          <w:bCs/>
          <w:rtl/>
        </w:rPr>
        <w:tab/>
      </w:r>
      <w:r w:rsidRPr="00806D34">
        <w:rPr>
          <w:b/>
          <w:bCs/>
          <w:rtl/>
        </w:rPr>
        <w:t xml:space="preserve">كيف </w:t>
      </w:r>
      <w:r w:rsidRPr="00806D34">
        <w:rPr>
          <w:rFonts w:hint="cs"/>
          <w:b/>
          <w:bCs/>
          <w:rtl/>
        </w:rPr>
        <w:t>أسجل</w:t>
      </w:r>
      <w:r w:rsidRPr="00806D34">
        <w:rPr>
          <w:b/>
          <w:bCs/>
          <w:rtl/>
        </w:rPr>
        <w:t xml:space="preserve"> للإيداع المباشر حتى أتلقى </w:t>
      </w:r>
      <w:r w:rsidRPr="00806D34">
        <w:rPr>
          <w:rFonts w:hint="cs"/>
          <w:b/>
          <w:bCs/>
          <w:rtl/>
        </w:rPr>
        <w:t>المنحة</w:t>
      </w:r>
      <w:r w:rsidRPr="00806D34">
        <w:rPr>
          <w:b/>
          <w:bCs/>
          <w:rtl/>
        </w:rPr>
        <w:t xml:space="preserve"> بشكل أسرع؟</w:t>
      </w:r>
    </w:p>
    <w:p w14:paraId="6DE72BCD" w14:textId="77777777" w:rsidR="00433465" w:rsidRDefault="00433465" w:rsidP="00B80337">
      <w:pPr>
        <w:bidi/>
      </w:pPr>
      <w:r w:rsidRPr="00EC6452">
        <w:rPr>
          <w:b/>
          <w:bCs/>
          <w:rtl/>
        </w:rPr>
        <w:t>ج:</w:t>
      </w:r>
      <w:r>
        <w:rPr>
          <w:rtl/>
        </w:rPr>
        <w:t xml:space="preserve"> </w:t>
      </w:r>
      <w:r w:rsidR="00806D34">
        <w:rPr>
          <w:rtl/>
        </w:rPr>
        <w:tab/>
      </w:r>
      <w:r>
        <w:rPr>
          <w:rtl/>
        </w:rPr>
        <w:t xml:space="preserve">كما ورد في الأخبار، </w:t>
      </w:r>
      <w:r w:rsidR="00B80337">
        <w:rPr>
          <w:rFonts w:hint="cs"/>
          <w:rtl/>
        </w:rPr>
        <w:t>تأخر</w:t>
      </w:r>
      <w:r>
        <w:rPr>
          <w:rtl/>
        </w:rPr>
        <w:t xml:space="preserve"> تسليم</w:t>
      </w:r>
      <w:r w:rsidR="00B80337">
        <w:rPr>
          <w:rFonts w:hint="cs"/>
          <w:rtl/>
        </w:rPr>
        <w:t xml:space="preserve"> المنحة</w:t>
      </w:r>
      <w:r>
        <w:rPr>
          <w:rtl/>
        </w:rPr>
        <w:t xml:space="preserve"> </w:t>
      </w:r>
      <w:r>
        <w:rPr>
          <w:rFonts w:hint="cs"/>
          <w:rtl/>
        </w:rPr>
        <w:t>ب</w:t>
      </w:r>
      <w:r w:rsidR="00B80337">
        <w:rPr>
          <w:rtl/>
        </w:rPr>
        <w:t>البريد</w:t>
      </w:r>
      <w:r w:rsidR="00B80337">
        <w:rPr>
          <w:rFonts w:hint="cs"/>
          <w:rtl/>
        </w:rPr>
        <w:t>،</w:t>
      </w:r>
      <w:r>
        <w:rPr>
          <w:rtl/>
        </w:rPr>
        <w:t xml:space="preserve"> خاصة في المناطق الريفية. </w:t>
      </w:r>
      <w:r w:rsidR="00B80337">
        <w:rPr>
          <w:rFonts w:hint="cs"/>
          <w:rtl/>
        </w:rPr>
        <w:t>و</w:t>
      </w:r>
      <w:r>
        <w:rPr>
          <w:rtl/>
        </w:rPr>
        <w:t>لتلقي أموال المنحة بشكل أسرع، يرجى التسجيل للإيداع المباشر باستخدام هذا النموذج واتباع الإرشادات:</w:t>
      </w:r>
    </w:p>
    <w:p w14:paraId="58884970" w14:textId="77777777" w:rsidR="00433465" w:rsidRDefault="00CD0430" w:rsidP="00433465">
      <w:pPr>
        <w:bidi/>
        <w:rPr>
          <w:rtl/>
        </w:rPr>
      </w:pPr>
      <w:hyperlink r:id="rId10" w:history="1">
        <w:r w:rsidR="00433465" w:rsidRPr="00095739">
          <w:rPr>
            <w:rStyle w:val="Hyperlink"/>
          </w:rPr>
          <w:t>https://marylandtaxes.gov/forms/state-accounting/static-files/GADX10Form.pdf</w:t>
        </w:r>
      </w:hyperlink>
      <w:r w:rsidR="00433465">
        <w:rPr>
          <w:rFonts w:hint="cs"/>
          <w:rtl/>
        </w:rPr>
        <w:t xml:space="preserve"> </w:t>
      </w:r>
      <w:r w:rsidR="00433465">
        <w:rPr>
          <w:rtl/>
        </w:rPr>
        <w:t xml:space="preserve"> </w:t>
      </w:r>
    </w:p>
    <w:p w14:paraId="7F76322A" w14:textId="77777777" w:rsidR="003A1D91" w:rsidRDefault="00433465" w:rsidP="00B80337">
      <w:pPr>
        <w:bidi/>
        <w:rPr>
          <w:rtl/>
        </w:rPr>
      </w:pPr>
      <w:r>
        <w:rPr>
          <w:rtl/>
        </w:rPr>
        <w:t xml:space="preserve">يرجى إكمال جميع أقسام نموذج التسجيل هذا وإرفاق إما شيك </w:t>
      </w:r>
      <w:r w:rsidR="009A1D00">
        <w:rPr>
          <w:rFonts w:hint="cs"/>
          <w:rtl/>
        </w:rPr>
        <w:t>ملغي/</w:t>
      </w:r>
      <w:r>
        <w:rPr>
          <w:rtl/>
        </w:rPr>
        <w:t xml:space="preserve">باطل أو خطاب موقع من ممثل البنك الذي تتعامل </w:t>
      </w:r>
      <w:r w:rsidR="009A1D00">
        <w:rPr>
          <w:rtl/>
        </w:rPr>
        <w:t>معه يؤكد اسم الحساب ورقم</w:t>
      </w:r>
      <w:r w:rsidR="009A1D00">
        <w:rPr>
          <w:rFonts w:hint="cs"/>
          <w:rtl/>
        </w:rPr>
        <w:t>ه</w:t>
      </w:r>
      <w:r>
        <w:rPr>
          <w:rtl/>
        </w:rPr>
        <w:t xml:space="preserve">، ورقم </w:t>
      </w:r>
      <w:r w:rsidR="009A1D00">
        <w:rPr>
          <w:rFonts w:hint="cs"/>
          <w:rtl/>
        </w:rPr>
        <w:t>التوجيه البنكي</w:t>
      </w:r>
      <w:r>
        <w:rPr>
          <w:rtl/>
        </w:rPr>
        <w:t xml:space="preserve"> </w:t>
      </w:r>
      <w:r>
        <w:t>ABA</w:t>
      </w:r>
      <w:r>
        <w:rPr>
          <w:rtl/>
        </w:rPr>
        <w:t xml:space="preserve"> لمدفوعات</w:t>
      </w:r>
      <w:r w:rsidR="009A1D00">
        <w:rPr>
          <w:rFonts w:hint="cs"/>
          <w:rtl/>
        </w:rPr>
        <w:t xml:space="preserve"> غرفة المقاصة الآلية</w:t>
      </w:r>
      <w:r>
        <w:rPr>
          <w:rtl/>
        </w:rPr>
        <w:t xml:space="preserve"> </w:t>
      </w:r>
      <w:r>
        <w:t>ACH</w:t>
      </w:r>
      <w:r>
        <w:rPr>
          <w:rtl/>
        </w:rPr>
        <w:t xml:space="preserve">. </w:t>
      </w:r>
      <w:r w:rsidR="009A1D00">
        <w:rPr>
          <w:rFonts w:hint="cs"/>
          <w:rtl/>
        </w:rPr>
        <w:t xml:space="preserve">لا تقبل </w:t>
      </w:r>
      <w:r>
        <w:rPr>
          <w:rtl/>
        </w:rPr>
        <w:t xml:space="preserve">الشيكات </w:t>
      </w:r>
      <w:r w:rsidR="009A1D00">
        <w:rPr>
          <w:rFonts w:hint="cs"/>
          <w:rtl/>
        </w:rPr>
        <w:t>الموقعة بالحروف الأولى</w:t>
      </w:r>
      <w:r>
        <w:rPr>
          <w:rtl/>
        </w:rPr>
        <w:t xml:space="preserve"> أو الشيكات </w:t>
      </w:r>
      <w:r w:rsidR="009A1D00">
        <w:rPr>
          <w:rFonts w:hint="cs"/>
          <w:rtl/>
        </w:rPr>
        <w:t>المقابلة</w:t>
      </w:r>
      <w:r w:rsidR="009A1D00">
        <w:rPr>
          <w:rtl/>
        </w:rPr>
        <w:t>.</w:t>
      </w:r>
      <w:r w:rsidR="00B80337">
        <w:rPr>
          <w:rFonts w:hint="cs"/>
          <w:rtl/>
        </w:rPr>
        <w:t xml:space="preserve"> بالإضافة إلى ذلك، تعتبر </w:t>
      </w:r>
      <w:r>
        <w:rPr>
          <w:rtl/>
        </w:rPr>
        <w:t xml:space="preserve">بطاقات الائتمان عبر الإنترنت </w:t>
      </w:r>
      <w:r w:rsidR="00B80337">
        <w:rPr>
          <w:rFonts w:hint="cs"/>
          <w:rtl/>
        </w:rPr>
        <w:t>غير</w:t>
      </w:r>
      <w:r>
        <w:rPr>
          <w:rtl/>
        </w:rPr>
        <w:t xml:space="preserve"> مؤهلة لتحويل</w:t>
      </w:r>
      <w:r w:rsidR="009A1D00">
        <w:rPr>
          <w:rFonts w:hint="cs"/>
          <w:rtl/>
        </w:rPr>
        <w:t xml:space="preserve"> غرفة المقاصة الآلية</w:t>
      </w:r>
      <w:r>
        <w:rPr>
          <w:rtl/>
        </w:rPr>
        <w:t xml:space="preserve"> </w:t>
      </w:r>
      <w:r>
        <w:t>ACH</w:t>
      </w:r>
      <w:r>
        <w:rPr>
          <w:rtl/>
        </w:rPr>
        <w:t>. للدفع بشكل أسرع، يرجى إكمال نموذج الإيداع المباشر وإرساله إلى المراقب المالي لولاية ماريلاند كما هو موضح في النموذج</w:t>
      </w:r>
      <w:r w:rsidR="003A1D91">
        <w:rPr>
          <w:rFonts w:hint="cs"/>
          <w:rtl/>
        </w:rPr>
        <w:t>:</w:t>
      </w:r>
      <w:r>
        <w:rPr>
          <w:rtl/>
        </w:rPr>
        <w:t xml:space="preserve"> </w:t>
      </w:r>
      <w:hyperlink r:id="rId11" w:history="1">
        <w:r w:rsidR="003A1D91" w:rsidRPr="00095739">
          <w:rPr>
            <w:rStyle w:val="Hyperlink"/>
          </w:rPr>
          <w:t>https://marylandtaxes.gov/forms/state-accounting/static-files/GADX10Form.pdf</w:t>
        </w:r>
      </w:hyperlink>
      <w:r>
        <w:rPr>
          <w:rtl/>
        </w:rPr>
        <w:t xml:space="preserve"> </w:t>
      </w:r>
    </w:p>
    <w:p w14:paraId="746F6559" w14:textId="77777777" w:rsidR="00433465" w:rsidRPr="003A1D91" w:rsidRDefault="00433465" w:rsidP="003A1D91">
      <w:pPr>
        <w:bidi/>
        <w:rPr>
          <w:b/>
          <w:bCs/>
          <w:color w:val="FF0000"/>
        </w:rPr>
      </w:pPr>
      <w:r w:rsidRPr="003A1D91">
        <w:rPr>
          <w:b/>
          <w:bCs/>
          <w:color w:val="FF0000"/>
          <w:rtl/>
        </w:rPr>
        <w:t>لا ترسل استمارات الإيداع المباشر إلى</w:t>
      </w:r>
      <w:r w:rsidR="003A1D91" w:rsidRPr="003A1D91">
        <w:rPr>
          <w:rFonts w:hint="cs"/>
          <w:b/>
          <w:bCs/>
          <w:color w:val="FF0000"/>
          <w:rtl/>
        </w:rPr>
        <w:t xml:space="preserve"> وزارة التربية والتعليم بولاية ماريلاند</w:t>
      </w:r>
      <w:r w:rsidRPr="003A1D91">
        <w:rPr>
          <w:b/>
          <w:bCs/>
          <w:color w:val="FF0000"/>
          <w:rtl/>
        </w:rPr>
        <w:t xml:space="preserve"> </w:t>
      </w:r>
      <w:r w:rsidRPr="003A1D91">
        <w:rPr>
          <w:b/>
          <w:bCs/>
          <w:color w:val="FF0000"/>
        </w:rPr>
        <w:t>MSDE</w:t>
      </w:r>
      <w:r w:rsidRPr="003A1D91">
        <w:rPr>
          <w:b/>
          <w:bCs/>
          <w:color w:val="FF0000"/>
          <w:rtl/>
        </w:rPr>
        <w:t>.</w:t>
      </w:r>
    </w:p>
    <w:p w14:paraId="708FFD57" w14:textId="77777777" w:rsidR="00433465" w:rsidRDefault="00433465" w:rsidP="00433465">
      <w:pPr>
        <w:bidi/>
      </w:pPr>
    </w:p>
    <w:p w14:paraId="5EF6F61A" w14:textId="77777777" w:rsidR="00433465" w:rsidRPr="003A1D91" w:rsidRDefault="00433465" w:rsidP="00433465">
      <w:pPr>
        <w:bidi/>
        <w:rPr>
          <w:b/>
          <w:bCs/>
        </w:rPr>
      </w:pPr>
      <w:r w:rsidRPr="003A1D91">
        <w:rPr>
          <w:b/>
          <w:bCs/>
          <w:rtl/>
        </w:rPr>
        <w:t xml:space="preserve">س: </w:t>
      </w:r>
      <w:r w:rsidR="00806D34">
        <w:rPr>
          <w:b/>
          <w:bCs/>
          <w:rtl/>
        </w:rPr>
        <w:tab/>
      </w:r>
      <w:r w:rsidRPr="003A1D91">
        <w:rPr>
          <w:b/>
          <w:bCs/>
          <w:rtl/>
        </w:rPr>
        <w:t>هل أحتاج إلى تقديم</w:t>
      </w:r>
      <w:r w:rsidR="003A1D91" w:rsidRPr="003A1D91">
        <w:rPr>
          <w:rFonts w:hint="cs"/>
          <w:b/>
          <w:bCs/>
          <w:rtl/>
        </w:rPr>
        <w:t xml:space="preserve"> نموذج</w:t>
      </w:r>
      <w:r w:rsidRPr="003A1D91">
        <w:rPr>
          <w:b/>
          <w:bCs/>
          <w:rtl/>
        </w:rPr>
        <w:t xml:space="preserve"> </w:t>
      </w:r>
      <w:r w:rsidRPr="003A1D91">
        <w:rPr>
          <w:b/>
          <w:bCs/>
        </w:rPr>
        <w:t>W-9</w:t>
      </w:r>
      <w:r w:rsidRPr="003A1D91">
        <w:rPr>
          <w:b/>
          <w:bCs/>
          <w:rtl/>
        </w:rPr>
        <w:t>؟</w:t>
      </w:r>
    </w:p>
    <w:p w14:paraId="434C3B41" w14:textId="77777777" w:rsidR="00433465" w:rsidRDefault="00433465" w:rsidP="003A1D91">
      <w:pPr>
        <w:bidi/>
      </w:pPr>
      <w:r w:rsidRPr="002141D3">
        <w:rPr>
          <w:b/>
          <w:bCs/>
          <w:rtl/>
        </w:rPr>
        <w:t>ج:</w:t>
      </w:r>
      <w:r>
        <w:rPr>
          <w:rtl/>
        </w:rPr>
        <w:t xml:space="preserve"> </w:t>
      </w:r>
      <w:r w:rsidR="00806D34">
        <w:rPr>
          <w:rtl/>
        </w:rPr>
        <w:tab/>
      </w:r>
      <w:r>
        <w:rPr>
          <w:rtl/>
        </w:rPr>
        <w:t>يجب أن يكون لدى متلقي المنحة</w:t>
      </w:r>
      <w:r w:rsidR="003A1D91">
        <w:rPr>
          <w:rFonts w:hint="cs"/>
          <w:rtl/>
        </w:rPr>
        <w:t xml:space="preserve"> نموذج</w:t>
      </w:r>
      <w:r>
        <w:rPr>
          <w:rtl/>
        </w:rPr>
        <w:t xml:space="preserve"> </w:t>
      </w:r>
      <w:r>
        <w:t>W-9</w:t>
      </w:r>
      <w:r>
        <w:rPr>
          <w:rtl/>
        </w:rPr>
        <w:t xml:space="preserve"> في الملف لتلقي المنحة. إذا لم </w:t>
      </w:r>
      <w:r w:rsidR="003A1D91">
        <w:rPr>
          <w:rFonts w:hint="cs"/>
          <w:rtl/>
        </w:rPr>
        <w:t>تملأ نموذج</w:t>
      </w:r>
      <w:r>
        <w:rPr>
          <w:rtl/>
        </w:rPr>
        <w:t xml:space="preserve"> </w:t>
      </w:r>
      <w:r>
        <w:t>W-9</w:t>
      </w:r>
      <w:r>
        <w:rPr>
          <w:rtl/>
        </w:rPr>
        <w:t xml:space="preserve"> لمنح الإغاثة من الجائحة أو تتلقى مدفوعات أخرى من</w:t>
      </w:r>
      <w:r w:rsidR="003A1D91">
        <w:rPr>
          <w:rFonts w:hint="cs"/>
          <w:rtl/>
        </w:rPr>
        <w:t xml:space="preserve"> وزارة التربية والتعليم بولاية ماريلاند</w:t>
      </w:r>
      <w:r>
        <w:rPr>
          <w:rtl/>
        </w:rPr>
        <w:t xml:space="preserve"> </w:t>
      </w:r>
      <w:proofErr w:type="gramStart"/>
      <w:r>
        <w:t>MSDE</w:t>
      </w:r>
      <w:r>
        <w:rPr>
          <w:rtl/>
        </w:rPr>
        <w:t xml:space="preserve"> ،</w:t>
      </w:r>
      <w:proofErr w:type="gramEnd"/>
      <w:r>
        <w:rPr>
          <w:rtl/>
        </w:rPr>
        <w:t xml:space="preserve"> فيرجى تنزيل هذا النموذج </w:t>
      </w:r>
      <w:hyperlink r:id="rId12" w:history="1">
        <w:r w:rsidR="003A1D91" w:rsidRPr="00095739">
          <w:rPr>
            <w:rStyle w:val="Hyperlink"/>
          </w:rPr>
          <w:t>https://www.irs.gov/pub/irs-pdf/fw9.pdf</w:t>
        </w:r>
      </w:hyperlink>
      <w:r w:rsidR="003A1D91">
        <w:rPr>
          <w:rFonts w:hint="cs"/>
          <w:rtl/>
        </w:rPr>
        <w:t xml:space="preserve"> </w:t>
      </w:r>
      <w:r>
        <w:rPr>
          <w:rtl/>
        </w:rPr>
        <w:t>وإرساله إلى</w:t>
      </w:r>
      <w:r w:rsidR="00B80337">
        <w:rPr>
          <w:rFonts w:hint="cs"/>
          <w:rtl/>
        </w:rPr>
        <w:t xml:space="preserve"> على عنوان البريد الإلكتروني</w:t>
      </w:r>
      <w:r>
        <w:rPr>
          <w:rtl/>
        </w:rPr>
        <w:t xml:space="preserve"> </w:t>
      </w:r>
      <w:hyperlink r:id="rId13" w:history="1">
        <w:r w:rsidR="003A1D91" w:rsidRPr="00095739">
          <w:rPr>
            <w:rStyle w:val="Hyperlink"/>
          </w:rPr>
          <w:t>childcaregrants@maryland.gov</w:t>
        </w:r>
      </w:hyperlink>
      <w:r w:rsidR="003A1D91">
        <w:rPr>
          <w:rFonts w:hint="cs"/>
          <w:rtl/>
        </w:rPr>
        <w:t xml:space="preserve"> .</w:t>
      </w:r>
      <w:r>
        <w:rPr>
          <w:rtl/>
        </w:rPr>
        <w:t xml:space="preserve"> إذا تلقيت منحة إعانة رعاية </w:t>
      </w:r>
      <w:r w:rsidR="003A1D91">
        <w:rPr>
          <w:rFonts w:hint="cs"/>
          <w:rtl/>
        </w:rPr>
        <w:t>الطفولة</w:t>
      </w:r>
      <w:r>
        <w:rPr>
          <w:rtl/>
        </w:rPr>
        <w:t xml:space="preserve"> الوبائية الموزعة في </w:t>
      </w:r>
      <w:r w:rsidR="003A1D91">
        <w:rPr>
          <w:rFonts w:hint="cs"/>
          <w:rtl/>
        </w:rPr>
        <w:t xml:space="preserve">الفترة من </w:t>
      </w:r>
      <w:r>
        <w:rPr>
          <w:rtl/>
        </w:rPr>
        <w:t xml:space="preserve">مايو </w:t>
      </w:r>
      <w:r w:rsidR="003A1D91">
        <w:rPr>
          <w:rFonts w:hint="cs"/>
          <w:rtl/>
        </w:rPr>
        <w:t>إلى</w:t>
      </w:r>
      <w:r>
        <w:rPr>
          <w:rtl/>
        </w:rPr>
        <w:t xml:space="preserve"> يونيو </w:t>
      </w:r>
      <w:proofErr w:type="gramStart"/>
      <w:r>
        <w:rPr>
          <w:rtl/>
        </w:rPr>
        <w:t>2021 ،</w:t>
      </w:r>
      <w:proofErr w:type="gramEnd"/>
      <w:r>
        <w:rPr>
          <w:rtl/>
        </w:rPr>
        <w:t xml:space="preserve"> فلا ترسل نموذج </w:t>
      </w:r>
      <w:r>
        <w:t>W-9</w:t>
      </w:r>
      <w:r>
        <w:rPr>
          <w:rtl/>
        </w:rPr>
        <w:t xml:space="preserve"> لأن</w:t>
      </w:r>
      <w:r w:rsidR="00B80337">
        <w:rPr>
          <w:rFonts w:hint="cs"/>
          <w:rtl/>
        </w:rPr>
        <w:t>ه</w:t>
      </w:r>
      <w:r>
        <w:rPr>
          <w:rtl/>
        </w:rPr>
        <w:t xml:space="preserve"> </w:t>
      </w:r>
      <w:r w:rsidR="003A1D91">
        <w:rPr>
          <w:rFonts w:hint="cs"/>
          <w:rtl/>
        </w:rPr>
        <w:t>سيكون</w:t>
      </w:r>
      <w:r>
        <w:rPr>
          <w:rtl/>
        </w:rPr>
        <w:t xml:space="preserve"> في الملف</w:t>
      </w:r>
      <w:r w:rsidR="003A1D91">
        <w:rPr>
          <w:rFonts w:hint="cs"/>
          <w:rtl/>
        </w:rPr>
        <w:t xml:space="preserve"> بالفعل</w:t>
      </w:r>
      <w:r>
        <w:rPr>
          <w:rtl/>
        </w:rPr>
        <w:t>.</w:t>
      </w:r>
    </w:p>
    <w:p w14:paraId="5E8A1776" w14:textId="77777777" w:rsidR="00433465" w:rsidRDefault="00433465" w:rsidP="00433465">
      <w:pPr>
        <w:bidi/>
      </w:pPr>
    </w:p>
    <w:p w14:paraId="72B2E474" w14:textId="77777777" w:rsidR="00433465" w:rsidRPr="003A1D91" w:rsidRDefault="003A1D91" w:rsidP="003A1D91">
      <w:pPr>
        <w:bidi/>
        <w:rPr>
          <w:b/>
          <w:bCs/>
        </w:rPr>
      </w:pPr>
      <w:r>
        <w:rPr>
          <w:b/>
          <w:bCs/>
          <w:rtl/>
        </w:rPr>
        <w:t xml:space="preserve">س: </w:t>
      </w:r>
      <w:r w:rsidR="00806D34">
        <w:rPr>
          <w:b/>
          <w:bCs/>
          <w:rtl/>
        </w:rPr>
        <w:tab/>
      </w:r>
      <w:r>
        <w:rPr>
          <w:b/>
          <w:bCs/>
          <w:rtl/>
        </w:rPr>
        <w:t>هل س</w:t>
      </w:r>
      <w:r>
        <w:rPr>
          <w:rFonts w:hint="cs"/>
          <w:b/>
          <w:bCs/>
          <w:rtl/>
        </w:rPr>
        <w:t xml:space="preserve">تستخدم </w:t>
      </w:r>
      <w:r w:rsidR="00433465" w:rsidRPr="003A1D91">
        <w:rPr>
          <w:b/>
          <w:bCs/>
          <w:rtl/>
        </w:rPr>
        <w:t xml:space="preserve">أموال المنحة الخاصة بي </w:t>
      </w:r>
      <w:r>
        <w:rPr>
          <w:rFonts w:hint="cs"/>
          <w:b/>
          <w:bCs/>
          <w:rtl/>
        </w:rPr>
        <w:t>لتعويض/سداد</w:t>
      </w:r>
      <w:r w:rsidR="00433465" w:rsidRPr="003A1D91">
        <w:rPr>
          <w:b/>
          <w:bCs/>
          <w:rtl/>
        </w:rPr>
        <w:t xml:space="preserve"> ضرائب سابقة أدين بها لولاية ماريلاند أو مصلحة الضرائب الأمريكية؟</w:t>
      </w:r>
    </w:p>
    <w:p w14:paraId="53F32722" w14:textId="77777777" w:rsidR="00433465" w:rsidRDefault="00433465" w:rsidP="00B80337">
      <w:pPr>
        <w:bidi/>
        <w:rPr>
          <w:rtl/>
        </w:rPr>
      </w:pPr>
      <w:r w:rsidRPr="002141D3">
        <w:rPr>
          <w:b/>
          <w:bCs/>
          <w:rtl/>
        </w:rPr>
        <w:t>ج:</w:t>
      </w:r>
      <w:r>
        <w:rPr>
          <w:rtl/>
        </w:rPr>
        <w:t xml:space="preserve"> </w:t>
      </w:r>
      <w:r w:rsidR="00806D34">
        <w:rPr>
          <w:rtl/>
        </w:rPr>
        <w:tab/>
      </w:r>
      <w:r>
        <w:rPr>
          <w:rtl/>
        </w:rPr>
        <w:t>نظرًا لأن أنظمتنا ا</w:t>
      </w:r>
      <w:r w:rsidR="003A1D91">
        <w:rPr>
          <w:rtl/>
        </w:rPr>
        <w:t>لمحاسبية تتفاعل مع أنظمة متعددة</w:t>
      </w:r>
      <w:r>
        <w:rPr>
          <w:rtl/>
        </w:rPr>
        <w:t>، فإن أي ديون مستحقة لولاية ماريلاند سيتم "</w:t>
      </w:r>
      <w:r w:rsidR="003A1D91">
        <w:rPr>
          <w:rFonts w:hint="cs"/>
          <w:rtl/>
        </w:rPr>
        <w:t>سدادها</w:t>
      </w:r>
      <w:r w:rsidR="003A1D91">
        <w:rPr>
          <w:rtl/>
        </w:rPr>
        <w:t>" أو تحصيل</w:t>
      </w:r>
      <w:r w:rsidR="003A1D91">
        <w:rPr>
          <w:rFonts w:hint="cs"/>
          <w:rtl/>
        </w:rPr>
        <w:t>ها</w:t>
      </w:r>
      <w:r>
        <w:rPr>
          <w:rtl/>
        </w:rPr>
        <w:t xml:space="preserve"> من </w:t>
      </w:r>
      <w:r w:rsidR="003A1D91">
        <w:rPr>
          <w:rFonts w:hint="cs"/>
          <w:rtl/>
        </w:rPr>
        <w:t>ال</w:t>
      </w:r>
      <w:r>
        <w:rPr>
          <w:rtl/>
        </w:rPr>
        <w:t xml:space="preserve">مدفوعات </w:t>
      </w:r>
      <w:r w:rsidR="003A1D91">
        <w:rPr>
          <w:rFonts w:hint="cs"/>
          <w:rtl/>
        </w:rPr>
        <w:t>الخاصة ب</w:t>
      </w:r>
      <w:r>
        <w:rPr>
          <w:rtl/>
        </w:rPr>
        <w:t xml:space="preserve">مقدم رعاية </w:t>
      </w:r>
      <w:r w:rsidR="003A1D91">
        <w:rPr>
          <w:rFonts w:hint="cs"/>
          <w:rtl/>
        </w:rPr>
        <w:t>الطفولة</w:t>
      </w:r>
      <w:r w:rsidR="003A1D91">
        <w:rPr>
          <w:rtl/>
        </w:rPr>
        <w:t>؛ ومع ذلك</w:t>
      </w:r>
      <w:r>
        <w:rPr>
          <w:rtl/>
        </w:rPr>
        <w:t xml:space="preserve">، </w:t>
      </w:r>
      <w:r w:rsidR="003A1D91">
        <w:rPr>
          <w:rFonts w:hint="cs"/>
          <w:rtl/>
        </w:rPr>
        <w:t>سيتم صرف</w:t>
      </w:r>
      <w:r>
        <w:rPr>
          <w:rtl/>
        </w:rPr>
        <w:t xml:space="preserve"> الأموال </w:t>
      </w:r>
      <w:r w:rsidR="00B80337">
        <w:rPr>
          <w:rFonts w:hint="cs"/>
          <w:rtl/>
        </w:rPr>
        <w:t>المحجوزة</w:t>
      </w:r>
      <w:r w:rsidR="003A1D91">
        <w:rPr>
          <w:rFonts w:hint="cs"/>
          <w:rtl/>
        </w:rPr>
        <w:t xml:space="preserve"> لسد</w:t>
      </w:r>
      <w:r w:rsidR="00B80337">
        <w:rPr>
          <w:rFonts w:hint="cs"/>
          <w:rtl/>
        </w:rPr>
        <w:t>اد</w:t>
      </w:r>
      <w:r>
        <w:rPr>
          <w:rtl/>
        </w:rPr>
        <w:t xml:space="preserve"> </w:t>
      </w:r>
      <w:r w:rsidR="003A1D91">
        <w:rPr>
          <w:rFonts w:hint="cs"/>
          <w:rtl/>
        </w:rPr>
        <w:t>ا</w:t>
      </w:r>
      <w:r>
        <w:rPr>
          <w:rtl/>
        </w:rPr>
        <w:t xml:space="preserve">لديون </w:t>
      </w:r>
      <w:r w:rsidR="003A1D91">
        <w:rPr>
          <w:rFonts w:hint="cs"/>
          <w:rtl/>
        </w:rPr>
        <w:t>المتعلقة ب</w:t>
      </w:r>
      <w:r>
        <w:rPr>
          <w:rtl/>
        </w:rPr>
        <w:t xml:space="preserve">ضرائب الدولة في اليوم التالي من خلال عملية الدفع التي بدأناها لهذه الحسابات. لا يحتاج مقدمو الخدمة المتأثرون بدين ضريبة الدخل لولاية ماريلاند إلى الاتصال بنا - فسيقوم نظامنا تلقائيًا بتحرير الدفعة إلى حسابك. إذا كنت مدينًا بمال </w:t>
      </w:r>
      <w:r w:rsidR="00B93747">
        <w:rPr>
          <w:rFonts w:hint="cs"/>
          <w:rtl/>
        </w:rPr>
        <w:t>ل</w:t>
      </w:r>
      <w:r>
        <w:rPr>
          <w:rtl/>
        </w:rPr>
        <w:t>دين فيدرالي، مثل الضرائب ال</w:t>
      </w:r>
      <w:r w:rsidR="003A1D91">
        <w:rPr>
          <w:rtl/>
        </w:rPr>
        <w:t>مستحقة لمصلحة الضرائب الأمريكية</w:t>
      </w:r>
      <w:r w:rsidR="003A1D91">
        <w:rPr>
          <w:rFonts w:hint="cs"/>
          <w:rtl/>
        </w:rPr>
        <w:t>،</w:t>
      </w:r>
      <w:r>
        <w:rPr>
          <w:rtl/>
        </w:rPr>
        <w:t xml:space="preserve"> فيجب عليك الاتصال بهذه الوكالة الفيدرالية </w:t>
      </w:r>
      <w:r w:rsidR="003A1D91">
        <w:rPr>
          <w:rFonts w:hint="cs"/>
          <w:rtl/>
        </w:rPr>
        <w:t>لتسوية</w:t>
      </w:r>
      <w:r>
        <w:rPr>
          <w:rtl/>
        </w:rPr>
        <w:t xml:space="preserve"> مسؤوليتك الفيدرالية.</w:t>
      </w:r>
    </w:p>
    <w:p w14:paraId="323119E5" w14:textId="77777777" w:rsidR="005D6493" w:rsidRDefault="005D6493" w:rsidP="005D6493">
      <w:pPr>
        <w:bidi/>
        <w:rPr>
          <w:rtl/>
        </w:rPr>
      </w:pPr>
    </w:p>
    <w:p w14:paraId="20BB382A" w14:textId="77777777" w:rsidR="005D6493" w:rsidRPr="005D6493" w:rsidRDefault="005D6493" w:rsidP="005D6493">
      <w:pPr>
        <w:bidi/>
        <w:rPr>
          <w:b/>
          <w:bCs/>
        </w:rPr>
      </w:pPr>
      <w:r w:rsidRPr="005D6493">
        <w:rPr>
          <w:b/>
          <w:bCs/>
          <w:rtl/>
        </w:rPr>
        <w:t xml:space="preserve">س: </w:t>
      </w:r>
      <w:r w:rsidR="00806D34">
        <w:rPr>
          <w:b/>
          <w:bCs/>
          <w:rtl/>
        </w:rPr>
        <w:tab/>
      </w:r>
      <w:r w:rsidRPr="005D6493">
        <w:rPr>
          <w:b/>
          <w:bCs/>
          <w:rtl/>
        </w:rPr>
        <w:t>هل سأتلقى</w:t>
      </w:r>
      <w:r>
        <w:rPr>
          <w:rFonts w:hint="cs"/>
          <w:b/>
          <w:bCs/>
          <w:rtl/>
        </w:rPr>
        <w:t xml:space="preserve"> استمارة</w:t>
      </w:r>
      <w:r w:rsidRPr="005D6493">
        <w:rPr>
          <w:b/>
          <w:bCs/>
          <w:rtl/>
        </w:rPr>
        <w:t xml:space="preserve"> 1099 لأموال منحة الإغاثة من الوباء وهل سأحتاج إلى دفع ضرائب؟</w:t>
      </w:r>
    </w:p>
    <w:p w14:paraId="49667228" w14:textId="77777777" w:rsidR="005D6493" w:rsidRDefault="005D6493" w:rsidP="00806D34">
      <w:pPr>
        <w:bidi/>
      </w:pPr>
      <w:r w:rsidRPr="007F0318">
        <w:rPr>
          <w:b/>
          <w:bCs/>
          <w:rtl/>
        </w:rPr>
        <w:t>ج:</w:t>
      </w:r>
      <w:r w:rsidR="00806D34">
        <w:rPr>
          <w:rtl/>
        </w:rPr>
        <w:tab/>
      </w:r>
      <w:r>
        <w:rPr>
          <w:rtl/>
        </w:rPr>
        <w:t>نعم، سوف تتلقى</w:t>
      </w:r>
      <w:r>
        <w:rPr>
          <w:rFonts w:hint="cs"/>
          <w:rtl/>
        </w:rPr>
        <w:t xml:space="preserve"> استمارة</w:t>
      </w:r>
      <w:r>
        <w:rPr>
          <w:rtl/>
        </w:rPr>
        <w:t xml:space="preserve"> 1099 لأموال منحة الإغاثة من الوباء من مكتب المراقب المالي. يلتزم مقدمو رعاية </w:t>
      </w:r>
      <w:r>
        <w:rPr>
          <w:rFonts w:hint="cs"/>
          <w:rtl/>
        </w:rPr>
        <w:t>الطفولة</w:t>
      </w:r>
      <w:r>
        <w:rPr>
          <w:rtl/>
        </w:rPr>
        <w:t xml:space="preserve"> الذين يتلقون منحة بالإبلاغ في النموذج 1099-</w:t>
      </w:r>
      <w:r>
        <w:t>G</w:t>
      </w:r>
      <w:r>
        <w:rPr>
          <w:rtl/>
        </w:rPr>
        <w:t xml:space="preserve"> إذا كان المبلغ أعلى من 600 دولار. لذلك، ستحتاج إلى تقديم</w:t>
      </w:r>
      <w:r>
        <w:rPr>
          <w:rFonts w:hint="cs"/>
          <w:rtl/>
        </w:rPr>
        <w:t xml:space="preserve"> استمارة</w:t>
      </w:r>
      <w:r>
        <w:rPr>
          <w:rtl/>
        </w:rPr>
        <w:t xml:space="preserve"> 1099-</w:t>
      </w:r>
      <w:r>
        <w:t>Gs</w:t>
      </w:r>
      <w:r>
        <w:rPr>
          <w:rtl/>
        </w:rPr>
        <w:t xml:space="preserve"> لتجنب </w:t>
      </w:r>
      <w:r>
        <w:rPr>
          <w:rFonts w:hint="cs"/>
          <w:rtl/>
        </w:rPr>
        <w:t>ال</w:t>
      </w:r>
      <w:r>
        <w:rPr>
          <w:rtl/>
        </w:rPr>
        <w:t>عقوبات</w:t>
      </w:r>
      <w:r>
        <w:rPr>
          <w:rFonts w:hint="cs"/>
          <w:rtl/>
        </w:rPr>
        <w:t xml:space="preserve"> المترتبة على</w:t>
      </w:r>
      <w:r>
        <w:rPr>
          <w:rtl/>
        </w:rPr>
        <w:t xml:space="preserve"> </w:t>
      </w:r>
      <w:r>
        <w:rPr>
          <w:rFonts w:hint="cs"/>
          <w:rtl/>
        </w:rPr>
        <w:t>عدم تقديمها</w:t>
      </w:r>
      <w:r>
        <w:rPr>
          <w:rtl/>
        </w:rPr>
        <w:t xml:space="preserve"> (القسم 6721 من قانون الإيرادات الداخلية) أو عدم </w:t>
      </w:r>
      <w:r>
        <w:rPr>
          <w:rFonts w:hint="cs"/>
          <w:rtl/>
        </w:rPr>
        <w:t>إتاحتها</w:t>
      </w:r>
      <w:r>
        <w:rPr>
          <w:rtl/>
        </w:rPr>
        <w:t xml:space="preserve"> (§6722).</w:t>
      </w:r>
    </w:p>
    <w:p w14:paraId="7A364CA2" w14:textId="77777777" w:rsidR="005D6493" w:rsidRDefault="005D6493" w:rsidP="005D6493">
      <w:pPr>
        <w:bidi/>
      </w:pPr>
    </w:p>
    <w:p w14:paraId="1026D678" w14:textId="77777777" w:rsidR="005D6493" w:rsidRPr="005D6493" w:rsidRDefault="005D6493" w:rsidP="005D6493">
      <w:pPr>
        <w:bidi/>
        <w:rPr>
          <w:b/>
          <w:bCs/>
        </w:rPr>
      </w:pPr>
      <w:r w:rsidRPr="005D6493">
        <w:rPr>
          <w:b/>
          <w:bCs/>
          <w:rtl/>
        </w:rPr>
        <w:t xml:space="preserve">س: </w:t>
      </w:r>
      <w:r w:rsidR="00806D34">
        <w:rPr>
          <w:b/>
          <w:bCs/>
          <w:rtl/>
        </w:rPr>
        <w:tab/>
      </w:r>
      <w:r w:rsidRPr="005D6493">
        <w:rPr>
          <w:b/>
          <w:bCs/>
          <w:rtl/>
        </w:rPr>
        <w:t xml:space="preserve">لدي مواقع متعددة. هل أحتاج إلى </w:t>
      </w:r>
      <w:r>
        <w:rPr>
          <w:rFonts w:hint="cs"/>
          <w:b/>
          <w:bCs/>
          <w:rtl/>
        </w:rPr>
        <w:t>ملأ</w:t>
      </w:r>
      <w:r w:rsidRPr="005D6493">
        <w:rPr>
          <w:b/>
          <w:bCs/>
          <w:rtl/>
        </w:rPr>
        <w:t xml:space="preserve"> طلب لكل موقع؟</w:t>
      </w:r>
    </w:p>
    <w:p w14:paraId="3CFE778F" w14:textId="77777777" w:rsidR="005D6493" w:rsidRPr="005D6493" w:rsidRDefault="005D6493" w:rsidP="005D6493">
      <w:pPr>
        <w:bidi/>
        <w:rPr>
          <w:u w:val="single"/>
        </w:rPr>
      </w:pPr>
      <w:r w:rsidRPr="007F0318">
        <w:rPr>
          <w:b/>
          <w:bCs/>
          <w:rtl/>
        </w:rPr>
        <w:t>ج:</w:t>
      </w:r>
      <w:r>
        <w:rPr>
          <w:rtl/>
        </w:rPr>
        <w:t xml:space="preserve"> </w:t>
      </w:r>
      <w:r w:rsidR="00806D34">
        <w:rPr>
          <w:rtl/>
        </w:rPr>
        <w:tab/>
      </w:r>
      <w:r>
        <w:rPr>
          <w:rtl/>
        </w:rPr>
        <w:t xml:space="preserve">نعم، يجب </w:t>
      </w:r>
      <w:r>
        <w:rPr>
          <w:rFonts w:hint="cs"/>
          <w:rtl/>
        </w:rPr>
        <w:t>ملأ</w:t>
      </w:r>
      <w:r>
        <w:rPr>
          <w:rtl/>
        </w:rPr>
        <w:t xml:space="preserve"> طلب لكل موقع. كل موقع مفتوح </w:t>
      </w:r>
      <w:r>
        <w:rPr>
          <w:rFonts w:hint="cs"/>
          <w:rtl/>
        </w:rPr>
        <w:t>ومُشغل</w:t>
      </w:r>
      <w:r>
        <w:rPr>
          <w:rtl/>
        </w:rPr>
        <w:t xml:space="preserve"> مؤهل للحصول على منحة. إذا كان للبرنامج رقم ترخيص، </w:t>
      </w:r>
      <w:r>
        <w:rPr>
          <w:rFonts w:hint="cs"/>
          <w:u w:val="single"/>
          <w:rtl/>
        </w:rPr>
        <w:t>يجب عليك</w:t>
      </w:r>
      <w:r w:rsidRPr="005D6493">
        <w:rPr>
          <w:u w:val="single"/>
          <w:rtl/>
        </w:rPr>
        <w:t xml:space="preserve"> تقديم طلب منفصل وكامل لكل برنامج.</w:t>
      </w:r>
    </w:p>
    <w:p w14:paraId="093D8B1C" w14:textId="77777777" w:rsidR="005D6493" w:rsidRDefault="005D6493" w:rsidP="005D6493">
      <w:pPr>
        <w:bidi/>
      </w:pPr>
    </w:p>
    <w:p w14:paraId="190E62B4" w14:textId="77777777" w:rsidR="005D6493" w:rsidRPr="005D6493" w:rsidRDefault="005D6493" w:rsidP="005D6493">
      <w:pPr>
        <w:bidi/>
        <w:rPr>
          <w:b/>
          <w:bCs/>
        </w:rPr>
      </w:pPr>
      <w:r w:rsidRPr="005D6493">
        <w:rPr>
          <w:b/>
          <w:bCs/>
          <w:rtl/>
        </w:rPr>
        <w:t xml:space="preserve">س: </w:t>
      </w:r>
      <w:r w:rsidR="00806D34">
        <w:rPr>
          <w:b/>
          <w:bCs/>
          <w:rtl/>
        </w:rPr>
        <w:tab/>
      </w:r>
      <w:r w:rsidRPr="005D6493">
        <w:rPr>
          <w:b/>
          <w:bCs/>
          <w:rtl/>
        </w:rPr>
        <w:t xml:space="preserve">ما هو معرف </w:t>
      </w:r>
      <w:r>
        <w:rPr>
          <w:rFonts w:hint="cs"/>
          <w:b/>
          <w:bCs/>
          <w:rtl/>
        </w:rPr>
        <w:t>مقدم الخدمة</w:t>
      </w:r>
      <w:r w:rsidRPr="005D6493">
        <w:rPr>
          <w:b/>
          <w:bCs/>
          <w:rtl/>
        </w:rPr>
        <w:t xml:space="preserve"> الخاص بي؟</w:t>
      </w:r>
    </w:p>
    <w:p w14:paraId="57ED4956" w14:textId="77777777" w:rsidR="005D6493" w:rsidRDefault="005D6493" w:rsidP="00DA6A5C">
      <w:pPr>
        <w:bidi/>
      </w:pPr>
      <w:r w:rsidRPr="00323488">
        <w:rPr>
          <w:b/>
          <w:bCs/>
          <w:rtl/>
        </w:rPr>
        <w:t>ج:</w:t>
      </w:r>
      <w:r>
        <w:rPr>
          <w:rtl/>
        </w:rPr>
        <w:t xml:space="preserve"> </w:t>
      </w:r>
      <w:r w:rsidR="00806D34">
        <w:rPr>
          <w:rtl/>
        </w:rPr>
        <w:tab/>
      </w:r>
      <w:r>
        <w:rPr>
          <w:rtl/>
        </w:rPr>
        <w:t xml:space="preserve">معرف </w:t>
      </w:r>
      <w:r>
        <w:rPr>
          <w:rFonts w:hint="cs"/>
          <w:rtl/>
        </w:rPr>
        <w:t>مقدم الخدمة</w:t>
      </w:r>
      <w:r>
        <w:rPr>
          <w:rtl/>
        </w:rPr>
        <w:t xml:space="preserve"> الخاص بك موجود في تقرير الفحص. لا تضع رقم الضمان الاجتماعي في هذا </w:t>
      </w:r>
      <w:r w:rsidR="00DA6A5C">
        <w:rPr>
          <w:rFonts w:hint="cs"/>
          <w:rtl/>
        </w:rPr>
        <w:t>الطلب</w:t>
      </w:r>
      <w:r>
        <w:rPr>
          <w:rtl/>
        </w:rPr>
        <w:t>. نحن لا نجمع أرقام الضمان الاجتماعي في طلب المنحة. ولا نجمع تواريخ الميلاد.</w:t>
      </w:r>
    </w:p>
    <w:p w14:paraId="4523600D" w14:textId="77777777" w:rsidR="005D6493" w:rsidRDefault="005D6493" w:rsidP="005D6493">
      <w:pPr>
        <w:bidi/>
      </w:pPr>
    </w:p>
    <w:p w14:paraId="7928BD91" w14:textId="77777777" w:rsidR="005D6493" w:rsidRPr="005D6493" w:rsidRDefault="005D6493" w:rsidP="005D6493">
      <w:pPr>
        <w:bidi/>
        <w:rPr>
          <w:b/>
          <w:bCs/>
        </w:rPr>
      </w:pPr>
      <w:r w:rsidRPr="005D6493">
        <w:rPr>
          <w:b/>
          <w:bCs/>
          <w:rtl/>
        </w:rPr>
        <w:t xml:space="preserve">س: </w:t>
      </w:r>
      <w:r w:rsidR="00806D34">
        <w:rPr>
          <w:b/>
          <w:bCs/>
          <w:rtl/>
        </w:rPr>
        <w:tab/>
      </w:r>
      <w:r w:rsidRPr="005D6493">
        <w:rPr>
          <w:b/>
          <w:bCs/>
          <w:rtl/>
        </w:rPr>
        <w:t>ما زلت أتلقى خطأً في السؤال 17 فيما يتعلق بنفقاتي الشهرية المقدرة. ما هي المشكلة؟</w:t>
      </w:r>
    </w:p>
    <w:p w14:paraId="2AFD64A1" w14:textId="77777777" w:rsidR="005D6493" w:rsidRDefault="005D6493" w:rsidP="00DA6A5C">
      <w:pPr>
        <w:bidi/>
      </w:pPr>
      <w:r w:rsidRPr="00323488">
        <w:rPr>
          <w:b/>
          <w:bCs/>
          <w:rtl/>
        </w:rPr>
        <w:lastRenderedPageBreak/>
        <w:t>ج:</w:t>
      </w:r>
      <w:r w:rsidR="00806D34">
        <w:rPr>
          <w:rtl/>
        </w:rPr>
        <w:tab/>
      </w:r>
      <w:r>
        <w:rPr>
          <w:rtl/>
        </w:rPr>
        <w:t xml:space="preserve">استخدم الأرقام فقط. لا تستخدم الكلمات أو الأحرف أو علامات الدولار أو الفواصل أو الكسور العشرية أو الكسور أو علامات النسبة المئوية في </w:t>
      </w:r>
      <w:r w:rsidR="00DA6A5C">
        <w:rPr>
          <w:rFonts w:hint="cs"/>
          <w:rtl/>
        </w:rPr>
        <w:t>إجابتك</w:t>
      </w:r>
      <w:r>
        <w:rPr>
          <w:rtl/>
        </w:rPr>
        <w:t xml:space="preserve"> على هذا السؤال. ستتلقى رسالة خطأ إذا أدخلت </w:t>
      </w:r>
      <w:r>
        <w:rPr>
          <w:rFonts w:hint="cs"/>
          <w:rtl/>
        </w:rPr>
        <w:t>رموزاً أخرى سوى الأرقام</w:t>
      </w:r>
      <w:r>
        <w:rPr>
          <w:rtl/>
        </w:rPr>
        <w:t xml:space="preserve"> مثل الكلمات أو الأحرف أو علامات الدولار أو الفواصل أو الكسور العشرية أو الكسور أو علامات النسبة المئوية. إذا استمرت </w:t>
      </w:r>
      <w:r w:rsidR="00DA6A5C">
        <w:rPr>
          <w:rFonts w:hint="cs"/>
          <w:rtl/>
        </w:rPr>
        <w:t>المشكلة</w:t>
      </w:r>
      <w:r>
        <w:rPr>
          <w:rtl/>
        </w:rPr>
        <w:t>، أدخل 1 في السطر وسنقوم بتعديل الرقم أثناء المعالجة. على سبيل المثال</w:t>
      </w:r>
      <w:r>
        <w:rPr>
          <w:rFonts w:hint="cs"/>
          <w:rtl/>
        </w:rPr>
        <w:t>،</w:t>
      </w:r>
      <w:r>
        <w:rPr>
          <w:rtl/>
        </w:rPr>
        <w:t xml:space="preserve"> إذا كانت نفقاتك 6500 دولار، أدخل 6500</w:t>
      </w:r>
      <w:r w:rsidR="00806D34">
        <w:rPr>
          <w:rFonts w:hint="cs"/>
          <w:rtl/>
        </w:rPr>
        <w:t xml:space="preserve"> فقط</w:t>
      </w:r>
      <w:r>
        <w:rPr>
          <w:rtl/>
        </w:rPr>
        <w:t xml:space="preserve">. يجب أن تضع رقمًا في كل سطر </w:t>
      </w:r>
      <w:r w:rsidR="00806D34">
        <w:rPr>
          <w:rFonts w:hint="cs"/>
          <w:rtl/>
        </w:rPr>
        <w:t>من سطور التكلفة</w:t>
      </w:r>
      <w:r>
        <w:rPr>
          <w:rtl/>
        </w:rPr>
        <w:t xml:space="preserve">. </w:t>
      </w:r>
      <w:hyperlink r:id="rId14" w:history="1">
        <w:r w:rsidRPr="00806D34">
          <w:rPr>
            <w:rStyle w:val="Hyperlink"/>
            <w:rtl/>
          </w:rPr>
          <w:t xml:space="preserve">شاهد الفيديو التوضيحي للتطبيق لمعرفة كيفية </w:t>
        </w:r>
        <w:r w:rsidR="00806D34" w:rsidRPr="00806D34">
          <w:rPr>
            <w:rStyle w:val="Hyperlink"/>
            <w:rFonts w:hint="cs"/>
            <w:rtl/>
          </w:rPr>
          <w:t>الإجابة على</w:t>
        </w:r>
        <w:r w:rsidRPr="00806D34">
          <w:rPr>
            <w:rStyle w:val="Hyperlink"/>
            <w:rtl/>
          </w:rPr>
          <w:t xml:space="preserve"> هذه الأسئلة.</w:t>
        </w:r>
      </w:hyperlink>
    </w:p>
    <w:p w14:paraId="560A3F31" w14:textId="77777777" w:rsidR="005D6493" w:rsidRDefault="005D6493" w:rsidP="005D6493">
      <w:pPr>
        <w:bidi/>
      </w:pPr>
    </w:p>
    <w:p w14:paraId="6227184F" w14:textId="77777777" w:rsidR="005D6493" w:rsidRPr="00806D34" w:rsidRDefault="00806D34" w:rsidP="00806D34">
      <w:pPr>
        <w:bidi/>
        <w:rPr>
          <w:b/>
          <w:bCs/>
        </w:rPr>
      </w:pPr>
      <w:r w:rsidRPr="00806D34">
        <w:rPr>
          <w:b/>
          <w:bCs/>
          <w:rtl/>
        </w:rPr>
        <w:t>س:</w:t>
      </w:r>
      <w:r>
        <w:rPr>
          <w:b/>
          <w:bCs/>
          <w:rtl/>
        </w:rPr>
        <w:tab/>
      </w:r>
      <w:r w:rsidRPr="00806D34">
        <w:rPr>
          <w:b/>
          <w:bCs/>
          <w:rtl/>
        </w:rPr>
        <w:t>بالنسبة للسؤال 18</w:t>
      </w:r>
      <w:r w:rsidR="005D6493" w:rsidRPr="00806D34">
        <w:rPr>
          <w:b/>
          <w:bCs/>
          <w:rtl/>
        </w:rPr>
        <w:t>، هل يمكنك تقديم مزيد من المعلومات عن الفئات المدرجة ضمن الاستخدامات المسموح بها للأموال؟</w:t>
      </w:r>
    </w:p>
    <w:p w14:paraId="10DC82EB" w14:textId="0BAE2942" w:rsidR="005D6493" w:rsidRDefault="005D6493" w:rsidP="00806D34">
      <w:pPr>
        <w:bidi/>
        <w:rPr>
          <w:rtl/>
        </w:rPr>
      </w:pPr>
      <w:r w:rsidRPr="00323488">
        <w:rPr>
          <w:b/>
          <w:bCs/>
          <w:rtl/>
        </w:rPr>
        <w:t>ج:</w:t>
      </w:r>
      <w:r w:rsidR="00806D34">
        <w:rPr>
          <w:rtl/>
        </w:rPr>
        <w:tab/>
      </w:r>
      <w:r>
        <w:rPr>
          <w:rtl/>
        </w:rPr>
        <w:t xml:space="preserve">نعم. </w:t>
      </w:r>
      <w:r w:rsidR="00806D34">
        <w:rPr>
          <w:rFonts w:hint="cs"/>
          <w:rtl/>
        </w:rPr>
        <w:t xml:space="preserve">يرجى </w:t>
      </w:r>
      <w:r w:rsidR="00323488">
        <w:rPr>
          <w:rFonts w:hint="cs"/>
          <w:rtl/>
        </w:rPr>
        <w:t>الاطلاع</w:t>
      </w:r>
      <w:r w:rsidR="00806D34">
        <w:rPr>
          <w:rFonts w:hint="cs"/>
          <w:rtl/>
        </w:rPr>
        <w:t xml:space="preserve"> على ما يلي</w:t>
      </w:r>
      <w:r>
        <w:rPr>
          <w:rtl/>
        </w:rPr>
        <w:t>:</w:t>
      </w:r>
    </w:p>
    <w:p w14:paraId="76971A47" w14:textId="77777777" w:rsidR="00806D34" w:rsidRDefault="00806D34" w:rsidP="00806D34">
      <w:pPr>
        <w:bidi/>
        <w:ind w:left="580"/>
        <w:rPr>
          <w:rtl/>
        </w:rPr>
      </w:pPr>
    </w:p>
    <w:p w14:paraId="1DD81CBE" w14:textId="77777777" w:rsidR="00806D34" w:rsidRPr="001D2AEF" w:rsidRDefault="00806D34" w:rsidP="00806D34">
      <w:pPr>
        <w:bidi/>
        <w:ind w:left="580"/>
        <w:rPr>
          <w:b/>
          <w:bCs/>
          <w:u w:val="single"/>
        </w:rPr>
      </w:pPr>
      <w:r w:rsidRPr="001D2AEF">
        <w:rPr>
          <w:b/>
          <w:bCs/>
          <w:u w:val="single"/>
          <w:rtl/>
        </w:rPr>
        <w:t>تكاليف الموظفين</w:t>
      </w:r>
    </w:p>
    <w:p w14:paraId="06D35DBF" w14:textId="77777777" w:rsidR="00806D34" w:rsidRDefault="00806D34" w:rsidP="00DA6A5C">
      <w:pPr>
        <w:bidi/>
        <w:ind w:left="580"/>
        <w:rPr>
          <w:rtl/>
        </w:rPr>
      </w:pPr>
      <w:r>
        <w:rPr>
          <w:rtl/>
        </w:rPr>
        <w:t xml:space="preserve">قد يرغب مقدمو خدمة </w:t>
      </w:r>
      <w:r>
        <w:rPr>
          <w:rFonts w:hint="cs"/>
          <w:rtl/>
        </w:rPr>
        <w:t>رعاية الأسرة والطفولة</w:t>
      </w:r>
      <w:r>
        <w:rPr>
          <w:rtl/>
        </w:rPr>
        <w:t xml:space="preserve"> في حساب الدخل</w:t>
      </w:r>
      <w:r>
        <w:rPr>
          <w:rFonts w:hint="cs"/>
          <w:rtl/>
        </w:rPr>
        <w:t>/</w:t>
      </w:r>
      <w:r>
        <w:rPr>
          <w:rtl/>
        </w:rPr>
        <w:t>الراتب الشهري بناءً على صافي دخلهم لعام 2020، ويتضمن المدفوعات التي تم دفعها إلى مساعد</w:t>
      </w:r>
      <w:r>
        <w:rPr>
          <w:rFonts w:hint="cs"/>
          <w:rtl/>
        </w:rPr>
        <w:t xml:space="preserve"> أو شريك</w:t>
      </w:r>
      <w:r>
        <w:rPr>
          <w:rtl/>
        </w:rPr>
        <w:t xml:space="preserve"> </w:t>
      </w:r>
      <w:r>
        <w:rPr>
          <w:rFonts w:hint="cs"/>
          <w:rtl/>
        </w:rPr>
        <w:t>مقدم خدمة الرعاية</w:t>
      </w:r>
      <w:r>
        <w:rPr>
          <w:rtl/>
        </w:rPr>
        <w:t xml:space="preserve"> إن أمكن. </w:t>
      </w:r>
      <w:r>
        <w:rPr>
          <w:rFonts w:hint="cs"/>
          <w:rtl/>
        </w:rPr>
        <w:t xml:space="preserve">وتشمل </w:t>
      </w:r>
      <w:r>
        <w:rPr>
          <w:rtl/>
        </w:rPr>
        <w:t xml:space="preserve">تكاليف الموظفين </w:t>
      </w:r>
      <w:r>
        <w:rPr>
          <w:rFonts w:hint="cs"/>
          <w:rtl/>
        </w:rPr>
        <w:t>ال</w:t>
      </w:r>
      <w:r>
        <w:rPr>
          <w:rtl/>
        </w:rPr>
        <w:t>أجور و</w:t>
      </w:r>
      <w:r>
        <w:rPr>
          <w:rFonts w:hint="cs"/>
          <w:rtl/>
        </w:rPr>
        <w:t>ال</w:t>
      </w:r>
      <w:r>
        <w:rPr>
          <w:rtl/>
        </w:rPr>
        <w:t xml:space="preserve">مزايا </w:t>
      </w:r>
      <w:r>
        <w:rPr>
          <w:rFonts w:hint="cs"/>
          <w:rtl/>
        </w:rPr>
        <w:t xml:space="preserve">المخصصة </w:t>
      </w:r>
      <w:r>
        <w:rPr>
          <w:rtl/>
        </w:rPr>
        <w:t>لموظفي برنامج رعاية ا</w:t>
      </w:r>
      <w:r>
        <w:rPr>
          <w:rFonts w:hint="cs"/>
          <w:rtl/>
        </w:rPr>
        <w:t>لطفولة</w:t>
      </w:r>
      <w:r>
        <w:rPr>
          <w:rtl/>
        </w:rPr>
        <w:t xml:space="preserve">، بما في ذلك الزيادات في التعويضات لأي موظف في مركز رعاية الأطفال أو مقدمي رعاية </w:t>
      </w:r>
      <w:r>
        <w:rPr>
          <w:rFonts w:hint="cs"/>
          <w:rtl/>
        </w:rPr>
        <w:t>الأسرة والطفل</w:t>
      </w:r>
      <w:r>
        <w:rPr>
          <w:rtl/>
        </w:rPr>
        <w:t xml:space="preserve"> وموظفيهم؛ </w:t>
      </w:r>
      <w:r>
        <w:rPr>
          <w:rFonts w:hint="cs"/>
          <w:rtl/>
        </w:rPr>
        <w:t>و</w:t>
      </w:r>
      <w:r>
        <w:rPr>
          <w:rtl/>
        </w:rPr>
        <w:t>التأمين الصحي و</w:t>
      </w:r>
      <w:r>
        <w:rPr>
          <w:rFonts w:hint="cs"/>
          <w:rtl/>
        </w:rPr>
        <w:t xml:space="preserve">التأمين على </w:t>
      </w:r>
      <w:r>
        <w:rPr>
          <w:rtl/>
        </w:rPr>
        <w:t xml:space="preserve">الأسنان والتأمين على </w:t>
      </w:r>
      <w:r w:rsidR="004D1671">
        <w:rPr>
          <w:rFonts w:hint="cs"/>
          <w:rtl/>
        </w:rPr>
        <w:t>النظر</w:t>
      </w:r>
      <w:r>
        <w:rPr>
          <w:rtl/>
        </w:rPr>
        <w:t xml:space="preserve">؛ </w:t>
      </w:r>
      <w:r>
        <w:rPr>
          <w:rFonts w:hint="cs"/>
          <w:rtl/>
        </w:rPr>
        <w:t>و</w:t>
      </w:r>
      <w:r>
        <w:rPr>
          <w:rtl/>
        </w:rPr>
        <w:t>المنح الدراسية</w:t>
      </w:r>
      <w:r w:rsidR="004D1671">
        <w:rPr>
          <w:rFonts w:hint="cs"/>
          <w:rtl/>
        </w:rPr>
        <w:t>،</w:t>
      </w:r>
      <w:r>
        <w:rPr>
          <w:rtl/>
        </w:rPr>
        <w:t xml:space="preserve"> </w:t>
      </w:r>
      <w:r w:rsidR="004D1671">
        <w:rPr>
          <w:rFonts w:hint="cs"/>
          <w:rtl/>
        </w:rPr>
        <w:t>وال</w:t>
      </w:r>
      <w:r w:rsidR="004D1671">
        <w:rPr>
          <w:rtl/>
        </w:rPr>
        <w:t>إجاز</w:t>
      </w:r>
      <w:r w:rsidR="004D1671">
        <w:rPr>
          <w:rFonts w:hint="cs"/>
          <w:rtl/>
        </w:rPr>
        <w:t>ات</w:t>
      </w:r>
      <w:r>
        <w:rPr>
          <w:rtl/>
        </w:rPr>
        <w:t xml:space="preserve"> </w:t>
      </w:r>
      <w:r w:rsidR="004D1671">
        <w:rPr>
          <w:rFonts w:hint="cs"/>
          <w:rtl/>
        </w:rPr>
        <w:t>ال</w:t>
      </w:r>
      <w:r>
        <w:rPr>
          <w:rtl/>
        </w:rPr>
        <w:t xml:space="preserve">مرضية أو </w:t>
      </w:r>
      <w:r w:rsidR="004D1671">
        <w:rPr>
          <w:rFonts w:hint="cs"/>
          <w:rtl/>
        </w:rPr>
        <w:t>ال</w:t>
      </w:r>
      <w:r w:rsidR="004D1671">
        <w:rPr>
          <w:rtl/>
        </w:rPr>
        <w:t>عائلية مدفوعة الأجر</w:t>
      </w:r>
      <w:r>
        <w:rPr>
          <w:rtl/>
        </w:rPr>
        <w:t>؛ و</w:t>
      </w:r>
      <w:r w:rsidR="003D3A50">
        <w:rPr>
          <w:rFonts w:hint="cs"/>
          <w:rtl/>
        </w:rPr>
        <w:t>ال</w:t>
      </w:r>
      <w:r>
        <w:rPr>
          <w:rtl/>
        </w:rPr>
        <w:t xml:space="preserve">اشتراكات </w:t>
      </w:r>
      <w:r w:rsidR="003D3A50">
        <w:rPr>
          <w:rFonts w:hint="cs"/>
          <w:rtl/>
        </w:rPr>
        <w:t xml:space="preserve">في المعاش </w:t>
      </w:r>
      <w:r>
        <w:rPr>
          <w:rtl/>
        </w:rPr>
        <w:t>التقاعد</w:t>
      </w:r>
      <w:r w:rsidR="003D3A50">
        <w:rPr>
          <w:rFonts w:hint="cs"/>
          <w:rtl/>
        </w:rPr>
        <w:t>ي</w:t>
      </w:r>
      <w:r>
        <w:rPr>
          <w:rtl/>
        </w:rPr>
        <w:t xml:space="preserve">. </w:t>
      </w:r>
      <w:r w:rsidR="003D3A50">
        <w:rPr>
          <w:rFonts w:hint="cs"/>
          <w:rtl/>
        </w:rPr>
        <w:t>وتتضمن</w:t>
      </w:r>
      <w:r>
        <w:rPr>
          <w:rtl/>
        </w:rPr>
        <w:t xml:space="preserve"> الأمثلة الأخرى لتكاليف الموظفين المسموح بها ال</w:t>
      </w:r>
      <w:r w:rsidR="003D3A50">
        <w:rPr>
          <w:rtl/>
        </w:rPr>
        <w:t>تطوير المهني المستمر أو التدريب</w:t>
      </w:r>
      <w:r>
        <w:rPr>
          <w:rtl/>
        </w:rPr>
        <w:t xml:space="preserve">، </w:t>
      </w:r>
      <w:r w:rsidR="003D3A50">
        <w:rPr>
          <w:rFonts w:hint="cs"/>
          <w:rtl/>
        </w:rPr>
        <w:t>أو</w:t>
      </w:r>
      <w:r w:rsidR="003D3A50">
        <w:rPr>
          <w:rtl/>
        </w:rPr>
        <w:t xml:space="preserve"> بدل المخاطر، ومكافآت الموظفين</w:t>
      </w:r>
      <w:r>
        <w:rPr>
          <w:rtl/>
        </w:rPr>
        <w:t xml:space="preserve">، وتكاليف نقل الموظفين من أو إلى العمل. قد يستخدم مقدمو رعاية </w:t>
      </w:r>
      <w:r w:rsidR="003D3A50">
        <w:rPr>
          <w:rFonts w:hint="cs"/>
          <w:rtl/>
        </w:rPr>
        <w:t>الطفولة</w:t>
      </w:r>
      <w:r>
        <w:rPr>
          <w:rtl/>
        </w:rPr>
        <w:t xml:space="preserve"> أيضًا الموارد لدعم الموظفين في الوصول إلى لقاحات </w:t>
      </w:r>
      <w:r>
        <w:t>COVID-19</w:t>
      </w:r>
      <w:r>
        <w:rPr>
          <w:rtl/>
        </w:rPr>
        <w:t xml:space="preserve">، بما في ذلك </w:t>
      </w:r>
      <w:r w:rsidR="003D3A50">
        <w:rPr>
          <w:rFonts w:hint="cs"/>
          <w:rtl/>
        </w:rPr>
        <w:t>ال</w:t>
      </w:r>
      <w:r w:rsidR="003D3A50">
        <w:rPr>
          <w:rtl/>
        </w:rPr>
        <w:t>إجاز</w:t>
      </w:r>
      <w:r w:rsidR="003D3A50">
        <w:rPr>
          <w:rFonts w:hint="cs"/>
          <w:rtl/>
        </w:rPr>
        <w:t>ات</w:t>
      </w:r>
      <w:r>
        <w:rPr>
          <w:rtl/>
        </w:rPr>
        <w:t xml:space="preserve"> مدفوعة الأجر لمواعيد التطعيم وإدارة الآثار الجانبية، بالإضافة إلى تكاليف النقل </w:t>
      </w:r>
      <w:r w:rsidR="003D3A50">
        <w:rPr>
          <w:rFonts w:hint="cs"/>
          <w:rtl/>
        </w:rPr>
        <w:t>في</w:t>
      </w:r>
      <w:r>
        <w:rPr>
          <w:rtl/>
        </w:rPr>
        <w:t xml:space="preserve"> مواعيد التطعيم.</w:t>
      </w:r>
    </w:p>
    <w:p w14:paraId="75C02F1E" w14:textId="77777777" w:rsidR="001D2AEF" w:rsidRDefault="001D2AEF" w:rsidP="001D2AEF">
      <w:pPr>
        <w:bidi/>
        <w:ind w:left="580"/>
        <w:rPr>
          <w:rtl/>
        </w:rPr>
      </w:pPr>
    </w:p>
    <w:p w14:paraId="68DC7DB8" w14:textId="77777777" w:rsidR="001D2AEF" w:rsidRPr="001D2AEF" w:rsidRDefault="001D2AEF" w:rsidP="001D2AEF">
      <w:pPr>
        <w:bidi/>
        <w:ind w:left="580"/>
        <w:rPr>
          <w:b/>
          <w:bCs/>
          <w:u w:val="single"/>
        </w:rPr>
      </w:pPr>
      <w:r>
        <w:rPr>
          <w:b/>
          <w:bCs/>
          <w:u w:val="single"/>
          <w:rtl/>
        </w:rPr>
        <w:t>الإيجار/</w:t>
      </w:r>
      <w:r w:rsidRPr="001D2AEF">
        <w:rPr>
          <w:b/>
          <w:bCs/>
          <w:u w:val="single"/>
          <w:rtl/>
        </w:rPr>
        <w:t xml:space="preserve">الرهن العقاري والمرافق </w:t>
      </w:r>
      <w:r>
        <w:rPr>
          <w:rFonts w:hint="cs"/>
          <w:b/>
          <w:bCs/>
          <w:u w:val="single"/>
          <w:rtl/>
        </w:rPr>
        <w:t>والمنشآت</w:t>
      </w:r>
      <w:r w:rsidRPr="001D2AEF">
        <w:rPr>
          <w:b/>
          <w:bCs/>
          <w:u w:val="single"/>
          <w:rtl/>
        </w:rPr>
        <w:t xml:space="preserve"> والصيانة والتأمين</w:t>
      </w:r>
    </w:p>
    <w:p w14:paraId="6DCFE45E" w14:textId="42B297C0" w:rsidR="001D2AEF" w:rsidRDefault="001D2AEF" w:rsidP="00DA6A5C">
      <w:pPr>
        <w:bidi/>
        <w:ind w:left="580"/>
      </w:pPr>
      <w:r>
        <w:rPr>
          <w:rtl/>
        </w:rPr>
        <w:t xml:space="preserve">قد يشمل </w:t>
      </w:r>
      <w:r>
        <w:rPr>
          <w:rFonts w:hint="cs"/>
          <w:rtl/>
        </w:rPr>
        <w:t>هذا البند</w:t>
      </w:r>
      <w:r>
        <w:rPr>
          <w:rtl/>
        </w:rPr>
        <w:t xml:space="preserve"> أيضًا الرسوم المتأخرة أو الرسوم المتعلقة بالتأخر في السداد. لا يجوز استخدام أموال المنح</w:t>
      </w:r>
      <w:r w:rsidR="00DA6A5C">
        <w:rPr>
          <w:rtl/>
        </w:rPr>
        <w:t xml:space="preserve"> في البناء أو التجديدات الكبرى</w:t>
      </w:r>
      <w:r w:rsidR="00DA6A5C">
        <w:rPr>
          <w:rFonts w:hint="cs"/>
          <w:rtl/>
        </w:rPr>
        <w:t xml:space="preserve">؛ ولكنها قد </w:t>
      </w:r>
      <w:r>
        <w:rPr>
          <w:rtl/>
        </w:rPr>
        <w:t>تشمل الصيانة والتحسينات المسموح بها، على سبيل المثال لا الحص</w:t>
      </w:r>
      <w:r>
        <w:rPr>
          <w:rFonts w:hint="cs"/>
          <w:rtl/>
        </w:rPr>
        <w:t>ر</w:t>
      </w:r>
      <w:r>
        <w:rPr>
          <w:rtl/>
        </w:rPr>
        <w:t xml:space="preserve">، </w:t>
      </w:r>
      <w:r w:rsidR="00DA6A5C">
        <w:rPr>
          <w:rFonts w:hint="cs"/>
          <w:rtl/>
        </w:rPr>
        <w:t>و</w:t>
      </w:r>
      <w:r>
        <w:rPr>
          <w:rtl/>
        </w:rPr>
        <w:t xml:space="preserve">بناء أو </w:t>
      </w:r>
      <w:r>
        <w:rPr>
          <w:rFonts w:hint="cs"/>
          <w:rtl/>
        </w:rPr>
        <w:t>تجديد</w:t>
      </w:r>
      <w:r>
        <w:rPr>
          <w:rtl/>
        </w:rPr>
        <w:t xml:space="preserve"> الملاعب، أو تجديد الحمامات، أو تركيب الدرابزين، أو المنحدرات، أو الأبواب الأوتوماتيكية لتسهيل الوصول إلى المرفق</w:t>
      </w:r>
      <w:r>
        <w:rPr>
          <w:rFonts w:hint="cs"/>
          <w:rtl/>
        </w:rPr>
        <w:t>،</w:t>
      </w:r>
      <w:r>
        <w:rPr>
          <w:rtl/>
        </w:rPr>
        <w:t xml:space="preserve"> وإزالة الجدران غير الحاملة لتوفير مساحة إضافية </w:t>
      </w:r>
      <w:r>
        <w:rPr>
          <w:rFonts w:hint="cs"/>
          <w:rtl/>
        </w:rPr>
        <w:t xml:space="preserve">من أجل التباعد </w:t>
      </w:r>
      <w:r w:rsidR="00592CB8">
        <w:rPr>
          <w:rFonts w:hint="cs"/>
          <w:rtl/>
        </w:rPr>
        <w:t>الاجتماعي</w:t>
      </w:r>
      <w:r>
        <w:rPr>
          <w:rtl/>
        </w:rPr>
        <w:t xml:space="preserve">. بالإضافة إلى ذلك، تعد الصيانة والتجديدات الطفيفة لمعالجة </w:t>
      </w:r>
      <w:r>
        <w:rPr>
          <w:rFonts w:hint="cs"/>
          <w:rtl/>
        </w:rPr>
        <w:t>ال</w:t>
      </w:r>
      <w:r>
        <w:rPr>
          <w:rtl/>
        </w:rPr>
        <w:t>مخاوف</w:t>
      </w:r>
      <w:r>
        <w:rPr>
          <w:rFonts w:hint="cs"/>
          <w:rtl/>
        </w:rPr>
        <w:t xml:space="preserve"> الناتجة عن جائحة كوفيد-19، مقبولة</w:t>
      </w:r>
      <w:r>
        <w:rPr>
          <w:rtl/>
        </w:rPr>
        <w:t xml:space="preserve">. </w:t>
      </w:r>
      <w:r>
        <w:rPr>
          <w:rFonts w:hint="cs"/>
          <w:rtl/>
        </w:rPr>
        <w:t>و</w:t>
      </w:r>
      <w:r>
        <w:rPr>
          <w:rtl/>
        </w:rPr>
        <w:t xml:space="preserve">يتم </w:t>
      </w:r>
      <w:r>
        <w:rPr>
          <w:rFonts w:hint="cs"/>
          <w:rtl/>
        </w:rPr>
        <w:t>ال</w:t>
      </w:r>
      <w:r>
        <w:rPr>
          <w:rtl/>
        </w:rPr>
        <w:t xml:space="preserve">تشجيع </w:t>
      </w:r>
      <w:r>
        <w:rPr>
          <w:rFonts w:hint="cs"/>
          <w:rtl/>
        </w:rPr>
        <w:t xml:space="preserve">على إجراء </w:t>
      </w:r>
      <w:r>
        <w:rPr>
          <w:rtl/>
        </w:rPr>
        <w:t xml:space="preserve">التحسينات التي تجعل برامج رعاية </w:t>
      </w:r>
      <w:r>
        <w:rPr>
          <w:rFonts w:hint="cs"/>
          <w:rtl/>
        </w:rPr>
        <w:t>الطفولة</w:t>
      </w:r>
      <w:r>
        <w:rPr>
          <w:rtl/>
        </w:rPr>
        <w:t xml:space="preserve"> شاملة ومتاحة للأطفال ذوي الإعاقة وأفراد الأسرة ذوي الإعاقة</w:t>
      </w:r>
      <w:r>
        <w:rPr>
          <w:rFonts w:hint="cs"/>
          <w:rtl/>
        </w:rPr>
        <w:t>.</w:t>
      </w:r>
      <w:r>
        <w:rPr>
          <w:rtl/>
        </w:rPr>
        <w:t xml:space="preserve"> يرجى </w:t>
      </w:r>
      <w:r>
        <w:rPr>
          <w:rFonts w:hint="cs"/>
          <w:rtl/>
        </w:rPr>
        <w:t>مراجعة</w:t>
      </w:r>
      <w:r>
        <w:rPr>
          <w:rtl/>
        </w:rPr>
        <w:t xml:space="preserve"> لوائح الترخيص لضمان الامتثال.</w:t>
      </w:r>
    </w:p>
    <w:p w14:paraId="5B78D2E6" w14:textId="77777777" w:rsidR="001D2AEF" w:rsidRDefault="001D2AEF" w:rsidP="001D2AEF">
      <w:pPr>
        <w:bidi/>
        <w:ind w:left="580"/>
      </w:pPr>
    </w:p>
    <w:p w14:paraId="453F98FF" w14:textId="77777777" w:rsidR="001D2AEF" w:rsidRPr="001D2AEF" w:rsidRDefault="001D2AEF" w:rsidP="001D2AEF">
      <w:pPr>
        <w:bidi/>
        <w:ind w:left="580"/>
        <w:rPr>
          <w:b/>
          <w:bCs/>
          <w:u w:val="single"/>
        </w:rPr>
      </w:pPr>
      <w:r w:rsidRPr="001D2AEF">
        <w:rPr>
          <w:b/>
          <w:bCs/>
          <w:u w:val="single"/>
          <w:rtl/>
        </w:rPr>
        <w:t>معدات حماية الموظفين والتنظيف وممارسات الصحة والسلامة الأخرى</w:t>
      </w:r>
    </w:p>
    <w:p w14:paraId="33DD4781" w14:textId="77777777" w:rsidR="001D2AEF" w:rsidRDefault="001D2AEF" w:rsidP="002D51FD">
      <w:pPr>
        <w:bidi/>
        <w:ind w:left="580"/>
      </w:pPr>
      <w:r>
        <w:rPr>
          <w:rtl/>
        </w:rPr>
        <w:t xml:space="preserve">لا تقتصر استخدامات الأموال ضمن هذه الفئة على </w:t>
      </w:r>
      <w:r>
        <w:rPr>
          <w:rFonts w:hint="cs"/>
          <w:rtl/>
        </w:rPr>
        <w:t>المعدات</w:t>
      </w:r>
      <w:r>
        <w:rPr>
          <w:rtl/>
        </w:rPr>
        <w:t xml:space="preserve"> المصممة خصيصًا للاستجابة لحالة </w:t>
      </w:r>
      <w:r>
        <w:rPr>
          <w:rFonts w:hint="cs"/>
          <w:rtl/>
        </w:rPr>
        <w:t>ال</w:t>
      </w:r>
      <w:r>
        <w:rPr>
          <w:rtl/>
        </w:rPr>
        <w:t>طوارئ الصح</w:t>
      </w:r>
      <w:r>
        <w:rPr>
          <w:rFonts w:hint="cs"/>
          <w:rtl/>
        </w:rPr>
        <w:t>ي</w:t>
      </w:r>
      <w:r>
        <w:rPr>
          <w:rtl/>
        </w:rPr>
        <w:t>ة العامة ل</w:t>
      </w:r>
      <w:r>
        <w:rPr>
          <w:rFonts w:hint="cs"/>
          <w:rtl/>
        </w:rPr>
        <w:t>جائحة كوفيد-19</w:t>
      </w:r>
      <w:r>
        <w:rPr>
          <w:rtl/>
        </w:rPr>
        <w:t xml:space="preserve">، </w:t>
      </w:r>
      <w:r>
        <w:rPr>
          <w:rFonts w:hint="cs"/>
          <w:rtl/>
        </w:rPr>
        <w:t>بل</w:t>
      </w:r>
      <w:r>
        <w:rPr>
          <w:rtl/>
        </w:rPr>
        <w:t xml:space="preserve"> تشمل المعدات والإمدادات والخدمات والتدريب الذي يدعم </w:t>
      </w:r>
      <w:r>
        <w:rPr>
          <w:rFonts w:hint="cs"/>
          <w:rtl/>
        </w:rPr>
        <w:t>تطبيق</w:t>
      </w:r>
      <w:r>
        <w:rPr>
          <w:rtl/>
        </w:rPr>
        <w:t xml:space="preserve"> إرشادات الصحة والسلامة المحلية والخاصة بالولاية، بما في ذلك تلك المتعلقة بإرشادات الصحة والسلامة العامة</w:t>
      </w:r>
      <w:r>
        <w:rPr>
          <w:rFonts w:hint="cs"/>
          <w:rtl/>
        </w:rPr>
        <w:t>، و</w:t>
      </w:r>
      <w:r>
        <w:rPr>
          <w:rtl/>
        </w:rPr>
        <w:t xml:space="preserve">الوقاية من الأمراض المعدية ومكافحتها، والوقاية من متلازمة الموت المفاجئ للرضع واستخدام ممارسات النوم الآمنة، وإعطاء الأدوية (بما يتوافق مع معايير موافقة الوالدين)، والوقاية والاستجابة لحالات الطوارئ </w:t>
      </w:r>
      <w:r>
        <w:rPr>
          <w:rFonts w:hint="cs"/>
          <w:rtl/>
        </w:rPr>
        <w:t>الناتجة عن المشكلات</w:t>
      </w:r>
      <w:r>
        <w:rPr>
          <w:rtl/>
        </w:rPr>
        <w:t xml:space="preserve"> الغذا</w:t>
      </w:r>
      <w:r>
        <w:rPr>
          <w:rFonts w:hint="cs"/>
          <w:rtl/>
        </w:rPr>
        <w:t>ئية</w:t>
      </w:r>
      <w:r>
        <w:rPr>
          <w:rtl/>
        </w:rPr>
        <w:t xml:space="preserve"> وردود الفعل التحسسية، وسلامة المباني والأماكن </w:t>
      </w:r>
      <w:r>
        <w:rPr>
          <w:rFonts w:hint="cs"/>
          <w:rtl/>
        </w:rPr>
        <w:t>الواقعية</w:t>
      </w:r>
      <w:r>
        <w:rPr>
          <w:rtl/>
        </w:rPr>
        <w:t xml:space="preserve">، </w:t>
      </w:r>
      <w:r>
        <w:rPr>
          <w:rFonts w:hint="cs"/>
          <w:rtl/>
        </w:rPr>
        <w:t>و</w:t>
      </w:r>
      <w:r>
        <w:rPr>
          <w:rtl/>
        </w:rPr>
        <w:t xml:space="preserve">الوقاية من متلازمة هز الرضيع وإصابات الرأس </w:t>
      </w:r>
      <w:r>
        <w:rPr>
          <w:rFonts w:hint="cs"/>
          <w:rtl/>
        </w:rPr>
        <w:t>الرضية</w:t>
      </w:r>
      <w:r>
        <w:rPr>
          <w:rtl/>
        </w:rPr>
        <w:t xml:space="preserve"> وسوء معاملة الأطفال، وتخطيط الاستجابة لحالات الطوارئ من كارثة طبيعية أو حدث من صنع الإنسان، والتعامل مع المواد الخطرة وتخزينها والتخلص المناسب من الملوثات الحيوية، والاحتياطات </w:t>
      </w:r>
      <w:r w:rsidR="002D51FD">
        <w:rPr>
          <w:rtl/>
        </w:rPr>
        <w:t>المناسبة في نقل الأطفال</w:t>
      </w:r>
      <w:r>
        <w:rPr>
          <w:rtl/>
        </w:rPr>
        <w:t xml:space="preserve">، </w:t>
      </w:r>
      <w:r w:rsidR="002D51FD">
        <w:rPr>
          <w:rFonts w:hint="cs"/>
          <w:rtl/>
        </w:rPr>
        <w:t xml:space="preserve">والإسعافات الأولية للأطفال </w:t>
      </w:r>
      <w:r>
        <w:rPr>
          <w:rtl/>
        </w:rPr>
        <w:t xml:space="preserve">والإنعاش القلبي الرئوي </w:t>
      </w:r>
      <w:r w:rsidR="002D51FD">
        <w:rPr>
          <w:rFonts w:hint="cs"/>
          <w:rtl/>
        </w:rPr>
        <w:t>لدى الأطفال</w:t>
      </w:r>
      <w:r>
        <w:rPr>
          <w:rtl/>
        </w:rPr>
        <w:t xml:space="preserve">، </w:t>
      </w:r>
      <w:r w:rsidR="002D51FD">
        <w:rPr>
          <w:rFonts w:hint="cs"/>
          <w:rtl/>
        </w:rPr>
        <w:t>والتعرف على حالات</w:t>
      </w:r>
      <w:r>
        <w:rPr>
          <w:rtl/>
        </w:rPr>
        <w:t xml:space="preserve"> إساءة معاملة الأطفال وإهمالهم</w:t>
      </w:r>
      <w:r w:rsidR="002D51FD">
        <w:rPr>
          <w:rFonts w:hint="cs"/>
          <w:rtl/>
        </w:rPr>
        <w:t xml:space="preserve"> والإبلاغ عنها</w:t>
      </w:r>
      <w:r>
        <w:rPr>
          <w:rtl/>
        </w:rPr>
        <w:t xml:space="preserve">. </w:t>
      </w:r>
    </w:p>
    <w:p w14:paraId="4B0CE3AC" w14:textId="77777777" w:rsidR="001D2AEF" w:rsidRDefault="001D2AEF" w:rsidP="001D2AEF">
      <w:pPr>
        <w:bidi/>
        <w:ind w:left="580"/>
        <w:rPr>
          <w:rtl/>
        </w:rPr>
      </w:pPr>
    </w:p>
    <w:p w14:paraId="48872616" w14:textId="77777777" w:rsidR="002D51FD" w:rsidRPr="002D51FD" w:rsidRDefault="002D51FD" w:rsidP="002D51FD">
      <w:pPr>
        <w:bidi/>
        <w:ind w:left="580"/>
        <w:rPr>
          <w:b/>
          <w:bCs/>
          <w:u w:val="single"/>
        </w:rPr>
      </w:pPr>
      <w:r w:rsidRPr="002D51FD">
        <w:rPr>
          <w:rFonts w:hint="cs"/>
          <w:b/>
          <w:bCs/>
          <w:u w:val="single"/>
          <w:rtl/>
        </w:rPr>
        <w:t>ال</w:t>
      </w:r>
      <w:r w:rsidRPr="002D51FD">
        <w:rPr>
          <w:b/>
          <w:bCs/>
          <w:u w:val="single"/>
          <w:rtl/>
        </w:rPr>
        <w:t>معدات و</w:t>
      </w:r>
      <w:r w:rsidRPr="002D51FD">
        <w:rPr>
          <w:rFonts w:hint="cs"/>
          <w:b/>
          <w:bCs/>
          <w:u w:val="single"/>
          <w:rtl/>
        </w:rPr>
        <w:t>ال</w:t>
      </w:r>
      <w:r w:rsidRPr="002D51FD">
        <w:rPr>
          <w:b/>
          <w:bCs/>
          <w:u w:val="single"/>
          <w:rtl/>
        </w:rPr>
        <w:t>لوازم</w:t>
      </w:r>
    </w:p>
    <w:p w14:paraId="03CCE35A" w14:textId="77777777" w:rsidR="002D51FD" w:rsidRDefault="002D51FD" w:rsidP="00DA6A5C">
      <w:pPr>
        <w:bidi/>
        <w:ind w:left="580"/>
      </w:pPr>
      <w:r>
        <w:rPr>
          <w:rtl/>
        </w:rPr>
        <w:t xml:space="preserve">تشمل هذه الفئة </w:t>
      </w:r>
      <w:r>
        <w:rPr>
          <w:rFonts w:hint="cs"/>
          <w:rtl/>
        </w:rPr>
        <w:t>شراء أو تحديث</w:t>
      </w:r>
      <w:r>
        <w:rPr>
          <w:rtl/>
        </w:rPr>
        <w:t xml:space="preserve"> </w:t>
      </w:r>
      <w:r>
        <w:rPr>
          <w:rFonts w:hint="cs"/>
          <w:rtl/>
        </w:rPr>
        <w:t>ا</w:t>
      </w:r>
      <w:r>
        <w:rPr>
          <w:rtl/>
        </w:rPr>
        <w:t xml:space="preserve">لمعدات والإمدادات للاستجابة لحالات الطوارئ الصحية العامة </w:t>
      </w:r>
      <w:r>
        <w:rPr>
          <w:rFonts w:hint="cs"/>
          <w:rtl/>
        </w:rPr>
        <w:t>الناتجة عن تفشي جائحة كوفيد-19</w:t>
      </w:r>
      <w:r>
        <w:rPr>
          <w:rtl/>
        </w:rPr>
        <w:t>. طالما أن المعدات والإمدادات تستجيب</w:t>
      </w:r>
      <w:r>
        <w:rPr>
          <w:rFonts w:hint="cs"/>
          <w:rtl/>
        </w:rPr>
        <w:t xml:space="preserve"> لحالات الطوارئ المذكورة</w:t>
      </w:r>
      <w:r>
        <w:rPr>
          <w:rtl/>
        </w:rPr>
        <w:t xml:space="preserve">، فقد تشمل معدات وإمدادات داخلية وخارجية تسهل ممارسات الأعمال المتوافقة مع بروتوكولات السلامة والممارسات المناسبة من الناحية التنموية، بالإضافة إلى عناصر الأعمال اللازمة للاستجابة </w:t>
      </w:r>
      <w:r>
        <w:rPr>
          <w:rFonts w:hint="cs"/>
          <w:rtl/>
        </w:rPr>
        <w:t>لل</w:t>
      </w:r>
      <w:r>
        <w:rPr>
          <w:rtl/>
        </w:rPr>
        <w:t>تحديات جديدة، مثل برامج الأعمال</w:t>
      </w:r>
      <w:r>
        <w:rPr>
          <w:rFonts w:hint="cs"/>
          <w:rtl/>
        </w:rPr>
        <w:t xml:space="preserve"> الإلكترونية</w:t>
      </w:r>
      <w:r>
        <w:rPr>
          <w:rtl/>
        </w:rPr>
        <w:t xml:space="preserve"> والترقيات</w:t>
      </w:r>
      <w:r>
        <w:rPr>
          <w:rFonts w:hint="cs"/>
          <w:rtl/>
        </w:rPr>
        <w:t xml:space="preserve"> الخاصة بها</w:t>
      </w:r>
      <w:r>
        <w:rPr>
          <w:rtl/>
        </w:rPr>
        <w:t xml:space="preserve">. ويشمل ذلك أيضًا الترقيات </w:t>
      </w:r>
      <w:r w:rsidR="00DA6A5C">
        <w:rPr>
          <w:rFonts w:hint="cs"/>
          <w:rtl/>
        </w:rPr>
        <w:t>التقنية</w:t>
      </w:r>
      <w:r>
        <w:rPr>
          <w:rtl/>
        </w:rPr>
        <w:t xml:space="preserve"> التي يمكن أن تستخدمها البرامج لجمع البيانات وتقديم التقارير إلى الوكالات الرائدة.</w:t>
      </w:r>
    </w:p>
    <w:p w14:paraId="663AA080" w14:textId="77777777" w:rsidR="002D51FD" w:rsidRDefault="002D51FD" w:rsidP="002D51FD">
      <w:pPr>
        <w:bidi/>
        <w:ind w:left="580"/>
      </w:pPr>
    </w:p>
    <w:p w14:paraId="722C402A" w14:textId="77777777" w:rsidR="002D51FD" w:rsidRPr="002D51FD" w:rsidRDefault="002D51FD" w:rsidP="002D51FD">
      <w:pPr>
        <w:bidi/>
        <w:ind w:left="580"/>
        <w:rPr>
          <w:b/>
          <w:bCs/>
          <w:u w:val="single"/>
        </w:rPr>
      </w:pPr>
      <w:r>
        <w:rPr>
          <w:rFonts w:hint="cs"/>
          <w:b/>
          <w:bCs/>
          <w:u w:val="single"/>
          <w:rtl/>
        </w:rPr>
        <w:t>ال</w:t>
      </w:r>
      <w:r w:rsidRPr="002D51FD">
        <w:rPr>
          <w:b/>
          <w:bCs/>
          <w:u w:val="single"/>
          <w:rtl/>
        </w:rPr>
        <w:t>بضائع و</w:t>
      </w:r>
      <w:r>
        <w:rPr>
          <w:rFonts w:hint="cs"/>
          <w:b/>
          <w:bCs/>
          <w:u w:val="single"/>
          <w:rtl/>
        </w:rPr>
        <w:t>ال</w:t>
      </w:r>
      <w:r w:rsidRPr="002D51FD">
        <w:rPr>
          <w:b/>
          <w:bCs/>
          <w:u w:val="single"/>
          <w:rtl/>
        </w:rPr>
        <w:t>خدمات</w:t>
      </w:r>
    </w:p>
    <w:p w14:paraId="26A67A27" w14:textId="77777777" w:rsidR="002D51FD" w:rsidRDefault="002D51FD" w:rsidP="00DA6A5C">
      <w:pPr>
        <w:bidi/>
        <w:ind w:left="580"/>
        <w:rPr>
          <w:rtl/>
        </w:rPr>
      </w:pPr>
      <w:r>
        <w:rPr>
          <w:rtl/>
        </w:rPr>
        <w:t xml:space="preserve">تشمل </w:t>
      </w:r>
      <w:r>
        <w:rPr>
          <w:rFonts w:hint="cs"/>
          <w:rtl/>
        </w:rPr>
        <w:t>البضائع</w:t>
      </w:r>
      <w:r>
        <w:rPr>
          <w:rtl/>
        </w:rPr>
        <w:t xml:space="preserve"> والخدمات أي سلعة مادية أو خدمة ضرورية لتشغيل برنامج رعاية </w:t>
      </w:r>
      <w:r>
        <w:rPr>
          <w:rFonts w:hint="cs"/>
          <w:rtl/>
        </w:rPr>
        <w:t>الطفولة</w:t>
      </w:r>
      <w:r>
        <w:rPr>
          <w:rtl/>
        </w:rPr>
        <w:t xml:space="preserve">. </w:t>
      </w:r>
      <w:r w:rsidR="00DA6A5C">
        <w:rPr>
          <w:rFonts w:hint="cs"/>
          <w:rtl/>
        </w:rPr>
        <w:t>وتتضمن</w:t>
      </w:r>
      <w:r>
        <w:rPr>
          <w:rtl/>
        </w:rPr>
        <w:t xml:space="preserve"> الأمثلة على </w:t>
      </w:r>
      <w:r>
        <w:rPr>
          <w:rFonts w:hint="cs"/>
          <w:rtl/>
        </w:rPr>
        <w:t>البضائع</w:t>
      </w:r>
      <w:r>
        <w:rPr>
          <w:rtl/>
        </w:rPr>
        <w:t xml:space="preserve"> التي قد تكون ضرورية للحفاظ على خدمات رعاية </w:t>
      </w:r>
      <w:r>
        <w:rPr>
          <w:rFonts w:hint="cs"/>
          <w:rtl/>
        </w:rPr>
        <w:t>الطفولة</w:t>
      </w:r>
      <w:r>
        <w:rPr>
          <w:rtl/>
        </w:rPr>
        <w:t xml:space="preserve"> أو استئنافها الطعام والمعدات والمواد</w:t>
      </w:r>
      <w:r>
        <w:rPr>
          <w:rFonts w:hint="cs"/>
          <w:rtl/>
        </w:rPr>
        <w:t xml:space="preserve"> اللازمة</w:t>
      </w:r>
      <w:r>
        <w:rPr>
          <w:rtl/>
        </w:rPr>
        <w:t xml:space="preserve"> لتسهيل اللعب والتعلم والأكل واستخدام الحفاضات واستخدام المرحاض</w:t>
      </w:r>
      <w:r>
        <w:rPr>
          <w:rFonts w:hint="cs"/>
          <w:rtl/>
        </w:rPr>
        <w:t>،</w:t>
      </w:r>
      <w:r>
        <w:rPr>
          <w:rtl/>
        </w:rPr>
        <w:t xml:space="preserve"> أو النوم الآمن. </w:t>
      </w:r>
      <w:r>
        <w:rPr>
          <w:rFonts w:hint="cs"/>
          <w:rtl/>
        </w:rPr>
        <w:t>و</w:t>
      </w:r>
      <w:r>
        <w:rPr>
          <w:rtl/>
        </w:rPr>
        <w:t xml:space="preserve">تشمل الأمثلة على الخدمات المسموح بها التدريب على </w:t>
      </w:r>
      <w:r>
        <w:rPr>
          <w:rtl/>
        </w:rPr>
        <w:lastRenderedPageBreak/>
        <w:t xml:space="preserve">أتمتة الأعمال وخدمات الدعم والخدمات المشتركة وخدمات إدارة رعاية </w:t>
      </w:r>
      <w:r>
        <w:rPr>
          <w:rFonts w:hint="cs"/>
          <w:rtl/>
        </w:rPr>
        <w:t>الطفولة</w:t>
      </w:r>
      <w:r>
        <w:rPr>
          <w:rtl/>
        </w:rPr>
        <w:t xml:space="preserve"> وخدمات الطعام والنقل. </w:t>
      </w:r>
      <w:r>
        <w:rPr>
          <w:rFonts w:hint="cs"/>
          <w:rtl/>
        </w:rPr>
        <w:t>و</w:t>
      </w:r>
      <w:r>
        <w:rPr>
          <w:rtl/>
        </w:rPr>
        <w:t>تغطي الفئة أيضًا الرسوم المرتبطة بالترخيص والتكاليف المرتبطة بتلبية متطلبات الترخيص.</w:t>
      </w:r>
    </w:p>
    <w:p w14:paraId="5BA8FD69" w14:textId="77777777" w:rsidR="002D51FD" w:rsidRDefault="002D51FD" w:rsidP="002D51FD">
      <w:pPr>
        <w:bidi/>
        <w:ind w:left="580"/>
        <w:rPr>
          <w:rtl/>
        </w:rPr>
      </w:pPr>
    </w:p>
    <w:p w14:paraId="7D0E9DC7" w14:textId="77777777" w:rsidR="002D51FD" w:rsidRPr="002D51FD" w:rsidRDefault="002D51FD" w:rsidP="002D51FD">
      <w:pPr>
        <w:bidi/>
        <w:ind w:left="580"/>
        <w:rPr>
          <w:b/>
          <w:bCs/>
          <w:u w:val="single"/>
        </w:rPr>
      </w:pPr>
      <w:r w:rsidRPr="002D51FD">
        <w:rPr>
          <w:b/>
          <w:bCs/>
          <w:u w:val="single"/>
          <w:rtl/>
        </w:rPr>
        <w:t>خدمات الصحة العقلية</w:t>
      </w:r>
    </w:p>
    <w:p w14:paraId="34C7C611" w14:textId="0563B968" w:rsidR="002D51FD" w:rsidRDefault="002D51FD" w:rsidP="002D51FD">
      <w:pPr>
        <w:bidi/>
        <w:ind w:left="580"/>
      </w:pPr>
      <w:r>
        <w:rPr>
          <w:rtl/>
        </w:rPr>
        <w:t xml:space="preserve">قد يستخدم مقدمو </w:t>
      </w:r>
      <w:r>
        <w:rPr>
          <w:rFonts w:hint="cs"/>
          <w:rtl/>
        </w:rPr>
        <w:t xml:space="preserve">خدمة رعاية الطفولة </w:t>
      </w:r>
      <w:r>
        <w:rPr>
          <w:rtl/>
        </w:rPr>
        <w:t>هذه الأموال لدعم الصحة العقلية للأطفال والموظفين</w:t>
      </w:r>
      <w:r>
        <w:rPr>
          <w:rFonts w:hint="cs"/>
          <w:rtl/>
        </w:rPr>
        <w:t>؛</w:t>
      </w:r>
      <w:r>
        <w:rPr>
          <w:rtl/>
        </w:rPr>
        <w:t xml:space="preserve"> </w:t>
      </w:r>
      <w:r>
        <w:rPr>
          <w:rFonts w:hint="cs"/>
          <w:rtl/>
        </w:rPr>
        <w:t xml:space="preserve">وتشمل </w:t>
      </w:r>
      <w:r>
        <w:rPr>
          <w:rtl/>
        </w:rPr>
        <w:t>استشارات الصحة النفسية للرضع والأطفال في مرحلة الطفولة المبكرة (</w:t>
      </w:r>
      <w:r>
        <w:t>IECMHC</w:t>
      </w:r>
      <w:r>
        <w:rPr>
          <w:rtl/>
        </w:rPr>
        <w:t xml:space="preserve">)، وهي استراتيجية قائمة على الأدلة وقائمة على الوقاية تجمع بين متخصصي الصحة العقلية مع الأشخاص الذين يعملون مع الأطفال الصغار وأسرهم لتحسين صحتهم الاجتماعية والعاطفية والسلوكية ونموهم في البيئات </w:t>
      </w:r>
      <w:r>
        <w:rPr>
          <w:rFonts w:hint="cs"/>
          <w:rtl/>
        </w:rPr>
        <w:t>التي</w:t>
      </w:r>
      <w:r>
        <w:rPr>
          <w:rtl/>
        </w:rPr>
        <w:t xml:space="preserve"> يتعلم الأطفال </w:t>
      </w:r>
      <w:r w:rsidR="00D66D8A">
        <w:rPr>
          <w:rFonts w:hint="cs"/>
          <w:rtl/>
        </w:rPr>
        <w:t>وينمون</w:t>
      </w:r>
      <w:r>
        <w:rPr>
          <w:rFonts w:hint="cs"/>
          <w:rtl/>
        </w:rPr>
        <w:t xml:space="preserve"> فيها</w:t>
      </w:r>
      <w:r>
        <w:rPr>
          <w:rtl/>
        </w:rPr>
        <w:t xml:space="preserve">، </w:t>
      </w:r>
      <w:r w:rsidR="00DA6A5C">
        <w:rPr>
          <w:rFonts w:hint="cs"/>
          <w:rtl/>
        </w:rPr>
        <w:t>و</w:t>
      </w:r>
      <w:r>
        <w:rPr>
          <w:rtl/>
        </w:rPr>
        <w:t xml:space="preserve">هو أحد الأمثلة على دعم الصحة العقلية المسموح به. </w:t>
      </w:r>
      <w:r>
        <w:rPr>
          <w:rFonts w:hint="cs"/>
          <w:rtl/>
        </w:rPr>
        <w:t>و</w:t>
      </w:r>
      <w:r>
        <w:rPr>
          <w:rtl/>
        </w:rPr>
        <w:t xml:space="preserve">تعد رفاهية مقدمي الرعاية مهمة أيضًا لتحقيق الاستقرار في قطاع رعاية </w:t>
      </w:r>
      <w:r>
        <w:rPr>
          <w:rFonts w:hint="cs"/>
          <w:rtl/>
        </w:rPr>
        <w:t>الطفولة</w:t>
      </w:r>
      <w:r>
        <w:rPr>
          <w:rtl/>
        </w:rPr>
        <w:t xml:space="preserve"> لأن الصحة العقلية ورفاهية الموظفين تؤثر على التدريب والتوظيف </w:t>
      </w:r>
      <w:r>
        <w:rPr>
          <w:rFonts w:hint="cs"/>
          <w:rtl/>
        </w:rPr>
        <w:t>والاستمرارية</w:t>
      </w:r>
      <w:r>
        <w:rPr>
          <w:rtl/>
        </w:rPr>
        <w:t xml:space="preserve"> وكذلك مستوى الرعاية المقدمة للأطفال. </w:t>
      </w:r>
      <w:r w:rsidR="00123FD4">
        <w:rPr>
          <w:rFonts w:hint="cs"/>
          <w:rtl/>
        </w:rPr>
        <w:t>و</w:t>
      </w:r>
      <w:r>
        <w:rPr>
          <w:rtl/>
        </w:rPr>
        <w:t>يُسمح أيضًا باستشارات الصحة العقلية للموظفين وأنواع أخرى من دعم الصحة العقلية للموظفين.</w:t>
      </w:r>
    </w:p>
    <w:p w14:paraId="6F064DDE" w14:textId="77777777" w:rsidR="002D51FD" w:rsidRDefault="002D51FD" w:rsidP="002D51FD">
      <w:pPr>
        <w:bidi/>
        <w:ind w:left="580"/>
      </w:pPr>
    </w:p>
    <w:p w14:paraId="5FE639BA" w14:textId="77777777" w:rsidR="002D51FD" w:rsidRPr="00123FD4" w:rsidRDefault="002D51FD" w:rsidP="002D51FD">
      <w:pPr>
        <w:bidi/>
        <w:ind w:left="580"/>
        <w:rPr>
          <w:b/>
          <w:bCs/>
          <w:u w:val="single"/>
        </w:rPr>
      </w:pPr>
      <w:r w:rsidRPr="00123FD4">
        <w:rPr>
          <w:b/>
          <w:bCs/>
          <w:u w:val="single"/>
          <w:rtl/>
        </w:rPr>
        <w:t>دفع المصاريف السابقة</w:t>
      </w:r>
    </w:p>
    <w:p w14:paraId="1E418CFC" w14:textId="77777777" w:rsidR="002D51FD" w:rsidRDefault="002D51FD" w:rsidP="00DA6A5C">
      <w:pPr>
        <w:bidi/>
        <w:ind w:left="580"/>
        <w:rPr>
          <w:rtl/>
        </w:rPr>
      </w:pPr>
      <w:r>
        <w:rPr>
          <w:rtl/>
        </w:rPr>
        <w:t>قبل تمرير قانون</w:t>
      </w:r>
      <w:r w:rsidR="00123FD4">
        <w:rPr>
          <w:rFonts w:hint="cs"/>
          <w:rtl/>
        </w:rPr>
        <w:t xml:space="preserve"> خطة الإنقاذ الأمريكية</w:t>
      </w:r>
      <w:r>
        <w:rPr>
          <w:rtl/>
        </w:rPr>
        <w:t xml:space="preserve"> </w:t>
      </w:r>
      <w:r>
        <w:t>ARP</w:t>
      </w:r>
      <w:r>
        <w:rPr>
          <w:rtl/>
        </w:rPr>
        <w:t xml:space="preserve">، تكبد مقدمو رعاية </w:t>
      </w:r>
      <w:r w:rsidR="00123FD4">
        <w:rPr>
          <w:rFonts w:hint="cs"/>
          <w:rtl/>
        </w:rPr>
        <w:t>الطفولة</w:t>
      </w:r>
      <w:r>
        <w:rPr>
          <w:rtl/>
        </w:rPr>
        <w:t xml:space="preserve"> خسائر مالية كبيرة من أجل الاستمرار في تقديم هذه الخدمات الأساسي</w:t>
      </w:r>
      <w:r w:rsidR="00123FD4">
        <w:rPr>
          <w:rtl/>
        </w:rPr>
        <w:t xml:space="preserve">ة لمجتمعاتهم طوال </w:t>
      </w:r>
      <w:r w:rsidR="00123FD4">
        <w:rPr>
          <w:rFonts w:hint="cs"/>
          <w:rtl/>
        </w:rPr>
        <w:t>فترة انتشار الجائحة</w:t>
      </w:r>
      <w:r>
        <w:rPr>
          <w:rtl/>
        </w:rPr>
        <w:t xml:space="preserve">، ولم تكن هناك موارد كافية متاحة خلال العام الماضي لدعم قطاع رعاية </w:t>
      </w:r>
      <w:r w:rsidR="00123FD4">
        <w:rPr>
          <w:rFonts w:hint="cs"/>
          <w:rtl/>
        </w:rPr>
        <w:t>الطفولة</w:t>
      </w:r>
      <w:r>
        <w:rPr>
          <w:rtl/>
        </w:rPr>
        <w:t xml:space="preserve">. </w:t>
      </w:r>
      <w:r w:rsidR="00123FD4">
        <w:rPr>
          <w:rFonts w:hint="cs"/>
          <w:rtl/>
        </w:rPr>
        <w:t xml:space="preserve">وقد وضعت </w:t>
      </w:r>
      <w:r w:rsidR="00123FD4">
        <w:rPr>
          <w:rtl/>
        </w:rPr>
        <w:t>عمليات الإغلاق طويلة وقصيرة الأجل، وساعات العمل المخفضة</w:t>
      </w:r>
      <w:r>
        <w:rPr>
          <w:rtl/>
        </w:rPr>
        <w:t>، و</w:t>
      </w:r>
      <w:r w:rsidR="00123FD4">
        <w:rPr>
          <w:rFonts w:hint="cs"/>
          <w:rtl/>
        </w:rPr>
        <w:t>ال</w:t>
      </w:r>
      <w:r>
        <w:rPr>
          <w:rtl/>
        </w:rPr>
        <w:t xml:space="preserve">تعديلات </w:t>
      </w:r>
      <w:r w:rsidR="00123FD4">
        <w:rPr>
          <w:rFonts w:hint="cs"/>
          <w:rtl/>
        </w:rPr>
        <w:t xml:space="preserve">في </w:t>
      </w:r>
      <w:r w:rsidR="00123FD4">
        <w:rPr>
          <w:rtl/>
        </w:rPr>
        <w:t>الرسوم الدراسية</w:t>
      </w:r>
      <w:r>
        <w:rPr>
          <w:rtl/>
        </w:rPr>
        <w:t xml:space="preserve">، وانخفاض </w:t>
      </w:r>
      <w:r w:rsidR="00123FD4">
        <w:rPr>
          <w:rFonts w:hint="cs"/>
          <w:rtl/>
        </w:rPr>
        <w:t xml:space="preserve">معدل </w:t>
      </w:r>
      <w:r w:rsidR="00123FD4">
        <w:rPr>
          <w:rtl/>
        </w:rPr>
        <w:t>التسجيل</w:t>
      </w:r>
      <w:r>
        <w:rPr>
          <w:rtl/>
        </w:rPr>
        <w:t xml:space="preserve">، والنفقات الإضافية المتعلقة بالصرف الصحي والسلامة، </w:t>
      </w:r>
      <w:r w:rsidR="00123FD4">
        <w:rPr>
          <w:rFonts w:hint="cs"/>
          <w:rtl/>
        </w:rPr>
        <w:t>والتجهيزات الخاصة ب</w:t>
      </w:r>
      <w:r>
        <w:rPr>
          <w:rtl/>
        </w:rPr>
        <w:t>بروت</w:t>
      </w:r>
      <w:r w:rsidR="00123FD4">
        <w:rPr>
          <w:rtl/>
        </w:rPr>
        <w:t>وكولات السلامة والتوظيف الجديدة</w:t>
      </w:r>
      <w:r>
        <w:rPr>
          <w:rtl/>
        </w:rPr>
        <w:t xml:space="preserve">، العديد من مقدمي خدمات الأطفال </w:t>
      </w:r>
      <w:r w:rsidR="00123FD4">
        <w:rPr>
          <w:rFonts w:hint="cs"/>
          <w:rtl/>
        </w:rPr>
        <w:t>في وضع</w:t>
      </w:r>
      <w:r>
        <w:rPr>
          <w:rtl/>
        </w:rPr>
        <w:t xml:space="preserve"> مالي </w:t>
      </w:r>
      <w:r w:rsidR="00DA6A5C">
        <w:rPr>
          <w:rFonts w:hint="cs"/>
          <w:rtl/>
        </w:rPr>
        <w:t>خطير جدًا</w:t>
      </w:r>
      <w:r>
        <w:rPr>
          <w:rtl/>
        </w:rPr>
        <w:t xml:space="preserve"> </w:t>
      </w:r>
      <w:r w:rsidR="00123FD4">
        <w:rPr>
          <w:rtl/>
        </w:rPr>
        <w:t>لن تعوضه منح</w:t>
      </w:r>
      <w:r w:rsidR="00123FD4">
        <w:rPr>
          <w:rFonts w:hint="cs"/>
          <w:rtl/>
        </w:rPr>
        <w:t xml:space="preserve"> صندوق</w:t>
      </w:r>
      <w:r w:rsidR="00123FD4">
        <w:rPr>
          <w:rtl/>
        </w:rPr>
        <w:t xml:space="preserve"> الاستقرار المحتملة</w:t>
      </w:r>
      <w:r>
        <w:rPr>
          <w:rtl/>
        </w:rPr>
        <w:t xml:space="preserve">. </w:t>
      </w:r>
      <w:r w:rsidR="00123FD4">
        <w:rPr>
          <w:rFonts w:hint="cs"/>
          <w:rtl/>
        </w:rPr>
        <w:t>و</w:t>
      </w:r>
      <w:r>
        <w:rPr>
          <w:rtl/>
        </w:rPr>
        <w:t xml:space="preserve">تهدف هذه الأموال إلى المساعدة في ضمان قابلية مقدمي رعاية الأطفال للاستمرار في المستقبل وهي عنصر أساسي لتحقيق الاستقرار في توفر رعاية الأطفال لعائلاتنا ومجتمعاتنا </w:t>
      </w:r>
      <w:r w:rsidR="00123FD4">
        <w:rPr>
          <w:rFonts w:hint="cs"/>
          <w:rtl/>
        </w:rPr>
        <w:t>أثناء التعافي</w:t>
      </w:r>
      <w:r>
        <w:rPr>
          <w:rtl/>
        </w:rPr>
        <w:t xml:space="preserve"> من هذا الوباء.</w:t>
      </w:r>
    </w:p>
    <w:p w14:paraId="53CA4F0D" w14:textId="77777777" w:rsidR="00123FD4" w:rsidRDefault="00123FD4" w:rsidP="00123FD4">
      <w:pPr>
        <w:bidi/>
        <w:ind w:left="580"/>
        <w:rPr>
          <w:rtl/>
        </w:rPr>
      </w:pPr>
    </w:p>
    <w:p w14:paraId="134785B5" w14:textId="77777777" w:rsidR="00123FD4" w:rsidRPr="00123FD4" w:rsidRDefault="00123FD4" w:rsidP="00123FD4">
      <w:pPr>
        <w:bidi/>
        <w:rPr>
          <w:b/>
          <w:bCs/>
        </w:rPr>
      </w:pPr>
      <w:r w:rsidRPr="00123FD4">
        <w:rPr>
          <w:rFonts w:hint="cs"/>
          <w:b/>
          <w:bCs/>
          <w:rtl/>
        </w:rPr>
        <w:t>س:</w:t>
      </w:r>
      <w:r w:rsidRPr="00123FD4">
        <w:rPr>
          <w:rFonts w:hint="cs"/>
          <w:b/>
          <w:bCs/>
          <w:rtl/>
        </w:rPr>
        <w:tab/>
      </w:r>
      <w:r w:rsidRPr="00123FD4">
        <w:rPr>
          <w:b/>
          <w:bCs/>
          <w:rtl/>
        </w:rPr>
        <w:t>هل جميع الشهادات مطلوبة ليتم التحقق منها للحصول على منحة؟</w:t>
      </w:r>
    </w:p>
    <w:p w14:paraId="39E13E61" w14:textId="77777777" w:rsidR="00123FD4" w:rsidRDefault="00123FD4" w:rsidP="00123FD4">
      <w:pPr>
        <w:bidi/>
      </w:pPr>
      <w:r w:rsidRPr="00313D11">
        <w:rPr>
          <w:b/>
          <w:bCs/>
          <w:rtl/>
        </w:rPr>
        <w:t>ج:</w:t>
      </w:r>
      <w:r>
        <w:rPr>
          <w:rtl/>
        </w:rPr>
        <w:t xml:space="preserve"> </w:t>
      </w:r>
      <w:r>
        <w:rPr>
          <w:rtl/>
        </w:rPr>
        <w:tab/>
        <w:t>نعم</w:t>
      </w:r>
      <w:r>
        <w:rPr>
          <w:rFonts w:hint="cs"/>
          <w:rtl/>
        </w:rPr>
        <w:t>،</w:t>
      </w:r>
      <w:r>
        <w:rPr>
          <w:rtl/>
        </w:rPr>
        <w:t xml:space="preserve"> طلبت وزارة الخدمات الإنسانية الأمريكية هذه الشهادات </w:t>
      </w:r>
      <w:r>
        <w:rPr>
          <w:rFonts w:hint="cs"/>
          <w:rtl/>
        </w:rPr>
        <w:t>بموجب</w:t>
      </w:r>
      <w:r>
        <w:rPr>
          <w:rtl/>
        </w:rPr>
        <w:t xml:space="preserve"> قانون خطة الإنقاذ الأمريكية لعام 2021.</w:t>
      </w:r>
    </w:p>
    <w:p w14:paraId="1122EFF9" w14:textId="77777777" w:rsidR="00123FD4" w:rsidRPr="00123FD4" w:rsidRDefault="00123FD4" w:rsidP="00123FD4">
      <w:pPr>
        <w:bidi/>
        <w:ind w:left="580"/>
      </w:pPr>
    </w:p>
    <w:p w14:paraId="045CEA0B" w14:textId="1752B9B1" w:rsidR="00123FD4" w:rsidRPr="00123FD4" w:rsidRDefault="00123FD4" w:rsidP="00DA6A5C">
      <w:pPr>
        <w:bidi/>
        <w:rPr>
          <w:b/>
          <w:bCs/>
        </w:rPr>
      </w:pPr>
      <w:r w:rsidRPr="00123FD4">
        <w:rPr>
          <w:b/>
          <w:bCs/>
          <w:rtl/>
        </w:rPr>
        <w:t xml:space="preserve">س: </w:t>
      </w:r>
      <w:r>
        <w:rPr>
          <w:b/>
          <w:bCs/>
          <w:rtl/>
        </w:rPr>
        <w:tab/>
      </w:r>
      <w:r w:rsidRPr="00123FD4">
        <w:rPr>
          <w:b/>
          <w:bCs/>
          <w:rtl/>
        </w:rPr>
        <w:t xml:space="preserve">تنص إحدى الشهادات من </w:t>
      </w:r>
      <w:r>
        <w:rPr>
          <w:rFonts w:hint="cs"/>
          <w:b/>
          <w:bCs/>
          <w:rtl/>
        </w:rPr>
        <w:t>مجلس الشيوخ</w:t>
      </w:r>
      <w:r w:rsidRPr="00123FD4">
        <w:rPr>
          <w:b/>
          <w:bCs/>
          <w:rtl/>
        </w:rPr>
        <w:t xml:space="preserve"> على أن "مقدم</w:t>
      </w:r>
      <w:r w:rsidR="00DA6A5C">
        <w:rPr>
          <w:rFonts w:hint="cs"/>
          <w:b/>
          <w:bCs/>
          <w:rtl/>
        </w:rPr>
        <w:t xml:space="preserve"> خدمة</w:t>
      </w:r>
      <w:r w:rsidRPr="00123FD4">
        <w:rPr>
          <w:b/>
          <w:bCs/>
          <w:rtl/>
        </w:rPr>
        <w:t xml:space="preserve"> رعاية </w:t>
      </w:r>
      <w:r>
        <w:rPr>
          <w:rFonts w:hint="cs"/>
          <w:b/>
          <w:bCs/>
          <w:rtl/>
        </w:rPr>
        <w:t>الطفولة</w:t>
      </w:r>
      <w:r w:rsidRPr="00123FD4">
        <w:rPr>
          <w:b/>
          <w:bCs/>
          <w:rtl/>
        </w:rPr>
        <w:t xml:space="preserve"> </w:t>
      </w:r>
      <w:r>
        <w:rPr>
          <w:rFonts w:hint="cs"/>
          <w:b/>
          <w:bCs/>
          <w:rtl/>
        </w:rPr>
        <w:t>سيقدم</w:t>
      </w:r>
      <w:r>
        <w:rPr>
          <w:b/>
          <w:bCs/>
          <w:rtl/>
        </w:rPr>
        <w:t xml:space="preserve"> </w:t>
      </w:r>
      <w:r w:rsidRPr="00123FD4">
        <w:rPr>
          <w:b/>
          <w:bCs/>
          <w:rtl/>
        </w:rPr>
        <w:t>إعفاء من المدفوعات المشتركة والمدفوعات ا</w:t>
      </w:r>
      <w:r w:rsidR="00DA6A5C">
        <w:rPr>
          <w:b/>
          <w:bCs/>
          <w:rtl/>
        </w:rPr>
        <w:t>لدراسية للأسر المسجلة في برنامج</w:t>
      </w:r>
      <w:r w:rsidR="00DA6A5C">
        <w:rPr>
          <w:rFonts w:hint="cs"/>
          <w:b/>
          <w:bCs/>
          <w:rtl/>
        </w:rPr>
        <w:t>ه</w:t>
      </w:r>
      <w:r>
        <w:rPr>
          <w:b/>
          <w:bCs/>
          <w:rtl/>
        </w:rPr>
        <w:t xml:space="preserve">، </w:t>
      </w:r>
      <w:r>
        <w:rPr>
          <w:rFonts w:hint="cs"/>
          <w:b/>
          <w:bCs/>
          <w:i/>
          <w:iCs/>
          <w:u w:val="single"/>
          <w:rtl/>
        </w:rPr>
        <w:t>بقدر الإمكان</w:t>
      </w:r>
      <w:r w:rsidRPr="00123FD4">
        <w:rPr>
          <w:b/>
          <w:bCs/>
          <w:rtl/>
        </w:rPr>
        <w:t>، و</w:t>
      </w:r>
      <w:r>
        <w:rPr>
          <w:rFonts w:hint="cs"/>
          <w:b/>
          <w:bCs/>
          <w:rtl/>
        </w:rPr>
        <w:t>س</w:t>
      </w:r>
      <w:r w:rsidRPr="00123FD4">
        <w:rPr>
          <w:b/>
          <w:bCs/>
          <w:rtl/>
        </w:rPr>
        <w:t xml:space="preserve">يعطي الأولوية </w:t>
      </w:r>
      <w:r>
        <w:rPr>
          <w:rFonts w:hint="cs"/>
          <w:b/>
          <w:bCs/>
          <w:rtl/>
        </w:rPr>
        <w:t>في</w:t>
      </w:r>
      <w:r w:rsidRPr="00123FD4">
        <w:rPr>
          <w:b/>
          <w:bCs/>
          <w:rtl/>
        </w:rPr>
        <w:t xml:space="preserve"> هذا الإعفاء للأسر التي تكافح من أجل سداد أي نوع من </w:t>
      </w:r>
      <w:r w:rsidR="00313D11" w:rsidRPr="00123FD4">
        <w:rPr>
          <w:rFonts w:hint="cs"/>
          <w:b/>
          <w:bCs/>
          <w:rtl/>
        </w:rPr>
        <w:t>المدفوعات.</w:t>
      </w:r>
      <w:r w:rsidRPr="00123FD4">
        <w:rPr>
          <w:b/>
          <w:bCs/>
          <w:rtl/>
        </w:rPr>
        <w:t xml:space="preserve"> " كيف أقوم بهذا العمل؟</w:t>
      </w:r>
    </w:p>
    <w:p w14:paraId="7B8B5F84" w14:textId="77777777" w:rsidR="00123FD4" w:rsidRDefault="00123FD4" w:rsidP="0009764B">
      <w:pPr>
        <w:bidi/>
      </w:pPr>
      <w:r w:rsidRPr="00313D11">
        <w:rPr>
          <w:b/>
          <w:bCs/>
          <w:rtl/>
        </w:rPr>
        <w:t>ج:</w:t>
      </w:r>
      <w:r>
        <w:rPr>
          <w:rtl/>
        </w:rPr>
        <w:t xml:space="preserve"> </w:t>
      </w:r>
      <w:r>
        <w:rPr>
          <w:rtl/>
        </w:rPr>
        <w:tab/>
        <w:t xml:space="preserve">يُطلب من مقدمي الخدمة </w:t>
      </w:r>
      <w:r w:rsidR="0009764B">
        <w:rPr>
          <w:rFonts w:hint="cs"/>
          <w:rtl/>
        </w:rPr>
        <w:t>توثيق ما يثبت</w:t>
      </w:r>
      <w:r>
        <w:rPr>
          <w:rtl/>
        </w:rPr>
        <w:t xml:space="preserve"> أنهم سيقدمون </w:t>
      </w:r>
      <w:r w:rsidR="0009764B">
        <w:rPr>
          <w:rFonts w:hint="cs"/>
          <w:rtl/>
        </w:rPr>
        <w:t>الإعفاء "بالقدر الممكن</w:t>
      </w:r>
      <w:r>
        <w:rPr>
          <w:rtl/>
        </w:rPr>
        <w:t>"</w:t>
      </w:r>
      <w:r w:rsidR="0009764B">
        <w:rPr>
          <w:rFonts w:hint="cs"/>
          <w:rtl/>
        </w:rPr>
        <w:t>.</w:t>
      </w:r>
      <w:r>
        <w:rPr>
          <w:rtl/>
        </w:rPr>
        <w:t xml:space="preserve"> </w:t>
      </w:r>
      <w:r w:rsidR="0009764B">
        <w:rPr>
          <w:rFonts w:hint="cs"/>
          <w:rtl/>
        </w:rPr>
        <w:t>وقد حقق</w:t>
      </w:r>
      <w:r>
        <w:rPr>
          <w:rtl/>
        </w:rPr>
        <w:t xml:space="preserve"> العديد من مقدمي الخدمة ذلك من خلال</w:t>
      </w:r>
      <w:r>
        <w:rPr>
          <w:rFonts w:hint="cs"/>
          <w:rtl/>
        </w:rPr>
        <w:t>:</w:t>
      </w:r>
    </w:p>
    <w:p w14:paraId="2CDC3BA6" w14:textId="77777777" w:rsidR="00123FD4" w:rsidRDefault="00123FD4" w:rsidP="0009764B">
      <w:pPr>
        <w:pStyle w:val="ListParagraph"/>
        <w:numPr>
          <w:ilvl w:val="0"/>
          <w:numId w:val="6"/>
        </w:numPr>
        <w:tabs>
          <w:tab w:val="right" w:pos="155"/>
        </w:tabs>
        <w:bidi/>
      </w:pPr>
      <w:r>
        <w:rPr>
          <w:rFonts w:cs="Times New Roman"/>
          <w:rtl/>
        </w:rPr>
        <w:t xml:space="preserve">التنازل عن </w:t>
      </w:r>
      <w:r w:rsidR="0009764B">
        <w:rPr>
          <w:rFonts w:hint="cs"/>
          <w:rtl/>
        </w:rPr>
        <w:t>السداد التشاركي</w:t>
      </w:r>
      <w:r>
        <w:rPr>
          <w:rFonts w:cs="Times New Roman"/>
          <w:rtl/>
        </w:rPr>
        <w:t>.</w:t>
      </w:r>
    </w:p>
    <w:p w14:paraId="17E909FA" w14:textId="77777777" w:rsidR="00123FD4" w:rsidRDefault="00123FD4" w:rsidP="0009764B">
      <w:pPr>
        <w:pStyle w:val="ListParagraph"/>
        <w:numPr>
          <w:ilvl w:val="0"/>
          <w:numId w:val="6"/>
        </w:numPr>
        <w:tabs>
          <w:tab w:val="right" w:pos="155"/>
        </w:tabs>
        <w:bidi/>
      </w:pPr>
      <w:r>
        <w:rPr>
          <w:rtl/>
        </w:rPr>
        <w:t>فرض رسوم أقل لمساعدة الوالدين.</w:t>
      </w:r>
    </w:p>
    <w:p w14:paraId="623077E9" w14:textId="77777777" w:rsidR="00123FD4" w:rsidRDefault="00123FD4" w:rsidP="0009764B">
      <w:pPr>
        <w:pStyle w:val="ListParagraph"/>
        <w:numPr>
          <w:ilvl w:val="0"/>
          <w:numId w:val="6"/>
        </w:numPr>
        <w:tabs>
          <w:tab w:val="right" w:pos="155"/>
        </w:tabs>
        <w:bidi/>
      </w:pPr>
      <w:r>
        <w:rPr>
          <w:rtl/>
        </w:rPr>
        <w:t xml:space="preserve">قبول الأطفال الملتحقين ببرنامج منح رعاية </w:t>
      </w:r>
      <w:r w:rsidR="0009764B">
        <w:rPr>
          <w:rFonts w:hint="cs"/>
          <w:rtl/>
        </w:rPr>
        <w:t>الطفولة</w:t>
      </w:r>
      <w:r>
        <w:rPr>
          <w:rtl/>
        </w:rPr>
        <w:t>.</w:t>
      </w:r>
    </w:p>
    <w:p w14:paraId="78751968" w14:textId="77777777" w:rsidR="00123FD4" w:rsidRDefault="00123FD4" w:rsidP="0009764B">
      <w:pPr>
        <w:pStyle w:val="ListParagraph"/>
        <w:numPr>
          <w:ilvl w:val="0"/>
          <w:numId w:val="6"/>
        </w:numPr>
        <w:tabs>
          <w:tab w:val="right" w:pos="155"/>
        </w:tabs>
        <w:bidi/>
      </w:pPr>
      <w:r>
        <w:rPr>
          <w:rtl/>
        </w:rPr>
        <w:t>تجاهل أو تقليل الفرق المستحق بين الرسوم الدراسية لمقدم رعاية الطفل وم</w:t>
      </w:r>
      <w:r w:rsidR="0009764B">
        <w:rPr>
          <w:rtl/>
        </w:rPr>
        <w:t>قدار المنحة الدراسية. بمعنى آخر</w:t>
      </w:r>
      <w:r>
        <w:rPr>
          <w:rtl/>
        </w:rPr>
        <w:t xml:space="preserve">، قبول </w:t>
      </w:r>
      <w:r w:rsidR="00DA6A5C">
        <w:rPr>
          <w:rtl/>
        </w:rPr>
        <w:t>المنحة الدراسية كدفعة كاملة</w:t>
      </w:r>
      <w:r w:rsidR="0009764B">
        <w:rPr>
          <w:rtl/>
        </w:rPr>
        <w:t>؛ و</w:t>
      </w:r>
      <w:r>
        <w:rPr>
          <w:rtl/>
        </w:rPr>
        <w:t>/أو</w:t>
      </w:r>
    </w:p>
    <w:p w14:paraId="3F5C9CF9" w14:textId="77777777" w:rsidR="00123FD4" w:rsidRDefault="0009764B" w:rsidP="0009764B">
      <w:pPr>
        <w:pStyle w:val="ListParagraph"/>
        <w:numPr>
          <w:ilvl w:val="0"/>
          <w:numId w:val="6"/>
        </w:numPr>
        <w:tabs>
          <w:tab w:val="right" w:pos="155"/>
        </w:tabs>
        <w:bidi/>
      </w:pPr>
      <w:r>
        <w:rPr>
          <w:rtl/>
        </w:rPr>
        <w:t xml:space="preserve">التنازل عن </w:t>
      </w:r>
      <w:r>
        <w:rPr>
          <w:rFonts w:hint="cs"/>
          <w:rtl/>
        </w:rPr>
        <w:t>التكاليف التي يتكبدها الأفراد أو تقليلها</w:t>
      </w:r>
      <w:r w:rsidR="00123FD4">
        <w:rPr>
          <w:rtl/>
        </w:rPr>
        <w:t>، إذا كان لدى الوالد أكثر من طفل واحد مسجل في رعاية الطف</w:t>
      </w:r>
      <w:r w:rsidR="00DA6A5C">
        <w:rPr>
          <w:rFonts w:hint="cs"/>
          <w:rtl/>
        </w:rPr>
        <w:t>و</w:t>
      </w:r>
      <w:r w:rsidR="00123FD4">
        <w:rPr>
          <w:rtl/>
        </w:rPr>
        <w:t>ل</w:t>
      </w:r>
      <w:r w:rsidR="00DA6A5C">
        <w:rPr>
          <w:rFonts w:hint="cs"/>
          <w:rtl/>
        </w:rPr>
        <w:t>ة</w:t>
      </w:r>
      <w:r w:rsidR="00123FD4">
        <w:rPr>
          <w:rtl/>
        </w:rPr>
        <w:t>.</w:t>
      </w:r>
    </w:p>
    <w:p w14:paraId="5EFECF67" w14:textId="77777777" w:rsidR="0009764B" w:rsidRPr="0009764B" w:rsidRDefault="0009764B" w:rsidP="0009764B">
      <w:pPr>
        <w:tabs>
          <w:tab w:val="right" w:pos="155"/>
        </w:tabs>
        <w:bidi/>
        <w:rPr>
          <w:b/>
          <w:bCs/>
        </w:rPr>
      </w:pPr>
      <w:r w:rsidRPr="0009764B">
        <w:rPr>
          <w:b/>
          <w:bCs/>
          <w:rtl/>
        </w:rPr>
        <w:t>س:</w:t>
      </w:r>
      <w:r w:rsidRPr="0009764B">
        <w:rPr>
          <w:b/>
          <w:bCs/>
          <w:rtl/>
        </w:rPr>
        <w:tab/>
        <w:t xml:space="preserve">هل </w:t>
      </w:r>
      <w:r w:rsidRPr="0009764B">
        <w:rPr>
          <w:rFonts w:hint="cs"/>
          <w:b/>
          <w:bCs/>
          <w:rtl/>
        </w:rPr>
        <w:t xml:space="preserve">يكون </w:t>
      </w:r>
      <w:r w:rsidRPr="0009764B">
        <w:rPr>
          <w:b/>
          <w:bCs/>
          <w:rtl/>
        </w:rPr>
        <w:t>مقدم</w:t>
      </w:r>
      <w:r w:rsidRPr="0009764B">
        <w:rPr>
          <w:rFonts w:hint="cs"/>
          <w:b/>
          <w:bCs/>
          <w:rtl/>
        </w:rPr>
        <w:t>و</w:t>
      </w:r>
      <w:r w:rsidRPr="0009764B">
        <w:rPr>
          <w:b/>
          <w:bCs/>
          <w:rtl/>
        </w:rPr>
        <w:t xml:space="preserve"> الخدمة </w:t>
      </w:r>
      <w:r w:rsidRPr="0009764B">
        <w:rPr>
          <w:rFonts w:hint="cs"/>
          <w:b/>
          <w:bCs/>
          <w:rtl/>
        </w:rPr>
        <w:t xml:space="preserve">رعاية الطفولة </w:t>
      </w:r>
      <w:r w:rsidRPr="0009764B">
        <w:rPr>
          <w:b/>
          <w:bCs/>
          <w:rtl/>
        </w:rPr>
        <w:t xml:space="preserve">قبل وبعد المدرسة مؤهلون للحصول على منحة إذا توقفوا عن خدمة الطلاب </w:t>
      </w:r>
      <w:r w:rsidRPr="0009764B">
        <w:rPr>
          <w:rFonts w:hint="cs"/>
          <w:b/>
          <w:bCs/>
          <w:rtl/>
        </w:rPr>
        <w:t>عند توقف الدراسة</w:t>
      </w:r>
      <w:r w:rsidRPr="0009764B">
        <w:rPr>
          <w:b/>
          <w:bCs/>
          <w:rtl/>
        </w:rPr>
        <w:t>؟</w:t>
      </w:r>
    </w:p>
    <w:p w14:paraId="70677F2D" w14:textId="37203AAB" w:rsidR="0009764B" w:rsidRDefault="0009764B" w:rsidP="0009764B">
      <w:pPr>
        <w:tabs>
          <w:tab w:val="right" w:pos="155"/>
        </w:tabs>
        <w:bidi/>
      </w:pPr>
      <w:r w:rsidRPr="00313D11">
        <w:rPr>
          <w:b/>
          <w:bCs/>
          <w:rtl/>
        </w:rPr>
        <w:t>ج:</w:t>
      </w:r>
      <w:r>
        <w:rPr>
          <w:rtl/>
        </w:rPr>
        <w:tab/>
      </w:r>
      <w:r w:rsidR="00313D11">
        <w:rPr>
          <w:rFonts w:hint="cs"/>
          <w:rtl/>
        </w:rPr>
        <w:t>نعم،</w:t>
      </w:r>
      <w:r>
        <w:rPr>
          <w:rtl/>
        </w:rPr>
        <w:t xml:space="preserve"> طالما أنهم يعملون في 6 سبتمبر 2021 ويحافظون على رخصتهم.</w:t>
      </w:r>
    </w:p>
    <w:p w14:paraId="4D86DC9B" w14:textId="77777777" w:rsidR="0009764B" w:rsidRDefault="0009764B" w:rsidP="0009764B">
      <w:pPr>
        <w:tabs>
          <w:tab w:val="right" w:pos="155"/>
        </w:tabs>
        <w:bidi/>
      </w:pPr>
    </w:p>
    <w:p w14:paraId="49C9F881" w14:textId="77777777" w:rsidR="0009764B" w:rsidRPr="0009764B" w:rsidRDefault="0009764B" w:rsidP="0009764B">
      <w:pPr>
        <w:tabs>
          <w:tab w:val="right" w:pos="155"/>
        </w:tabs>
        <w:bidi/>
        <w:rPr>
          <w:b/>
          <w:bCs/>
        </w:rPr>
      </w:pPr>
      <w:r w:rsidRPr="0009764B">
        <w:rPr>
          <w:b/>
          <w:bCs/>
          <w:rtl/>
        </w:rPr>
        <w:t>س:</w:t>
      </w:r>
      <w:r w:rsidRPr="0009764B">
        <w:rPr>
          <w:b/>
          <w:bCs/>
          <w:rtl/>
        </w:rPr>
        <w:tab/>
      </w:r>
      <w:r>
        <w:rPr>
          <w:rFonts w:hint="cs"/>
          <w:b/>
          <w:bCs/>
          <w:rtl/>
        </w:rPr>
        <w:t>متى</w:t>
      </w:r>
      <w:r w:rsidRPr="0009764B">
        <w:rPr>
          <w:b/>
          <w:bCs/>
          <w:rtl/>
        </w:rPr>
        <w:t xml:space="preserve"> يجب إنفاق الأموال المقدمة لمقدمي رعاية الأطفال؟</w:t>
      </w:r>
    </w:p>
    <w:p w14:paraId="644F50AA" w14:textId="77777777" w:rsidR="0009764B" w:rsidRDefault="0009764B" w:rsidP="008B2889">
      <w:pPr>
        <w:tabs>
          <w:tab w:val="right" w:pos="155"/>
        </w:tabs>
        <w:bidi/>
      </w:pPr>
      <w:r w:rsidRPr="00313D11">
        <w:rPr>
          <w:b/>
          <w:bCs/>
          <w:rtl/>
        </w:rPr>
        <w:t>ج:</w:t>
      </w:r>
      <w:r>
        <w:rPr>
          <w:rtl/>
        </w:rPr>
        <w:tab/>
        <w:t xml:space="preserve">يجب إنفاق أموال المنحة بحلول 31 </w:t>
      </w:r>
      <w:r w:rsidR="008B2889">
        <w:rPr>
          <w:rtl/>
        </w:rPr>
        <w:t>يناير</w:t>
      </w:r>
      <w:r>
        <w:rPr>
          <w:rtl/>
        </w:rPr>
        <w:t xml:space="preserve"> 2022.</w:t>
      </w:r>
    </w:p>
    <w:p w14:paraId="51D687DD" w14:textId="77777777" w:rsidR="0009764B" w:rsidRDefault="0009764B" w:rsidP="0009764B">
      <w:pPr>
        <w:tabs>
          <w:tab w:val="right" w:pos="155"/>
        </w:tabs>
        <w:bidi/>
      </w:pPr>
    </w:p>
    <w:p w14:paraId="2E26F7A9" w14:textId="77777777" w:rsidR="0009764B" w:rsidRPr="0009764B" w:rsidRDefault="0009764B" w:rsidP="0009764B">
      <w:pPr>
        <w:tabs>
          <w:tab w:val="right" w:pos="155"/>
        </w:tabs>
        <w:bidi/>
        <w:rPr>
          <w:b/>
          <w:bCs/>
        </w:rPr>
      </w:pPr>
      <w:r>
        <w:rPr>
          <w:b/>
          <w:bCs/>
          <w:rtl/>
        </w:rPr>
        <w:t>س:</w:t>
      </w:r>
      <w:r>
        <w:rPr>
          <w:b/>
          <w:bCs/>
          <w:rtl/>
        </w:rPr>
        <w:tab/>
      </w:r>
      <w:r w:rsidRPr="0009764B">
        <w:rPr>
          <w:b/>
          <w:bCs/>
          <w:rtl/>
        </w:rPr>
        <w:t>ماذا أفعل إذا أدخلت المعلومات بشكل غير صحيح وقدمت طلبي بالفعل؟</w:t>
      </w:r>
    </w:p>
    <w:p w14:paraId="27F7E816" w14:textId="77777777" w:rsidR="0009764B" w:rsidRDefault="0009764B" w:rsidP="00ED5BE2">
      <w:pPr>
        <w:tabs>
          <w:tab w:val="right" w:pos="155"/>
        </w:tabs>
        <w:bidi/>
      </w:pPr>
      <w:r w:rsidRPr="00313D11">
        <w:rPr>
          <w:b/>
          <w:bCs/>
          <w:rtl/>
        </w:rPr>
        <w:t>ج:</w:t>
      </w:r>
      <w:r>
        <w:rPr>
          <w:rtl/>
        </w:rPr>
        <w:tab/>
        <w:t xml:space="preserve">يرجى </w:t>
      </w:r>
      <w:r>
        <w:rPr>
          <w:rFonts w:hint="cs"/>
          <w:rtl/>
        </w:rPr>
        <w:t>ملأ</w:t>
      </w:r>
      <w:r>
        <w:rPr>
          <w:rtl/>
        </w:rPr>
        <w:t xml:space="preserve"> </w:t>
      </w:r>
      <w:hyperlink r:id="rId15" w:history="1">
        <w:r w:rsidR="00ED5BE2">
          <w:rPr>
            <w:rStyle w:val="Hyperlink"/>
            <w:rFonts w:ascii="Arial" w:hAnsi="Arial" w:cs="Arial" w:hint="cs"/>
            <w:bCs/>
            <w:rtl/>
          </w:rPr>
          <w:t>نموذ</w:t>
        </w:r>
        <w:r w:rsidR="00ED5BE2">
          <w:rPr>
            <w:rStyle w:val="Hyperlink"/>
            <w:rFonts w:ascii="Arial" w:hAnsi="Arial" w:cs="Arial" w:hint="cs"/>
            <w:bCs/>
            <w:rtl/>
          </w:rPr>
          <w:t>ج</w:t>
        </w:r>
      </w:hyperlink>
      <w:r w:rsidR="00ED5BE2">
        <w:rPr>
          <w:rStyle w:val="Hyperlink"/>
          <w:rFonts w:ascii="Arial" w:hAnsi="Arial" w:cs="Arial" w:hint="cs"/>
          <w:bCs/>
          <w:rtl/>
        </w:rPr>
        <w:t xml:space="preserve"> التغيير</w:t>
      </w:r>
      <w:r w:rsidR="00ED5BE2">
        <w:rPr>
          <w:rFonts w:hint="cs"/>
          <w:rtl/>
        </w:rPr>
        <w:t xml:space="preserve"> ا</w:t>
      </w:r>
      <w:r>
        <w:rPr>
          <w:rtl/>
        </w:rPr>
        <w:t xml:space="preserve">لذي يشير إلى رغبتك في إجراء تغيير على طلبك. لا يمكن </w:t>
      </w:r>
      <w:r>
        <w:rPr>
          <w:rFonts w:hint="cs"/>
          <w:rtl/>
        </w:rPr>
        <w:t>تقديم</w:t>
      </w:r>
      <w:r>
        <w:rPr>
          <w:rtl/>
        </w:rPr>
        <w:t xml:space="preserve"> الطلبات بعد 1 أغسطس 2021. سيتم إجراء التغييرات فقط من</w:t>
      </w:r>
      <w:r w:rsidR="008B2889">
        <w:rPr>
          <w:rFonts w:hint="cs"/>
          <w:rtl/>
        </w:rPr>
        <w:t xml:space="preserve"> خلال</w:t>
      </w:r>
      <w:r>
        <w:rPr>
          <w:rtl/>
        </w:rPr>
        <w:t xml:space="preserve"> </w:t>
      </w:r>
      <w:hyperlink r:id="rId16" w:history="1">
        <w:r w:rsidR="00ED5BE2">
          <w:rPr>
            <w:rStyle w:val="Hyperlink"/>
            <w:rFonts w:ascii="Arial" w:hAnsi="Arial" w:cs="Arial" w:hint="cs"/>
            <w:bCs/>
            <w:rtl/>
          </w:rPr>
          <w:t>نموذج</w:t>
        </w:r>
      </w:hyperlink>
      <w:r w:rsidR="00ED5BE2">
        <w:rPr>
          <w:rStyle w:val="Hyperlink"/>
          <w:rFonts w:ascii="Arial" w:hAnsi="Arial" w:cs="Arial" w:hint="cs"/>
          <w:bCs/>
          <w:rtl/>
        </w:rPr>
        <w:t xml:space="preserve"> التغيير</w:t>
      </w:r>
      <w:r>
        <w:rPr>
          <w:rtl/>
        </w:rPr>
        <w:t xml:space="preserve">. </w:t>
      </w:r>
      <w:r>
        <w:rPr>
          <w:rFonts w:hint="cs"/>
          <w:rtl/>
        </w:rPr>
        <w:t>وستقوم وزارة التربية والتعليم بولاية ماريلاند</w:t>
      </w:r>
      <w:r w:rsidR="000B5E67">
        <w:rPr>
          <w:rFonts w:hint="cs"/>
          <w:rtl/>
        </w:rPr>
        <w:t xml:space="preserve"> ب</w:t>
      </w:r>
      <w:r>
        <w:rPr>
          <w:rtl/>
        </w:rPr>
        <w:t>معالجة التغييرات</w:t>
      </w:r>
      <w:r>
        <w:rPr>
          <w:rFonts w:hint="cs"/>
          <w:rtl/>
        </w:rPr>
        <w:t xml:space="preserve"> خلال الفترة</w:t>
      </w:r>
      <w:r w:rsidR="000B5E67">
        <w:rPr>
          <w:rtl/>
        </w:rPr>
        <w:t xml:space="preserve"> بين 1-10 أغسطس 2021</w:t>
      </w:r>
      <w:r w:rsidR="000B5E67">
        <w:rPr>
          <w:rFonts w:hint="cs"/>
          <w:rtl/>
        </w:rPr>
        <w:t>.</w:t>
      </w:r>
    </w:p>
    <w:p w14:paraId="6C8F57BA" w14:textId="77777777" w:rsidR="0009764B" w:rsidRDefault="0009764B" w:rsidP="0009764B">
      <w:pPr>
        <w:tabs>
          <w:tab w:val="right" w:pos="155"/>
        </w:tabs>
        <w:bidi/>
      </w:pPr>
    </w:p>
    <w:p w14:paraId="52255C33" w14:textId="77777777" w:rsidR="0009764B" w:rsidRDefault="0048123F" w:rsidP="0048123F">
      <w:pPr>
        <w:tabs>
          <w:tab w:val="right" w:pos="155"/>
        </w:tabs>
        <w:bidi/>
      </w:pPr>
      <w:r w:rsidRPr="00313D11">
        <w:rPr>
          <w:b/>
          <w:bCs/>
          <w:rtl/>
        </w:rPr>
        <w:t>س:</w:t>
      </w:r>
      <w:r>
        <w:rPr>
          <w:rtl/>
        </w:rPr>
        <w:tab/>
      </w:r>
      <w:r w:rsidR="0009764B" w:rsidRPr="008B2889">
        <w:rPr>
          <w:b/>
          <w:bCs/>
          <w:rtl/>
        </w:rPr>
        <w:t xml:space="preserve">كيف أعرف </w:t>
      </w:r>
      <w:r w:rsidRPr="008B2889">
        <w:rPr>
          <w:rFonts w:hint="cs"/>
          <w:b/>
          <w:bCs/>
          <w:rtl/>
        </w:rPr>
        <w:t>هل</w:t>
      </w:r>
      <w:r w:rsidR="0009764B" w:rsidRPr="008B2889">
        <w:rPr>
          <w:b/>
          <w:bCs/>
          <w:rtl/>
        </w:rPr>
        <w:t xml:space="preserve"> تم تقديم طلبي واستلامه</w:t>
      </w:r>
      <w:r w:rsidRPr="008B2889">
        <w:rPr>
          <w:rFonts w:hint="cs"/>
          <w:b/>
          <w:bCs/>
          <w:rtl/>
        </w:rPr>
        <w:t xml:space="preserve"> أم لا</w:t>
      </w:r>
      <w:r w:rsidR="0009764B" w:rsidRPr="008B2889">
        <w:rPr>
          <w:b/>
          <w:bCs/>
          <w:rtl/>
        </w:rPr>
        <w:t>؟</w:t>
      </w:r>
    </w:p>
    <w:p w14:paraId="7E4F0470" w14:textId="77777777" w:rsidR="0009764B" w:rsidRDefault="0048123F" w:rsidP="0048123F">
      <w:pPr>
        <w:tabs>
          <w:tab w:val="right" w:pos="155"/>
        </w:tabs>
        <w:bidi/>
        <w:rPr>
          <w:rtl/>
        </w:rPr>
      </w:pPr>
      <w:r w:rsidRPr="00313D11">
        <w:rPr>
          <w:b/>
          <w:bCs/>
          <w:rtl/>
        </w:rPr>
        <w:t>ج:</w:t>
      </w:r>
      <w:r>
        <w:rPr>
          <w:rtl/>
        </w:rPr>
        <w:tab/>
      </w:r>
      <w:r w:rsidR="0009764B">
        <w:rPr>
          <w:rtl/>
        </w:rPr>
        <w:t xml:space="preserve">توجد قائمة "الطلبات المستلمة" أسفل </w:t>
      </w:r>
      <w:r>
        <w:rPr>
          <w:rFonts w:hint="cs"/>
          <w:rtl/>
        </w:rPr>
        <w:t>ال</w:t>
      </w:r>
      <w:r w:rsidR="0009764B">
        <w:rPr>
          <w:rtl/>
        </w:rPr>
        <w:t>صفحة</w:t>
      </w:r>
      <w:r>
        <w:rPr>
          <w:rFonts w:hint="cs"/>
          <w:rtl/>
        </w:rPr>
        <w:t xml:space="preserve"> الإلكترونية</w:t>
      </w:r>
      <w:r w:rsidR="0009764B">
        <w:rPr>
          <w:rtl/>
        </w:rPr>
        <w:t xml:space="preserve"> </w:t>
      </w:r>
      <w:r>
        <w:rPr>
          <w:rFonts w:hint="cs"/>
          <w:rtl/>
        </w:rPr>
        <w:t>ل</w:t>
      </w:r>
      <w:r w:rsidR="0009764B">
        <w:rPr>
          <w:rtl/>
        </w:rPr>
        <w:t>منحة</w:t>
      </w:r>
      <w:r>
        <w:rPr>
          <w:rFonts w:hint="cs"/>
          <w:rtl/>
        </w:rPr>
        <w:t xml:space="preserve"> خطة الإنقاذ الأمريكية</w:t>
      </w:r>
      <w:r w:rsidR="0009764B">
        <w:rPr>
          <w:rtl/>
        </w:rPr>
        <w:t xml:space="preserve"> </w:t>
      </w:r>
      <w:r w:rsidR="0009764B">
        <w:t>ARP</w:t>
      </w:r>
      <w:r w:rsidR="0009764B">
        <w:rPr>
          <w:rtl/>
        </w:rPr>
        <w:t>. ابحث عن رقم الترخيص الخاص بك في القائمة في اليوم التالي لتقديم طلبك.</w:t>
      </w:r>
      <w:r>
        <w:rPr>
          <w:rtl/>
        </w:rPr>
        <w:t xml:space="preserve"> إذا كان رقمك مدرجًا في القائمة</w:t>
      </w:r>
      <w:r w:rsidR="0009764B">
        <w:rPr>
          <w:rtl/>
        </w:rPr>
        <w:t>، فقد استلمت</w:t>
      </w:r>
      <w:r>
        <w:rPr>
          <w:rFonts w:hint="cs"/>
          <w:rtl/>
        </w:rPr>
        <w:t xml:space="preserve"> وزارة التربية والتعليم بولاية ماريلاند</w:t>
      </w:r>
      <w:r w:rsidR="0009764B">
        <w:rPr>
          <w:rtl/>
        </w:rPr>
        <w:t xml:space="preserve"> </w:t>
      </w:r>
      <w:r w:rsidR="0009764B">
        <w:lastRenderedPageBreak/>
        <w:t>MSDE</w:t>
      </w:r>
      <w:r w:rsidR="0009764B">
        <w:rPr>
          <w:rtl/>
        </w:rPr>
        <w:t xml:space="preserve"> طلبك. </w:t>
      </w:r>
      <w:r w:rsidR="0009764B" w:rsidRPr="0048123F">
        <w:rPr>
          <w:b/>
          <w:bCs/>
          <w:color w:val="FF0000"/>
          <w:rtl/>
        </w:rPr>
        <w:t>إذ</w:t>
      </w:r>
      <w:r w:rsidRPr="0048123F">
        <w:rPr>
          <w:b/>
          <w:bCs/>
          <w:color w:val="FF0000"/>
          <w:rtl/>
        </w:rPr>
        <w:t>ا لم يكن رقمك مدرجًا في القائمة</w:t>
      </w:r>
      <w:r w:rsidR="0009764B" w:rsidRPr="0048123F">
        <w:rPr>
          <w:b/>
          <w:bCs/>
          <w:color w:val="FF0000"/>
          <w:rtl/>
        </w:rPr>
        <w:t xml:space="preserve">، فستحتاج إلى </w:t>
      </w:r>
      <w:r w:rsidRPr="0048123F">
        <w:rPr>
          <w:rFonts w:hint="cs"/>
          <w:b/>
          <w:bCs/>
          <w:color w:val="FF0000"/>
          <w:rtl/>
        </w:rPr>
        <w:t>ملأ</w:t>
      </w:r>
      <w:r w:rsidR="0009764B" w:rsidRPr="0048123F">
        <w:rPr>
          <w:b/>
          <w:bCs/>
          <w:color w:val="FF0000"/>
          <w:rtl/>
        </w:rPr>
        <w:t xml:space="preserve"> الطلب مرة أخرى. لم يتم استلام طلبك</w:t>
      </w:r>
      <w:r w:rsidR="0009764B">
        <w:rPr>
          <w:rtl/>
        </w:rPr>
        <w:t xml:space="preserve">. أكمل الطلب مرة أخرى. </w:t>
      </w:r>
      <w:r>
        <w:rPr>
          <w:rFonts w:hint="cs"/>
          <w:rtl/>
        </w:rPr>
        <w:t xml:space="preserve">ستظهر لك </w:t>
      </w:r>
      <w:r w:rsidR="0009764B">
        <w:rPr>
          <w:rtl/>
        </w:rPr>
        <w:t xml:space="preserve">الصورة </w:t>
      </w:r>
      <w:r>
        <w:rPr>
          <w:rFonts w:hint="cs"/>
          <w:rtl/>
        </w:rPr>
        <w:t>التالية بمجرد ملأ</w:t>
      </w:r>
      <w:r w:rsidR="0009764B">
        <w:rPr>
          <w:rtl/>
        </w:rPr>
        <w:t xml:space="preserve"> طلبك وإرساله. ستتلقى أيضًا رسالة تأكيد بالبريد الإلكتروني من قسم الطفولة المبكرة.</w:t>
      </w:r>
    </w:p>
    <w:p w14:paraId="386A3CD1" w14:textId="77777777" w:rsidR="0048123F" w:rsidRDefault="0048123F" w:rsidP="0048123F">
      <w:pPr>
        <w:tabs>
          <w:tab w:val="right" w:pos="155"/>
        </w:tabs>
        <w:bidi/>
        <w:rPr>
          <w:rtl/>
        </w:rPr>
      </w:pPr>
    </w:p>
    <w:p w14:paraId="5EABE8C7" w14:textId="77777777" w:rsidR="0048123F" w:rsidRDefault="0048123F" w:rsidP="0048123F">
      <w:pPr>
        <w:tabs>
          <w:tab w:val="right" w:pos="155"/>
        </w:tabs>
        <w:bidi/>
        <w:jc w:val="center"/>
        <w:rPr>
          <w:rtl/>
        </w:rPr>
      </w:pPr>
      <w:r>
        <w:rPr>
          <w:rFonts w:ascii="Arial" w:hAnsi="Arial" w:cs="Arial"/>
          <w:bCs/>
          <w:noProof/>
        </w:rPr>
        <w:drawing>
          <wp:inline distT="0" distB="0" distL="0" distR="0" wp14:anchorId="4A63E7D3" wp14:editId="75C155A0">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040E05BE" w14:textId="77777777" w:rsidR="0048123F" w:rsidRDefault="0048123F" w:rsidP="0048123F">
      <w:pPr>
        <w:tabs>
          <w:tab w:val="right" w:pos="155"/>
        </w:tabs>
        <w:bidi/>
        <w:jc w:val="center"/>
        <w:rPr>
          <w:rtl/>
        </w:rPr>
      </w:pPr>
    </w:p>
    <w:p w14:paraId="28FF0FA2" w14:textId="77777777" w:rsidR="0048123F" w:rsidRPr="0048123F" w:rsidRDefault="0048123F" w:rsidP="0048123F">
      <w:pPr>
        <w:tabs>
          <w:tab w:val="right" w:pos="155"/>
        </w:tabs>
        <w:bidi/>
        <w:rPr>
          <w:b/>
          <w:bCs/>
        </w:rPr>
      </w:pPr>
      <w:r>
        <w:rPr>
          <w:b/>
          <w:bCs/>
          <w:rtl/>
        </w:rPr>
        <w:t>س:</w:t>
      </w:r>
      <w:r>
        <w:rPr>
          <w:b/>
          <w:bCs/>
          <w:rtl/>
        </w:rPr>
        <w:tab/>
      </w:r>
      <w:r w:rsidRPr="0048123F">
        <w:rPr>
          <w:b/>
          <w:bCs/>
          <w:rtl/>
        </w:rPr>
        <w:t xml:space="preserve">كيف </w:t>
      </w:r>
      <w:r>
        <w:rPr>
          <w:rFonts w:hint="cs"/>
          <w:b/>
          <w:bCs/>
          <w:rtl/>
        </w:rPr>
        <w:t>أب</w:t>
      </w:r>
      <w:r w:rsidR="008B2889">
        <w:rPr>
          <w:rFonts w:hint="cs"/>
          <w:b/>
          <w:bCs/>
          <w:rtl/>
        </w:rPr>
        <w:t>ح</w:t>
      </w:r>
      <w:r>
        <w:rPr>
          <w:rFonts w:hint="cs"/>
          <w:b/>
          <w:bCs/>
          <w:rtl/>
        </w:rPr>
        <w:t>ث</w:t>
      </w:r>
      <w:r w:rsidRPr="0048123F">
        <w:rPr>
          <w:b/>
          <w:bCs/>
          <w:rtl/>
        </w:rPr>
        <w:t xml:space="preserve"> في قائمة "الطلبات المستلمة"؟</w:t>
      </w:r>
    </w:p>
    <w:p w14:paraId="5C0789E0" w14:textId="77777777" w:rsidR="0048123F" w:rsidRDefault="0048123F" w:rsidP="008B2889">
      <w:pPr>
        <w:tabs>
          <w:tab w:val="right" w:pos="155"/>
        </w:tabs>
        <w:bidi/>
      </w:pPr>
      <w:r w:rsidRPr="009C6753">
        <w:rPr>
          <w:b/>
          <w:bCs/>
          <w:rtl/>
        </w:rPr>
        <w:t>ج:</w:t>
      </w:r>
      <w:r>
        <w:rPr>
          <w:rtl/>
        </w:rPr>
        <w:tab/>
        <w:t>قم بتنزيل قائمة الطلبات المستلمة</w:t>
      </w:r>
      <w:r w:rsidR="008B2889">
        <w:rPr>
          <w:rFonts w:hint="cs"/>
          <w:rtl/>
        </w:rPr>
        <w:t xml:space="preserve"> وهو عبارة عن</w:t>
      </w:r>
      <w:r>
        <w:rPr>
          <w:rtl/>
        </w:rPr>
        <w:t xml:space="preserve"> ملف </w:t>
      </w:r>
      <w:r>
        <w:t>PDF</w:t>
      </w:r>
      <w:r>
        <w:rPr>
          <w:rtl/>
        </w:rPr>
        <w:t>. اضغط على مفتاحي "</w:t>
      </w:r>
      <w:r>
        <w:t>Ctrl</w:t>
      </w:r>
      <w:r>
        <w:rPr>
          <w:rtl/>
        </w:rPr>
        <w:t xml:space="preserve"> </w:t>
      </w:r>
      <w:proofErr w:type="gramStart"/>
      <w:r>
        <w:rPr>
          <w:rtl/>
        </w:rPr>
        <w:t xml:space="preserve">و </w:t>
      </w:r>
      <w:r>
        <w:t>F</w:t>
      </w:r>
      <w:proofErr w:type="gramEnd"/>
      <w:r>
        <w:rPr>
          <w:rtl/>
        </w:rPr>
        <w:t xml:space="preserve">" في نفس الوقت وسيتم فتح مربع في الركن الأيمن العلوي من القائمة. أدخل اسم البرنامج </w:t>
      </w:r>
      <w:r w:rsidR="002A43DA">
        <w:rPr>
          <w:rFonts w:hint="cs"/>
          <w:rtl/>
        </w:rPr>
        <w:t xml:space="preserve">المسجل </w:t>
      </w:r>
      <w:r>
        <w:rPr>
          <w:rtl/>
        </w:rPr>
        <w:t xml:space="preserve">في </w:t>
      </w:r>
      <w:r w:rsidR="002A43DA">
        <w:rPr>
          <w:rFonts w:hint="cs"/>
          <w:rtl/>
        </w:rPr>
        <w:t>الطلب</w:t>
      </w:r>
      <w:r>
        <w:rPr>
          <w:rtl/>
        </w:rPr>
        <w:t xml:space="preserve"> الخاص بك أو رقم الترخيص في مربع البحث.</w:t>
      </w:r>
    </w:p>
    <w:p w14:paraId="28412FEB" w14:textId="77777777" w:rsidR="0048123F" w:rsidRDefault="0048123F" w:rsidP="0048123F">
      <w:pPr>
        <w:tabs>
          <w:tab w:val="right" w:pos="155"/>
        </w:tabs>
        <w:bidi/>
      </w:pPr>
    </w:p>
    <w:p w14:paraId="67D8002B" w14:textId="77777777" w:rsidR="0048123F" w:rsidRPr="002A43DA" w:rsidRDefault="002A43DA" w:rsidP="002A43DA">
      <w:pPr>
        <w:tabs>
          <w:tab w:val="right" w:pos="155"/>
        </w:tabs>
        <w:bidi/>
        <w:rPr>
          <w:b/>
          <w:bCs/>
        </w:rPr>
      </w:pPr>
      <w:r w:rsidRPr="002A43DA">
        <w:rPr>
          <w:b/>
          <w:bCs/>
          <w:rtl/>
        </w:rPr>
        <w:t>س</w:t>
      </w:r>
      <w:r w:rsidRPr="002A43DA">
        <w:rPr>
          <w:rFonts w:hint="cs"/>
          <w:b/>
          <w:bCs/>
          <w:rtl/>
        </w:rPr>
        <w:t>:</w:t>
      </w:r>
      <w:r>
        <w:rPr>
          <w:b/>
          <w:bCs/>
          <w:rtl/>
        </w:rPr>
        <w:tab/>
      </w:r>
      <w:r>
        <w:rPr>
          <w:rFonts w:hint="cs"/>
          <w:b/>
          <w:bCs/>
          <w:rtl/>
        </w:rPr>
        <w:t>بعد</w:t>
      </w:r>
      <w:r>
        <w:rPr>
          <w:b/>
          <w:bCs/>
          <w:rtl/>
        </w:rPr>
        <w:t xml:space="preserve"> تقديم طلبي</w:t>
      </w:r>
      <w:r w:rsidR="0048123F" w:rsidRPr="002A43DA">
        <w:rPr>
          <w:b/>
          <w:bCs/>
          <w:rtl/>
        </w:rPr>
        <w:t>، متى أتوقع استلام المنحة الخاصة بي؟</w:t>
      </w:r>
    </w:p>
    <w:p w14:paraId="648B5B7E" w14:textId="77777777" w:rsidR="0048123F" w:rsidRDefault="002A43DA" w:rsidP="008B2889">
      <w:pPr>
        <w:tabs>
          <w:tab w:val="right" w:pos="155"/>
        </w:tabs>
        <w:bidi/>
      </w:pPr>
      <w:r w:rsidRPr="009C6753">
        <w:rPr>
          <w:b/>
          <w:bCs/>
          <w:rtl/>
        </w:rPr>
        <w:t>ج:</w:t>
      </w:r>
      <w:r w:rsidRPr="009C6753">
        <w:rPr>
          <w:b/>
          <w:bCs/>
          <w:rtl/>
        </w:rPr>
        <w:tab/>
      </w:r>
      <w:r w:rsidR="008B2889">
        <w:rPr>
          <w:rtl/>
        </w:rPr>
        <w:t xml:space="preserve">ستبدأ معالجة </w:t>
      </w:r>
      <w:r w:rsidR="008B2889">
        <w:rPr>
          <w:rFonts w:hint="cs"/>
          <w:rtl/>
        </w:rPr>
        <w:t xml:space="preserve">طلبات المنحة ونماذج التغيير </w:t>
      </w:r>
      <w:r w:rsidR="0048123F">
        <w:rPr>
          <w:rtl/>
        </w:rPr>
        <w:t xml:space="preserve">بعد إغلاق </w:t>
      </w:r>
      <w:r>
        <w:rPr>
          <w:rFonts w:hint="cs"/>
          <w:rtl/>
        </w:rPr>
        <w:t>التقديم</w:t>
      </w:r>
      <w:r w:rsidR="0048123F">
        <w:rPr>
          <w:rtl/>
        </w:rPr>
        <w:t xml:space="preserve"> في 1 أغسطس 2021. لن يتم إجراء أي تغييرات على الطلبات </w:t>
      </w:r>
      <w:r w:rsidR="008B2889">
        <w:rPr>
          <w:rFonts w:hint="cs"/>
          <w:rtl/>
        </w:rPr>
        <w:t>بعد</w:t>
      </w:r>
      <w:r w:rsidR="0048123F">
        <w:rPr>
          <w:rtl/>
        </w:rPr>
        <w:t xml:space="preserve"> انقضاء الموعد النهائي لتقديم الطلبات. نتوقع سداد جميع مدفوعات المنح بحلول 30 سبتمبر 2021. وسيتلقى مقدمو رعاية </w:t>
      </w:r>
      <w:r>
        <w:rPr>
          <w:rFonts w:hint="cs"/>
          <w:rtl/>
        </w:rPr>
        <w:t>الطفولة</w:t>
      </w:r>
      <w:r w:rsidR="0048123F">
        <w:rPr>
          <w:rtl/>
        </w:rPr>
        <w:t xml:space="preserve"> </w:t>
      </w:r>
      <w:r>
        <w:rPr>
          <w:rFonts w:hint="cs"/>
          <w:rtl/>
        </w:rPr>
        <w:t>ممن</w:t>
      </w:r>
      <w:r w:rsidR="0048123F">
        <w:rPr>
          <w:rtl/>
        </w:rPr>
        <w:t xml:space="preserve"> لديهم </w:t>
      </w:r>
      <w:r>
        <w:rPr>
          <w:rFonts w:hint="cs"/>
          <w:rtl/>
        </w:rPr>
        <w:t>إمكانية ال</w:t>
      </w:r>
      <w:r w:rsidR="0048123F">
        <w:rPr>
          <w:rtl/>
        </w:rPr>
        <w:t xml:space="preserve">إيداع </w:t>
      </w:r>
      <w:r>
        <w:rPr>
          <w:rFonts w:hint="cs"/>
          <w:rtl/>
        </w:rPr>
        <w:t>ال</w:t>
      </w:r>
      <w:r w:rsidR="0048123F">
        <w:rPr>
          <w:rtl/>
        </w:rPr>
        <w:t>مباشر في وقت أقرب من أولئك الذين يعتمدون على البريد.</w:t>
      </w:r>
    </w:p>
    <w:p w14:paraId="5141E3DD" w14:textId="77777777" w:rsidR="0048123F" w:rsidRDefault="0048123F" w:rsidP="0048123F">
      <w:pPr>
        <w:tabs>
          <w:tab w:val="right" w:pos="155"/>
        </w:tabs>
        <w:bidi/>
      </w:pPr>
    </w:p>
    <w:p w14:paraId="67CF6F1F" w14:textId="77777777" w:rsidR="0048123F" w:rsidRPr="002A43DA" w:rsidRDefault="002A43DA" w:rsidP="002A43DA">
      <w:pPr>
        <w:tabs>
          <w:tab w:val="right" w:pos="155"/>
        </w:tabs>
        <w:bidi/>
        <w:rPr>
          <w:b/>
          <w:bCs/>
        </w:rPr>
      </w:pPr>
      <w:r>
        <w:rPr>
          <w:b/>
          <w:bCs/>
          <w:rtl/>
        </w:rPr>
        <w:t>س:</w:t>
      </w:r>
      <w:r>
        <w:rPr>
          <w:b/>
          <w:bCs/>
          <w:rtl/>
        </w:rPr>
        <w:tab/>
      </w:r>
      <w:r w:rsidR="0048123F" w:rsidRPr="002A43DA">
        <w:rPr>
          <w:b/>
          <w:bCs/>
          <w:rtl/>
        </w:rPr>
        <w:t xml:space="preserve">بمن يمكنني الاتصال إذا كانت لدي </w:t>
      </w:r>
      <w:r>
        <w:rPr>
          <w:rFonts w:hint="cs"/>
          <w:b/>
          <w:bCs/>
          <w:rtl/>
        </w:rPr>
        <w:t>استفسارات</w:t>
      </w:r>
      <w:r w:rsidR="0048123F" w:rsidRPr="002A43DA">
        <w:rPr>
          <w:b/>
          <w:bCs/>
          <w:rtl/>
        </w:rPr>
        <w:t xml:space="preserve"> </w:t>
      </w:r>
      <w:r>
        <w:rPr>
          <w:rFonts w:hint="cs"/>
          <w:b/>
          <w:bCs/>
          <w:rtl/>
        </w:rPr>
        <w:t>أخرى</w:t>
      </w:r>
      <w:r w:rsidR="0048123F" w:rsidRPr="002A43DA">
        <w:rPr>
          <w:b/>
          <w:bCs/>
          <w:rtl/>
        </w:rPr>
        <w:t>؟</w:t>
      </w:r>
    </w:p>
    <w:p w14:paraId="1BE6F04D" w14:textId="77777777" w:rsidR="0048123F" w:rsidRDefault="002A43DA" w:rsidP="002A43DA">
      <w:pPr>
        <w:tabs>
          <w:tab w:val="right" w:pos="155"/>
        </w:tabs>
        <w:bidi/>
      </w:pPr>
      <w:r w:rsidRPr="009C6753">
        <w:rPr>
          <w:b/>
          <w:bCs/>
          <w:rtl/>
        </w:rPr>
        <w:t>ج:</w:t>
      </w:r>
      <w:r>
        <w:rPr>
          <w:rFonts w:hint="cs"/>
          <w:rtl/>
        </w:rPr>
        <w:tab/>
      </w:r>
      <w:r w:rsidR="0048123F">
        <w:rPr>
          <w:rtl/>
        </w:rPr>
        <w:t xml:space="preserve">إذا كانت لديك </w:t>
      </w:r>
      <w:r>
        <w:rPr>
          <w:rFonts w:hint="cs"/>
          <w:rtl/>
        </w:rPr>
        <w:t>أية استفسارات أخرى</w:t>
      </w:r>
      <w:r w:rsidR="0048123F">
        <w:rPr>
          <w:rtl/>
        </w:rPr>
        <w:t xml:space="preserve">، فيرجى </w:t>
      </w:r>
      <w:r>
        <w:rPr>
          <w:rFonts w:hint="cs"/>
          <w:rtl/>
        </w:rPr>
        <w:t>ملأ</w:t>
      </w:r>
      <w:r w:rsidR="0048123F">
        <w:rPr>
          <w:rtl/>
        </w:rPr>
        <w:t xml:space="preserve"> نموذج "اتصل بنا" على</w:t>
      </w:r>
      <w:r>
        <w:rPr>
          <w:rFonts w:hint="cs"/>
          <w:rtl/>
        </w:rPr>
        <w:t>:</w:t>
      </w:r>
      <w:r w:rsidR="0048123F">
        <w:rPr>
          <w:rtl/>
        </w:rPr>
        <w:t xml:space="preserve"> </w:t>
      </w:r>
      <w:hyperlink r:id="rId18" w:history="1">
        <w:r w:rsidRPr="00095739">
          <w:rPr>
            <w:rStyle w:val="Hyperlink"/>
          </w:rPr>
          <w:t>https://forms.gle/1kkQMwV1MrNk4dCg7</w:t>
        </w:r>
      </w:hyperlink>
      <w:r>
        <w:rPr>
          <w:rFonts w:hint="cs"/>
          <w:rtl/>
        </w:rPr>
        <w:t xml:space="preserve"> </w:t>
      </w:r>
      <w:r w:rsidR="0048123F">
        <w:rPr>
          <w:rtl/>
        </w:rPr>
        <w:t>.</w:t>
      </w:r>
    </w:p>
    <w:sectPr w:rsidR="0048123F" w:rsidSect="00853C8E">
      <w:footerReference w:type="default" r:id="rId19"/>
      <w:footerReference w:type="first" r:id="rId20"/>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B618" w14:textId="77777777" w:rsidR="00CD0430" w:rsidRDefault="00CD0430">
      <w:r>
        <w:separator/>
      </w:r>
    </w:p>
  </w:endnote>
  <w:endnote w:type="continuationSeparator" w:id="0">
    <w:p w14:paraId="7D2B4935" w14:textId="77777777" w:rsidR="00CD0430" w:rsidRDefault="00CD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A22C" w14:textId="77777777" w:rsidR="00853C8E" w:rsidRDefault="00853C8E" w:rsidP="00853C8E">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2377472E" w14:textId="77777777" w:rsidR="00853C8E" w:rsidRPr="00AE02C8" w:rsidRDefault="00853C8E" w:rsidP="00853C8E">
    <w:pPr>
      <w:pStyle w:val="Footer"/>
      <w:spacing w:line="360" w:lineRule="auto"/>
      <w:jc w:val="center"/>
      <w:rPr>
        <w:rFonts w:asciiTheme="majorHAnsi" w:hAnsiTheme="majorHAnsi" w:cstheme="majorHAnsi"/>
        <w:b/>
        <w:sz w:val="21"/>
      </w:rPr>
    </w:pPr>
    <w:r w:rsidRPr="00C045FD">
      <w:rPr>
        <w:rFonts w:asciiTheme="majorHAnsi" w:hAnsiTheme="majorHAnsi" w:cstheme="majorHAnsi"/>
        <w:b/>
        <w:sz w:val="20"/>
        <w:szCs w:val="22"/>
        <w:lang w:val="en-US"/>
      </w:rPr>
      <w:t>M</w:t>
    </w:r>
    <w:r w:rsidRPr="00C045FD">
      <w:rPr>
        <w:rFonts w:asciiTheme="majorHAnsi" w:hAnsiTheme="majorHAnsi" w:cstheme="majorHAnsi"/>
        <w:b/>
        <w:sz w:val="20"/>
        <w:szCs w:val="22"/>
      </w:rPr>
      <w:t>aryland</w:t>
    </w:r>
    <w:r w:rsidRPr="00C045FD">
      <w:rPr>
        <w:rFonts w:asciiTheme="majorHAnsi" w:hAnsiTheme="majorHAnsi" w:cstheme="majorHAnsi"/>
        <w:b/>
        <w:sz w:val="20"/>
        <w:szCs w:val="22"/>
        <w:lang w:val="en-US"/>
      </w:rPr>
      <w:t>P</w:t>
    </w:r>
    <w:r w:rsidRPr="00C045FD">
      <w:rPr>
        <w:rFonts w:asciiTheme="majorHAnsi" w:hAnsiTheme="majorHAnsi" w:cstheme="majorHAnsi"/>
        <w:b/>
        <w:sz w:val="20"/>
        <w:szCs w:val="22"/>
      </w:rPr>
      <w:t>ublic</w:t>
    </w:r>
    <w:r w:rsidRPr="00C045FD">
      <w:rPr>
        <w:rFonts w:asciiTheme="majorHAnsi" w:hAnsiTheme="majorHAnsi" w:cstheme="majorHAnsi"/>
        <w:b/>
        <w:sz w:val="20"/>
        <w:szCs w:val="22"/>
        <w:lang w:val="en-US"/>
      </w:rPr>
      <w:t>S</w:t>
    </w:r>
    <w:r w:rsidRPr="00C045FD">
      <w:rPr>
        <w:rFonts w:asciiTheme="majorHAnsi" w:hAnsiTheme="majorHAnsi" w:cstheme="majorHAnsi"/>
        <w:b/>
        <w:sz w:val="20"/>
        <w:szCs w:val="22"/>
      </w:rPr>
      <w:t>chools.org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3752" w14:textId="77777777" w:rsidR="00853C8E" w:rsidRPr="00C045FD" w:rsidRDefault="00853C8E" w:rsidP="00853C8E">
    <w:pPr>
      <w:pStyle w:val="Footer"/>
      <w:spacing w:line="360" w:lineRule="auto"/>
      <w:jc w:val="center"/>
      <w:rPr>
        <w:rFonts w:asciiTheme="majorHAnsi" w:hAnsiTheme="majorHAnsi" w:cstheme="majorHAnsi"/>
        <w:sz w:val="18"/>
        <w:szCs w:val="20"/>
        <w:lang w:val="en-US" w:eastAsia="en-US"/>
      </w:rPr>
    </w:pPr>
    <w:r w:rsidRPr="00C045FD">
      <w:rPr>
        <w:rFonts w:asciiTheme="majorHAnsi" w:hAnsiTheme="majorHAnsi" w:cstheme="majorHAnsi"/>
        <w:sz w:val="18"/>
        <w:szCs w:val="20"/>
        <w:lang w:val="en-US" w:eastAsia="en-US"/>
      </w:rPr>
      <w:t>200 WEST BALTIMORE STREET</w:t>
    </w:r>
    <w:r>
      <w:rPr>
        <w:rFonts w:asciiTheme="majorHAnsi" w:hAnsiTheme="majorHAnsi" w:cstheme="majorHAnsi"/>
        <w:sz w:val="18"/>
        <w:szCs w:val="20"/>
        <w:lang w:val="en-US" w:eastAsia="en-US"/>
      </w:rPr>
      <w:t xml:space="preserve">   |   </w:t>
    </w:r>
    <w:r w:rsidRPr="00C045FD">
      <w:rPr>
        <w:rFonts w:asciiTheme="majorHAnsi" w:hAnsiTheme="majorHAnsi" w:cstheme="majorHAnsi"/>
        <w:sz w:val="18"/>
        <w:szCs w:val="20"/>
        <w:lang w:val="en-US" w:eastAsia="en-US"/>
      </w:rPr>
      <w:t xml:space="preserve">BALTIMORE, MD 21201  </w:t>
    </w:r>
    <w:r>
      <w:rPr>
        <w:rFonts w:asciiTheme="majorHAnsi" w:hAnsiTheme="majorHAnsi" w:cstheme="majorHAnsi"/>
        <w:sz w:val="16"/>
        <w:szCs w:val="18"/>
        <w:lang w:val="en-US" w:eastAsia="en-US"/>
      </w:rPr>
      <w:t xml:space="preserve">     </w:t>
    </w:r>
    <w:r w:rsidRPr="00C045FD">
      <w:rPr>
        <w:rFonts w:asciiTheme="majorHAnsi" w:hAnsiTheme="majorHAnsi" w:cstheme="majorHAnsi"/>
        <w:sz w:val="18"/>
        <w:szCs w:val="20"/>
        <w:lang w:val="en-US" w:eastAsia="en-US"/>
      </w:rPr>
      <w:t xml:space="preserve"> </w:t>
    </w:r>
    <w:r>
      <w:rPr>
        <w:rFonts w:asciiTheme="majorHAnsi" w:hAnsiTheme="majorHAnsi" w:cstheme="majorHAnsi"/>
        <w:sz w:val="18"/>
        <w:szCs w:val="20"/>
        <w:lang w:val="en-US" w:eastAsia="en-US"/>
      </w:rPr>
      <w:t xml:space="preserve">  </w:t>
    </w:r>
    <w:r w:rsidRPr="00C045FD">
      <w:rPr>
        <w:rFonts w:asciiTheme="majorHAnsi" w:hAnsiTheme="majorHAnsi" w:cstheme="majorHAnsi"/>
        <w:sz w:val="18"/>
        <w:szCs w:val="20"/>
        <w:lang w:val="en-US" w:eastAsia="en-US"/>
      </w:rPr>
      <w:t xml:space="preserve">410-767-0100 </w:t>
    </w:r>
    <w:r>
      <w:rPr>
        <w:rFonts w:asciiTheme="majorHAnsi" w:hAnsiTheme="majorHAnsi" w:cstheme="majorHAnsi"/>
        <w:sz w:val="18"/>
        <w:szCs w:val="20"/>
        <w:lang w:val="en-US" w:eastAsia="en-US"/>
      </w:rPr>
      <w:t xml:space="preserve"> </w:t>
    </w:r>
    <w:r>
      <w:rPr>
        <w:rFonts w:asciiTheme="majorHAnsi" w:hAnsiTheme="majorHAnsi" w:cstheme="majorHAnsi"/>
        <w:sz w:val="16"/>
        <w:szCs w:val="18"/>
        <w:lang w:val="en-US" w:eastAsia="en-US"/>
      </w:rPr>
      <w:t xml:space="preserve">  |  </w:t>
    </w:r>
    <w:r w:rsidRPr="00C045FD">
      <w:rPr>
        <w:rFonts w:asciiTheme="majorHAnsi" w:hAnsiTheme="majorHAnsi" w:cstheme="majorHAnsi"/>
        <w:sz w:val="18"/>
        <w:szCs w:val="20"/>
        <w:lang w:val="en-US" w:eastAsia="en-US"/>
      </w:rPr>
      <w:t xml:space="preserve"> 410-333-6442 TTY/TDD </w:t>
    </w:r>
  </w:p>
  <w:p w14:paraId="512C2226" w14:textId="77777777" w:rsidR="00853C8E" w:rsidRPr="00862CEB" w:rsidRDefault="00853C8E" w:rsidP="00853C8E">
    <w:pPr>
      <w:pStyle w:val="Footer"/>
      <w:spacing w:line="360" w:lineRule="auto"/>
      <w:jc w:val="center"/>
      <w:rPr>
        <w:rFonts w:ascii="Calibri" w:hAnsi="Calibri" w:cs="Calibri"/>
        <w:b/>
        <w:sz w:val="21"/>
      </w:rPr>
    </w:pPr>
    <w:r w:rsidRPr="00862CEB">
      <w:rPr>
        <w:rFonts w:ascii="Calibri" w:hAnsi="Calibri" w:cs="Calibri"/>
        <w:b/>
        <w:sz w:val="20"/>
        <w:szCs w:val="22"/>
        <w:lang w:val="en-US"/>
      </w:rPr>
      <w:t>M</w:t>
    </w:r>
    <w:r w:rsidRPr="00862CEB">
      <w:rPr>
        <w:rFonts w:ascii="Calibri" w:hAnsi="Calibri" w:cs="Calibri"/>
        <w:b/>
        <w:sz w:val="20"/>
        <w:szCs w:val="22"/>
      </w:rPr>
      <w:t>aryland</w:t>
    </w:r>
    <w:r w:rsidRPr="00862CEB">
      <w:rPr>
        <w:rFonts w:ascii="Calibri" w:hAnsi="Calibri" w:cs="Calibri"/>
        <w:b/>
        <w:sz w:val="20"/>
        <w:szCs w:val="22"/>
        <w:lang w:val="en-US"/>
      </w:rPr>
      <w:t>P</w:t>
    </w:r>
    <w:r w:rsidRPr="00862CEB">
      <w:rPr>
        <w:rFonts w:ascii="Calibri" w:hAnsi="Calibri" w:cs="Calibri"/>
        <w:b/>
        <w:sz w:val="20"/>
        <w:szCs w:val="22"/>
      </w:rPr>
      <w:t>ublic</w:t>
    </w:r>
    <w:r w:rsidRPr="00862CEB">
      <w:rPr>
        <w:rFonts w:ascii="Calibri" w:hAnsi="Calibri" w:cs="Calibri"/>
        <w:b/>
        <w:sz w:val="20"/>
        <w:szCs w:val="22"/>
        <w:lang w:val="en-US"/>
      </w:rPr>
      <w:t>S</w:t>
    </w:r>
    <w:r w:rsidRPr="00862CEB">
      <w:rPr>
        <w:rFonts w:ascii="Calibri" w:hAnsi="Calibri" w:cs="Calibri"/>
        <w:b/>
        <w:sz w:val="20"/>
        <w:szCs w:val="22"/>
      </w:rPr>
      <w:t>chools.org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DEC4" w14:textId="77777777" w:rsidR="00CD0430" w:rsidRDefault="00CD0430">
      <w:r>
        <w:separator/>
      </w:r>
    </w:p>
  </w:footnote>
  <w:footnote w:type="continuationSeparator" w:id="0">
    <w:p w14:paraId="5F65E03A" w14:textId="77777777" w:rsidR="00CD0430" w:rsidRDefault="00CD0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508E4"/>
    <w:multiLevelType w:val="hybridMultilevel"/>
    <w:tmpl w:val="A328DB8A"/>
    <w:lvl w:ilvl="0" w:tplc="3086FBF6">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CE6A94"/>
    <w:multiLevelType w:val="hybridMultilevel"/>
    <w:tmpl w:val="0FC2DEC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7875447"/>
    <w:multiLevelType w:val="hybridMultilevel"/>
    <w:tmpl w:val="260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A0C31"/>
    <w:multiLevelType w:val="hybridMultilevel"/>
    <w:tmpl w:val="C190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3E"/>
    <w:rsid w:val="0009764B"/>
    <w:rsid w:val="000B3FF4"/>
    <w:rsid w:val="000B5E67"/>
    <w:rsid w:val="000C79AD"/>
    <w:rsid w:val="00123FD4"/>
    <w:rsid w:val="001D2AEF"/>
    <w:rsid w:val="00211776"/>
    <w:rsid w:val="002141D3"/>
    <w:rsid w:val="0025573E"/>
    <w:rsid w:val="002A43DA"/>
    <w:rsid w:val="002D51FD"/>
    <w:rsid w:val="00313D11"/>
    <w:rsid w:val="00323488"/>
    <w:rsid w:val="00344C6C"/>
    <w:rsid w:val="003A1D91"/>
    <w:rsid w:val="003D3A50"/>
    <w:rsid w:val="003D5DC6"/>
    <w:rsid w:val="00433465"/>
    <w:rsid w:val="00475514"/>
    <w:rsid w:val="0048123F"/>
    <w:rsid w:val="004A6EDC"/>
    <w:rsid w:val="004D1671"/>
    <w:rsid w:val="00592CB8"/>
    <w:rsid w:val="005D6493"/>
    <w:rsid w:val="0060186D"/>
    <w:rsid w:val="0065505C"/>
    <w:rsid w:val="007F0318"/>
    <w:rsid w:val="00806D34"/>
    <w:rsid w:val="00844131"/>
    <w:rsid w:val="00853C8E"/>
    <w:rsid w:val="008B2889"/>
    <w:rsid w:val="009A1D00"/>
    <w:rsid w:val="009C6753"/>
    <w:rsid w:val="009E72C2"/>
    <w:rsid w:val="00A35612"/>
    <w:rsid w:val="00B7290A"/>
    <w:rsid w:val="00B80337"/>
    <w:rsid w:val="00B83EF6"/>
    <w:rsid w:val="00B93747"/>
    <w:rsid w:val="00CD0430"/>
    <w:rsid w:val="00D36976"/>
    <w:rsid w:val="00D66D8A"/>
    <w:rsid w:val="00DA6A5C"/>
    <w:rsid w:val="00EC6452"/>
    <w:rsid w:val="00ED5BE2"/>
    <w:rsid w:val="00F625FA"/>
    <w:rsid w:val="00F6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A17C"/>
  <w15:chartTrackingRefBased/>
  <w15:docId w15:val="{F6DFB6E4-CCBB-4D9B-BC6E-58ED15A3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3C8E"/>
    <w:pPr>
      <w:tabs>
        <w:tab w:val="center" w:pos="4320"/>
        <w:tab w:val="right" w:pos="8640"/>
      </w:tabs>
    </w:pPr>
    <w:rPr>
      <w:lang w:val="x-none" w:eastAsia="x-none"/>
    </w:rPr>
  </w:style>
  <w:style w:type="character" w:customStyle="1" w:styleId="HeaderChar">
    <w:name w:val="Header Char"/>
    <w:basedOn w:val="DefaultParagraphFont"/>
    <w:link w:val="Header"/>
    <w:rsid w:val="00853C8E"/>
    <w:rPr>
      <w:rFonts w:ascii="Times New Roman" w:eastAsia="Times New Roman" w:hAnsi="Times New Roman" w:cs="Times New Roman"/>
      <w:sz w:val="24"/>
      <w:szCs w:val="24"/>
      <w:lang w:val="x-none" w:eastAsia="x-none"/>
    </w:rPr>
  </w:style>
  <w:style w:type="paragraph" w:styleId="Footer">
    <w:name w:val="footer"/>
    <w:basedOn w:val="Normal"/>
    <w:link w:val="FooterChar"/>
    <w:rsid w:val="00853C8E"/>
    <w:pPr>
      <w:tabs>
        <w:tab w:val="center" w:pos="4320"/>
        <w:tab w:val="right" w:pos="8640"/>
      </w:tabs>
    </w:pPr>
    <w:rPr>
      <w:lang w:val="x-none" w:eastAsia="x-none"/>
    </w:rPr>
  </w:style>
  <w:style w:type="character" w:customStyle="1" w:styleId="FooterChar">
    <w:name w:val="Footer Char"/>
    <w:basedOn w:val="DefaultParagraphFont"/>
    <w:link w:val="Footer"/>
    <w:rsid w:val="00853C8E"/>
    <w:rPr>
      <w:rFonts w:ascii="Times New Roman" w:eastAsia="Times New Roman" w:hAnsi="Times New Roman" w:cs="Times New Roman"/>
      <w:sz w:val="24"/>
      <w:szCs w:val="24"/>
      <w:lang w:val="x-none" w:eastAsia="x-none"/>
    </w:rPr>
  </w:style>
  <w:style w:type="character" w:styleId="Hyperlink">
    <w:name w:val="Hyperlink"/>
    <w:rsid w:val="00853C8E"/>
    <w:rPr>
      <w:color w:val="0000FF"/>
      <w:u w:val="single"/>
    </w:rPr>
  </w:style>
  <w:style w:type="paragraph" w:styleId="ListParagraph">
    <w:name w:val="List Paragraph"/>
    <w:basedOn w:val="Normal"/>
    <w:uiPriority w:val="34"/>
    <w:qFormat/>
    <w:rsid w:val="00853C8E"/>
    <w:pPr>
      <w:spacing w:after="160" w:line="259"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853C8E"/>
  </w:style>
  <w:style w:type="character" w:styleId="FollowedHyperlink">
    <w:name w:val="FollowedHyperlink"/>
    <w:basedOn w:val="DefaultParagraphFont"/>
    <w:uiPriority w:val="99"/>
    <w:semiHidden/>
    <w:unhideWhenUsed/>
    <w:rsid w:val="00ED5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grants.msde@maryland.gov" TargetMode="External"/><Relationship Id="rId13" Type="http://schemas.openxmlformats.org/officeDocument/2006/relationships/hyperlink" Target="mailto:childcaregrants@maryland.gov" TargetMode="External"/><Relationship Id="rId18" Type="http://schemas.openxmlformats.org/officeDocument/2006/relationships/hyperlink" Target="https://forms.gle/1kkQMwV1MrNk4dCg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rs.gov/pub/irs-pdf/fw9.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orms.gle/XwVJ8utLW1QNh4gU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ylandtaxes.gov/forms/state-accounting/static-files/GADX10Form.pdf" TargetMode="External"/><Relationship Id="rId5" Type="http://schemas.openxmlformats.org/officeDocument/2006/relationships/footnotes" Target="footnotes.xml"/><Relationship Id="rId15" Type="http://schemas.openxmlformats.org/officeDocument/2006/relationships/hyperlink" Target="https://forms.gle/XwVJ8utLW1QNh4gU9" TargetMode="External"/><Relationship Id="rId10" Type="http://schemas.openxmlformats.org/officeDocument/2006/relationships/hyperlink" Target="https://marylandtaxes.gov/forms/state-accounting/static-files/GADX10Form.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lychildhood.marylandpublicschools.org/system/files/filedepot/3/license_child_care_lcc_20.xlsx" TargetMode="External"/><Relationship Id="rId14" Type="http://schemas.openxmlformats.org/officeDocument/2006/relationships/hyperlink" Target="https://www.awesomescreenshot.com/video/2849489?key=23fbd35b4605c0295633d9d9ab95b57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28</cp:revision>
  <dcterms:created xsi:type="dcterms:W3CDTF">2021-07-09T23:21:00Z</dcterms:created>
  <dcterms:modified xsi:type="dcterms:W3CDTF">2021-07-12T17:09:00Z</dcterms:modified>
</cp:coreProperties>
</file>