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F03CD" w:rsidRPr="00E24433" w:rsidP="00DF03CD" w14:paraId="50B8C225" w14:textId="46B7CD50">
      <w:pPr>
        <w:bidi w:val="0"/>
        <w:spacing w:after="0"/>
        <w:jc w:val="center"/>
        <w:rPr>
          <w:rFonts w:ascii="Arial" w:hAnsi="Arial" w:cs="Arial"/>
          <w:b/>
          <w:sz w:val="24"/>
          <w:szCs w:val="24"/>
        </w:rPr>
      </w:pPr>
      <w:r w:rsidRPr="00E24433">
        <w:rPr>
          <w:rFonts w:ascii="Arial" w:hAnsi="Arial" w:cs="Arial"/>
          <w:b/>
          <w:sz w:val="24"/>
          <w:szCs w:val="24"/>
          <w:rtl w:val="0"/>
          <w:lang w:val="ru"/>
        </w:rPr>
        <w:t xml:space="preserve">Закон об Американском плане спасения (ARP) от 2021 года </w:t>
      </w:r>
    </w:p>
    <w:p w:rsidR="000133E6" w:rsidRPr="00E24433" w:rsidP="00DF03CD" w14:paraId="5A8E2054" w14:textId="1C2E2B47">
      <w:pPr>
        <w:bidi w:val="0"/>
        <w:spacing w:after="0"/>
        <w:jc w:val="center"/>
        <w:rPr>
          <w:rFonts w:ascii="Arial" w:hAnsi="Arial" w:cs="Arial"/>
          <w:b/>
          <w:sz w:val="24"/>
          <w:szCs w:val="24"/>
        </w:rPr>
      </w:pPr>
      <w:r w:rsidRPr="00E24433">
        <w:rPr>
          <w:rFonts w:ascii="Arial" w:hAnsi="Arial" w:cs="Arial"/>
          <w:b/>
          <w:sz w:val="24"/>
          <w:szCs w:val="24"/>
          <w:rtl w:val="0"/>
          <w:lang w:val="ru"/>
        </w:rPr>
        <w:t xml:space="preserve">Стабилизационные пособия по уходу за ребенком </w:t>
      </w:r>
    </w:p>
    <w:p w:rsidR="00DF03CD" w:rsidRPr="00E24433" w:rsidP="00174A85" w14:paraId="1875B9A2" w14:textId="77777777">
      <w:pPr>
        <w:jc w:val="center"/>
        <w:rPr>
          <w:rFonts w:ascii="Arial" w:hAnsi="Arial" w:cs="Arial"/>
          <w:b/>
          <w:sz w:val="24"/>
          <w:szCs w:val="24"/>
        </w:rPr>
      </w:pPr>
    </w:p>
    <w:p w:rsidR="00485E48" w:rsidRPr="00E24433" w:rsidP="00345159" w14:paraId="412C9AF4" w14:textId="77777777">
      <w:pPr>
        <w:bidi w:val="0"/>
        <w:rPr>
          <w:rFonts w:ascii="Arial" w:hAnsi="Arial" w:cs="Arial"/>
          <w:sz w:val="24"/>
          <w:szCs w:val="24"/>
        </w:rPr>
      </w:pPr>
      <w:r w:rsidRPr="00E24433">
        <w:rPr>
          <w:rFonts w:ascii="Arial" w:hAnsi="Arial" w:cs="Arial"/>
          <w:sz w:val="24"/>
          <w:szCs w:val="24"/>
          <w:rtl w:val="0"/>
          <w:lang w:val="ru"/>
        </w:rPr>
        <w:t xml:space="preserve">Благодарим вас за интерес к программе стабилизационных пособий по уходу за ребенком.  Это будет первая из множества возможностей получения пособия. </w:t>
      </w:r>
    </w:p>
    <w:p w:rsidR="00345159" w:rsidRPr="00545812" w:rsidP="00345159" w14:paraId="47C2638F" w14:textId="50A681B9">
      <w:pPr>
        <w:bidi w:val="0"/>
        <w:rPr>
          <w:rFonts w:ascii="Arial" w:hAnsi="Arial" w:cs="Arial"/>
          <w:sz w:val="24"/>
          <w:szCs w:val="24"/>
        </w:rPr>
      </w:pPr>
      <w:r w:rsidRPr="00E24433">
        <w:rPr>
          <w:rFonts w:ascii="Arial" w:hAnsi="Arial" w:cs="Arial"/>
          <w:sz w:val="24"/>
          <w:szCs w:val="24"/>
          <w:rtl w:val="0"/>
          <w:lang w:val="ru"/>
        </w:rPr>
        <w:t>Поставщики услуг по уходу за ребенком, получившие лицензию Министерства образования штата Мэриленд в срок до 11 марта 2021 года (в соответствии с требованиями Закона об Американском плане спасения 2021 года), имеют право на получение стабилизационного пособия по Американскому плану спасения (ARP) Закона об уходе за ребенком 2021 года, если они:</w:t>
      </w:r>
    </w:p>
    <w:p w:rsidR="00345159" w:rsidRPr="00545812" w:rsidP="00720479" w14:paraId="07724456" w14:textId="77777777">
      <w:pPr>
        <w:pStyle w:val="ListParagraph"/>
        <w:numPr>
          <w:ilvl w:val="0"/>
          <w:numId w:val="17"/>
        </w:numPr>
        <w:bidi w:val="0"/>
        <w:rPr>
          <w:rFonts w:ascii="Arial" w:hAnsi="Arial" w:cs="Arial"/>
          <w:sz w:val="24"/>
          <w:szCs w:val="24"/>
        </w:rPr>
      </w:pPr>
      <w:r w:rsidRPr="00545812">
        <w:rPr>
          <w:rFonts w:ascii="Arial" w:hAnsi="Arial" w:cs="Arial"/>
          <w:sz w:val="24"/>
          <w:szCs w:val="24"/>
          <w:rtl w:val="0"/>
          <w:lang w:val="ru"/>
        </w:rPr>
        <w:t>Открыты и доступны для предоставления услуг по уходу за ребенком на дату подачи заявления, или</w:t>
      </w:r>
    </w:p>
    <w:p w:rsidR="00345159" w:rsidRPr="00545812" w:rsidP="00720479" w14:paraId="45B4537C" w14:textId="2BEB052C">
      <w:pPr>
        <w:pStyle w:val="ListParagraph"/>
        <w:numPr>
          <w:ilvl w:val="0"/>
          <w:numId w:val="17"/>
        </w:numPr>
        <w:bidi w:val="0"/>
        <w:rPr>
          <w:rFonts w:ascii="Arial" w:hAnsi="Arial" w:cs="Arial"/>
          <w:sz w:val="24"/>
          <w:szCs w:val="24"/>
        </w:rPr>
      </w:pPr>
      <w:r w:rsidRPr="00545812">
        <w:rPr>
          <w:rFonts w:ascii="Arial" w:hAnsi="Arial" w:cs="Arial"/>
          <w:sz w:val="24"/>
          <w:szCs w:val="24"/>
          <w:rtl w:val="0"/>
          <w:lang w:val="ru"/>
        </w:rPr>
        <w:t>Временно закрыты в день подачи заявления ввиду санитарной обстановки, финансовым трудностям или другим причинам, связанным с чрезвычайной ситуацией в области здравоохранения COVID-19, но обязуются возобновить работу для предоставления услуг по уходу за ребенком не позднее 1 сентября 2021 года.</w:t>
      </w:r>
    </w:p>
    <w:p w:rsidR="00345159" w:rsidRPr="00545812" w:rsidP="00345159" w14:paraId="6903748C" w14:textId="4D0344F1">
      <w:pPr>
        <w:bidi w:val="0"/>
        <w:rPr>
          <w:rFonts w:ascii="Arial" w:hAnsi="Arial" w:cs="Arial"/>
          <w:sz w:val="24"/>
          <w:szCs w:val="24"/>
        </w:rPr>
      </w:pPr>
      <w:r w:rsidRPr="00545812">
        <w:rPr>
          <w:rFonts w:ascii="Arial" w:hAnsi="Arial" w:cs="Arial"/>
          <w:b/>
          <w:bCs/>
          <w:sz w:val="24"/>
          <w:szCs w:val="24"/>
          <w:rtl w:val="0"/>
          <w:lang w:val="ru"/>
        </w:rPr>
        <w:t>Период предоставления пособия</w:t>
      </w:r>
      <w:r w:rsidRPr="00545812">
        <w:rPr>
          <w:rFonts w:ascii="Arial" w:hAnsi="Arial" w:cs="Arial"/>
          <w:sz w:val="24"/>
          <w:szCs w:val="24"/>
          <w:rtl w:val="0"/>
          <w:lang w:val="ru"/>
        </w:rPr>
        <w:t>: 6 сентября 2021 года - 6 марта 2022 года</w:t>
      </w:r>
    </w:p>
    <w:p w:rsidR="00345159" w:rsidRPr="00545812" w:rsidP="00345159" w14:paraId="644919BC" w14:textId="0D17C518">
      <w:pPr>
        <w:bidi w:val="0"/>
        <w:rPr>
          <w:rFonts w:ascii="Arial" w:hAnsi="Arial" w:cs="Arial"/>
          <w:sz w:val="24"/>
          <w:szCs w:val="24"/>
        </w:rPr>
      </w:pPr>
      <w:r w:rsidRPr="00545812">
        <w:rPr>
          <w:rFonts w:ascii="Arial" w:hAnsi="Arial" w:cs="Arial"/>
          <w:b/>
          <w:bCs/>
          <w:sz w:val="24"/>
          <w:szCs w:val="24"/>
          <w:rtl w:val="0"/>
          <w:lang w:val="ru"/>
        </w:rPr>
        <w:t>Суммы предоставления пособий:</w:t>
      </w:r>
      <w:r w:rsidRPr="00545812">
        <w:rPr>
          <w:rFonts w:ascii="Arial" w:hAnsi="Arial" w:cs="Arial"/>
          <w:sz w:val="24"/>
          <w:szCs w:val="24"/>
          <w:rtl w:val="0"/>
          <w:lang w:val="ru"/>
        </w:rPr>
        <w:t xml:space="preserve"> $15 000 базовая сумма и $300 за каждый лицензированный слот</w:t>
      </w:r>
    </w:p>
    <w:p w:rsidR="002C4FD1" w:rsidP="00E058DF" w14:paraId="3BA0A152" w14:textId="3BF8E414">
      <w:pPr>
        <w:bidi w:val="0"/>
        <w:rPr>
          <w:rFonts w:ascii="Arial" w:hAnsi="Arial" w:cs="Arial"/>
          <w:sz w:val="24"/>
          <w:szCs w:val="24"/>
        </w:rPr>
      </w:pPr>
      <w:r w:rsidRPr="00545812">
        <w:rPr>
          <w:rFonts w:ascii="Arial" w:hAnsi="Arial" w:cs="Arial"/>
          <w:sz w:val="24"/>
          <w:szCs w:val="24"/>
          <w:rtl w:val="0"/>
          <w:lang w:val="ru"/>
        </w:rPr>
        <w:t>Заявки на пособие принимаются до 16:00 по восточному времени 6 августа 2021 года.</w:t>
      </w:r>
    </w:p>
    <w:p w:rsidR="002C4FD1" w:rsidP="00E058DF" w14:paraId="2C4B5189" w14:textId="77777777">
      <w:pPr>
        <w:rPr>
          <w:rFonts w:ascii="Arial" w:hAnsi="Arial" w:cs="Arial"/>
          <w:sz w:val="24"/>
          <w:szCs w:val="24"/>
        </w:rPr>
      </w:pPr>
    </w:p>
    <w:p w:rsidR="0022337E" w:rsidRPr="00E24433" w:rsidP="00E058DF" w14:paraId="73C9CB66" w14:textId="58D2DBE9">
      <w:pPr>
        <w:bidi w:val="0"/>
        <w:rPr>
          <w:rFonts w:ascii="Arial" w:hAnsi="Arial" w:cs="Arial"/>
          <w:sz w:val="24"/>
          <w:szCs w:val="24"/>
        </w:rPr>
      </w:pPr>
      <w:r w:rsidRPr="00E24433">
        <w:rPr>
          <w:rFonts w:ascii="Arial" w:hAnsi="Arial" w:cs="Arial"/>
          <w:sz w:val="24"/>
          <w:szCs w:val="24"/>
          <w:rtl w:val="0"/>
          <w:lang w:val="ru"/>
        </w:rPr>
        <w:t xml:space="preserve">Для получения пособия получателю необходимо подать форму W-9. Если вы не заполнили форму W-9 для получения пособий в связи с пандемией или других выплат от MSDE, пожалуйста, скачайте эту форму </w:t>
      </w:r>
      <w:hyperlink r:id="rId5" w:history="1">
        <w:r w:rsidRPr="00E24433" w:rsidR="006F5215">
          <w:rPr>
            <w:rStyle w:val="Hyperlink"/>
            <w:rFonts w:ascii="Arial" w:hAnsi="Arial" w:cs="Arial"/>
            <w:sz w:val="24"/>
            <w:szCs w:val="24"/>
            <w:rtl w:val="0"/>
            <w:lang w:val="ru"/>
          </w:rPr>
          <w:t>https://www.irs.gov/pub/irs-pdf/fw9.pdf</w:t>
        </w:r>
      </w:hyperlink>
      <w:r w:rsidRPr="00E24433">
        <w:rPr>
          <w:rFonts w:ascii="Arial" w:hAnsi="Arial" w:cs="Arial"/>
          <w:sz w:val="24"/>
          <w:szCs w:val="24"/>
          <w:rtl w:val="0"/>
          <w:lang w:val="ru"/>
        </w:rPr>
        <w:t xml:space="preserve"> и отправьте ее по адресу </w:t>
      </w:r>
      <w:hyperlink r:id="rId6" w:history="1">
        <w:r w:rsidRPr="00E94092" w:rsidR="00A77A9C">
          <w:rPr>
            <w:rStyle w:val="Hyperlink"/>
            <w:rFonts w:ascii="Arial" w:hAnsi="Arial" w:cs="Arial"/>
            <w:sz w:val="24"/>
            <w:szCs w:val="24"/>
            <w:rtl w:val="0"/>
            <w:lang w:val="ru"/>
          </w:rPr>
          <w:t>childcaregrants.msde@maryland.gov</w:t>
        </w:r>
      </w:hyperlink>
      <w:r w:rsidRPr="00E24433">
        <w:rPr>
          <w:rFonts w:ascii="Arial" w:hAnsi="Arial" w:cs="Arial"/>
          <w:sz w:val="24"/>
          <w:szCs w:val="24"/>
          <w:rtl w:val="0"/>
          <w:lang w:val="ru"/>
        </w:rPr>
        <w:t xml:space="preserve"> Получатели пособий в связи с пандемией, выданных в мае 2021 года, уже имеют форму W-9 и им не нужно подавать ее повторно.</w:t>
      </w:r>
    </w:p>
    <w:p w:rsidR="00AE30EC" w:rsidRPr="00E24433" w:rsidP="00E058DF" w14:paraId="59A2AACA" w14:textId="269EB241">
      <w:pPr>
        <w:bidi w:val="0"/>
        <w:rPr>
          <w:rFonts w:ascii="Arial" w:hAnsi="Arial" w:cs="Arial"/>
          <w:sz w:val="24"/>
          <w:szCs w:val="24"/>
        </w:rPr>
      </w:pPr>
      <w:r w:rsidRPr="00E24433">
        <w:rPr>
          <w:rFonts w:ascii="Arial" w:hAnsi="Arial" w:cs="Arial"/>
          <w:sz w:val="24"/>
          <w:szCs w:val="24"/>
          <w:rtl w:val="0"/>
          <w:lang w:val="ru"/>
        </w:rPr>
        <w:t xml:space="preserve">Для более быстрой оплаты, пожалуйста, заполните форму прямого пополнения счета и отправьте ее Контролеру штата Мэриленд, как указано в форме </w:t>
      </w:r>
      <w:hyperlink r:id="rId7" w:history="1">
        <w:r w:rsidRPr="00E24433">
          <w:rPr>
            <w:rStyle w:val="Hyperlink"/>
            <w:rFonts w:ascii="Arial" w:hAnsi="Arial" w:cs="Arial"/>
            <w:sz w:val="24"/>
            <w:szCs w:val="24"/>
            <w:rtl w:val="0"/>
            <w:lang w:val="ru"/>
          </w:rPr>
          <w:t>https://marylandtaxes.gov/forms/state-accounting/static-files/GADX10Form.pdf</w:t>
        </w:r>
      </w:hyperlink>
      <w:r w:rsidRPr="00E24433">
        <w:rPr>
          <w:rFonts w:ascii="Arial" w:hAnsi="Arial" w:cs="Arial"/>
          <w:sz w:val="24"/>
          <w:szCs w:val="24"/>
          <w:rtl w:val="0"/>
          <w:lang w:val="ru"/>
        </w:rPr>
        <w:t xml:space="preserve"> </w:t>
      </w:r>
    </w:p>
    <w:p w:rsidR="00BF29EF" w:rsidRPr="00E24433" w:rsidP="00E058DF" w14:paraId="43FFF092" w14:textId="07CAD1A5">
      <w:pPr>
        <w:bidi w:val="0"/>
        <w:rPr>
          <w:rFonts w:ascii="Arial" w:hAnsi="Arial" w:cs="Arial"/>
          <w:sz w:val="24"/>
          <w:szCs w:val="24"/>
        </w:rPr>
      </w:pPr>
      <w:r w:rsidRPr="00E24433">
        <w:rPr>
          <w:rFonts w:ascii="Arial" w:hAnsi="Arial" w:cs="Arial"/>
          <w:sz w:val="24"/>
          <w:szCs w:val="24"/>
          <w:rtl w:val="0"/>
          <w:lang w:val="ru"/>
        </w:rPr>
        <w:t xml:space="preserve">Все пособия подлежат налогообложению. Пожалуйста, проконсультируйтесь с вашим специалистом по налогообложению. </w:t>
      </w:r>
    </w:p>
    <w:p w:rsidR="00CB1BE6" w:rsidRPr="00E24433" w:rsidP="00E058DF" w14:paraId="7C426558" w14:textId="77777777">
      <w:pPr>
        <w:rPr>
          <w:rFonts w:ascii="Arial" w:hAnsi="Arial" w:cs="Arial"/>
          <w:sz w:val="24"/>
          <w:szCs w:val="24"/>
        </w:rPr>
      </w:pPr>
    </w:p>
    <w:p w:rsidR="00632EB9" w:rsidP="008C3132" w14:paraId="45697AC2"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Имя поставщика услуг по уходу за ребенком в семье/директора центра </w:t>
      </w:r>
    </w:p>
    <w:p w:rsidR="00632EB9" w:rsidP="00632EB9" w14:paraId="166CA48B" w14:textId="77777777">
      <w:pPr>
        <w:pStyle w:val="ListParagraph"/>
        <w:ind w:left="360"/>
        <w:rPr>
          <w:rFonts w:ascii="Arial" w:hAnsi="Arial" w:cs="Arial"/>
          <w:sz w:val="24"/>
          <w:szCs w:val="24"/>
        </w:rPr>
      </w:pPr>
    </w:p>
    <w:p w:rsidR="00D11EB9" w:rsidRPr="00E24433" w:rsidP="00632EB9" w14:paraId="3CF92A1F" w14:textId="7A9738D8">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___________________________________________</w:t>
      </w:r>
    </w:p>
    <w:p w:rsidR="00D11EB9" w:rsidRPr="00E24433" w:rsidP="00D11EB9" w14:paraId="1F9DDC15" w14:textId="77777777">
      <w:pPr>
        <w:pStyle w:val="ListParagraph"/>
        <w:ind w:left="0"/>
        <w:rPr>
          <w:rFonts w:ascii="Arial" w:hAnsi="Arial" w:cs="Arial"/>
          <w:sz w:val="24"/>
          <w:szCs w:val="24"/>
        </w:rPr>
      </w:pPr>
    </w:p>
    <w:p w:rsidR="00632EB9" w:rsidP="00D11EB9" w14:paraId="24E9C5C8"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Адрес электронной почты поставщика услуг по уходу за ребенком в семье/директора центра </w:t>
      </w:r>
    </w:p>
    <w:p w:rsidR="00632EB9" w:rsidP="00632EB9" w14:paraId="6104FA3F" w14:textId="77777777">
      <w:pPr>
        <w:pStyle w:val="ListParagraph"/>
        <w:ind w:left="360"/>
        <w:rPr>
          <w:rFonts w:ascii="Arial" w:hAnsi="Arial" w:cs="Arial"/>
          <w:sz w:val="24"/>
          <w:szCs w:val="24"/>
        </w:rPr>
      </w:pPr>
    </w:p>
    <w:p w:rsidR="00D11EB9" w:rsidRPr="00E24433" w:rsidP="00632EB9" w14:paraId="286C554A" w14:textId="37555E07">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w:t>
      </w:r>
    </w:p>
    <w:p w:rsidR="00D11EB9" w:rsidRPr="00E24433" w:rsidP="00CB1BE6" w14:paraId="19AB0E4A" w14:textId="77777777">
      <w:pPr>
        <w:pStyle w:val="ListParagraph"/>
        <w:rPr>
          <w:rFonts w:ascii="Arial" w:hAnsi="Arial" w:cs="Arial"/>
          <w:sz w:val="24"/>
          <w:szCs w:val="24"/>
        </w:rPr>
      </w:pPr>
    </w:p>
    <w:p w:rsidR="00632EB9" w:rsidP="00CB1BE6" w14:paraId="5B953872"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Номер телефона поставщика услуг по уходу за ребенком в семье/директора центра </w:t>
      </w:r>
    </w:p>
    <w:p w:rsidR="00632EB9" w:rsidP="00632EB9" w14:paraId="4011245F" w14:textId="77777777">
      <w:pPr>
        <w:pStyle w:val="ListParagraph"/>
        <w:ind w:left="360"/>
        <w:rPr>
          <w:rFonts w:ascii="Arial" w:hAnsi="Arial" w:cs="Arial"/>
          <w:sz w:val="24"/>
          <w:szCs w:val="24"/>
        </w:rPr>
      </w:pPr>
    </w:p>
    <w:p w:rsidR="00D11EB9" w:rsidRPr="00E24433" w:rsidP="00632EB9" w14:paraId="6071DF57" w14:textId="06A3416A">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w:t>
      </w:r>
    </w:p>
    <w:p w:rsidR="00F14B10" w:rsidRPr="00E24433" w:rsidP="00CB1BE6" w14:paraId="1B5D358E" w14:textId="77777777">
      <w:pPr>
        <w:pStyle w:val="ListParagraph"/>
        <w:rPr>
          <w:rFonts w:ascii="Arial" w:hAnsi="Arial" w:cs="Arial"/>
          <w:sz w:val="24"/>
          <w:szCs w:val="24"/>
        </w:rPr>
      </w:pPr>
    </w:p>
    <w:p w:rsidR="00EE7D65" w:rsidP="001740D0" w14:paraId="502BBB31"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Название лицензированной программы по уходу за ребенком (юридическое название, указанное в лицензии, выданной MSDE, а не другое название, которое вы можете использовать для ведения бизнеса) </w:t>
      </w:r>
    </w:p>
    <w:p w:rsidR="00EE7D65" w:rsidRPr="00EE7D65" w:rsidP="00EE7D65" w14:paraId="38B91866" w14:textId="77777777">
      <w:pPr>
        <w:pStyle w:val="ListParagraph"/>
        <w:rPr>
          <w:rFonts w:ascii="Arial" w:hAnsi="Arial" w:cs="Arial"/>
          <w:sz w:val="24"/>
          <w:szCs w:val="24"/>
        </w:rPr>
      </w:pPr>
    </w:p>
    <w:p w:rsidR="004D021F" w:rsidRPr="00E24433" w:rsidP="00EE7D65" w14:paraId="4B6A37D6" w14:textId="1A086C34">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___________________________________________________________</w:t>
      </w:r>
    </w:p>
    <w:p w:rsidR="00D11EB9" w:rsidRPr="00E24433" w:rsidP="001740D0" w14:paraId="0DDB64AC" w14:textId="77777777">
      <w:pPr>
        <w:pStyle w:val="ListParagraph"/>
        <w:ind w:left="360"/>
        <w:rPr>
          <w:rFonts w:ascii="Arial" w:hAnsi="Arial" w:cs="Arial"/>
          <w:sz w:val="24"/>
          <w:szCs w:val="24"/>
        </w:rPr>
      </w:pPr>
    </w:p>
    <w:p w:rsidR="00EE7D65" w:rsidP="001740D0" w14:paraId="1779FBED" w14:textId="77777777">
      <w:pPr>
        <w:pStyle w:val="ListParagraph"/>
        <w:numPr>
          <w:ilvl w:val="0"/>
          <w:numId w:val="2"/>
        </w:numPr>
        <w:bidi w:val="0"/>
        <w:ind w:left="360"/>
        <w:rPr>
          <w:rFonts w:ascii="Arial" w:hAnsi="Arial" w:cs="Arial"/>
          <w:sz w:val="24"/>
          <w:szCs w:val="24"/>
        </w:rPr>
      </w:pPr>
      <w:r w:rsidRPr="002B0B04">
        <w:rPr>
          <w:rFonts w:ascii="Arial" w:hAnsi="Arial" w:cs="Arial"/>
          <w:sz w:val="24"/>
          <w:szCs w:val="24"/>
          <w:rtl w:val="0"/>
          <w:lang w:val="ru"/>
        </w:rPr>
        <w:t xml:space="preserve">Номер лицензии на уход за ребенком (указанный на вашей лицензии, выданной MSDE, или сертификате регистрации или письме о соответствии; НЕ вводите номер водительских прав, дату рождения, номер EIN (идентификационный номер работодателя) или номер социального страхования) </w:t>
      </w:r>
    </w:p>
    <w:p w:rsidR="00EE7D65" w:rsidRPr="00EE7D65" w:rsidP="00EE7D65" w14:paraId="3DC25EB5" w14:textId="77777777">
      <w:pPr>
        <w:pStyle w:val="ListParagraph"/>
        <w:rPr>
          <w:rFonts w:ascii="Arial" w:hAnsi="Arial" w:cs="Arial"/>
          <w:sz w:val="24"/>
          <w:szCs w:val="24"/>
        </w:rPr>
      </w:pPr>
    </w:p>
    <w:p w:rsidR="001740D0" w:rsidRPr="00E24433" w:rsidP="00EE7D65" w14:paraId="5B98855B" w14:textId="1AFA82D6">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w:t>
      </w:r>
    </w:p>
    <w:p w:rsidR="001740D0" w:rsidRPr="00E24433" w:rsidP="001740D0" w14:paraId="640CC96D" w14:textId="77777777">
      <w:pPr>
        <w:pStyle w:val="ListParagraph"/>
        <w:ind w:left="360"/>
        <w:rPr>
          <w:rFonts w:ascii="Arial" w:hAnsi="Arial" w:cs="Arial"/>
          <w:sz w:val="24"/>
          <w:szCs w:val="24"/>
        </w:rPr>
      </w:pPr>
    </w:p>
    <w:p w:rsidR="007D0516" w:rsidRPr="00E24433" w:rsidP="001740D0" w14:paraId="286F2BC7" w14:textId="5A99E15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Дата первой выдачи вашей лицензии на уход за ребенком, свидетельство о регистрации или письмо о соответствии, как указано в вашей лицензии.</w:t>
      </w:r>
    </w:p>
    <w:p w:rsidR="0041181E" w:rsidRPr="00E24433" w:rsidP="007D0516" w14:paraId="242560FA" w14:textId="77777777">
      <w:pPr>
        <w:pStyle w:val="ListParagraph"/>
        <w:rPr>
          <w:rFonts w:ascii="Arial" w:hAnsi="Arial" w:cs="Arial"/>
          <w:sz w:val="24"/>
          <w:szCs w:val="24"/>
        </w:rPr>
      </w:pPr>
    </w:p>
    <w:p w:rsidR="00EE7D65" w:rsidP="007D0516" w14:paraId="0117134F" w14:textId="77777777">
      <w:pPr>
        <w:pStyle w:val="ListParagraph"/>
        <w:bidi w:val="0"/>
        <w:rPr>
          <w:rFonts w:ascii="Arial" w:hAnsi="Arial" w:cs="Arial"/>
          <w:sz w:val="24"/>
          <w:szCs w:val="24"/>
        </w:rPr>
      </w:pPr>
      <w:r w:rsidRPr="00E24433">
        <w:rPr>
          <w:rFonts w:ascii="Arial" w:hAnsi="Arial" w:cs="Arial"/>
          <w:sz w:val="24"/>
          <w:szCs w:val="24"/>
          <w:rtl w:val="0"/>
          <w:lang w:val="ru"/>
        </w:rPr>
        <w:t xml:space="preserve">Дата вашей лицензии, свидетельства о регистрации или письма о соответствии: </w:t>
      </w:r>
    </w:p>
    <w:p w:rsidR="00EE7D65" w:rsidP="007D0516" w14:paraId="2A39AA87" w14:textId="77777777">
      <w:pPr>
        <w:pStyle w:val="ListParagraph"/>
        <w:rPr>
          <w:rFonts w:ascii="Arial" w:hAnsi="Arial" w:cs="Arial"/>
          <w:sz w:val="24"/>
          <w:szCs w:val="24"/>
        </w:rPr>
      </w:pPr>
    </w:p>
    <w:p w:rsidR="007D0516" w:rsidRPr="00E24433" w:rsidP="007D0516" w14:paraId="4BEF2D9C" w14:textId="6D4C7BE3">
      <w:pPr>
        <w:pStyle w:val="ListParagraph"/>
        <w:bidi w:val="0"/>
        <w:rPr>
          <w:rFonts w:ascii="Arial" w:hAnsi="Arial" w:cs="Arial"/>
          <w:sz w:val="24"/>
          <w:szCs w:val="24"/>
        </w:rPr>
      </w:pPr>
      <w:r>
        <w:rPr>
          <w:rFonts w:ascii="Arial" w:hAnsi="Arial" w:cs="Arial"/>
          <w:sz w:val="24"/>
          <w:szCs w:val="24"/>
          <w:rtl w:val="0"/>
          <w:lang w:val="ru"/>
        </w:rPr>
        <w:t>_____________________________</w:t>
      </w:r>
    </w:p>
    <w:p w:rsidR="00A13C64" w:rsidRPr="00E24433" w:rsidP="007D0516" w14:paraId="240CB5CA" w14:textId="16A6CA32">
      <w:pPr>
        <w:pStyle w:val="ListParagraph"/>
        <w:rPr>
          <w:rFonts w:ascii="Arial" w:hAnsi="Arial" w:cs="Arial"/>
          <w:sz w:val="24"/>
          <w:szCs w:val="24"/>
        </w:rPr>
      </w:pPr>
    </w:p>
    <w:p w:rsidR="00A13C64" w:rsidRPr="00E24433" w:rsidP="00971A5D" w14:paraId="17A7A267" w14:textId="77777777">
      <w:pPr>
        <w:pStyle w:val="ListParagraph"/>
        <w:ind w:left="360"/>
        <w:rPr>
          <w:rFonts w:ascii="Arial" w:hAnsi="Arial" w:cs="Arial"/>
          <w:sz w:val="24"/>
          <w:szCs w:val="24"/>
        </w:rPr>
      </w:pPr>
    </w:p>
    <w:p w:rsidR="00A13C64" w:rsidRPr="00E24433" w:rsidP="001740D0" w14:paraId="036BCAE5" w14:textId="3AC0C64C">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Пожалуйста, предоставьте копию вашей лицензии на уход за ребенком, свидетельства о регистрации или письма о соответствии. </w:t>
      </w:r>
    </w:p>
    <w:p w:rsidR="00971A5D" w:rsidRPr="00E24433" w:rsidP="00971A5D" w14:paraId="0D934F2C" w14:textId="77777777">
      <w:pPr>
        <w:pStyle w:val="ListParagraph"/>
        <w:ind w:left="360"/>
        <w:rPr>
          <w:rFonts w:ascii="Arial" w:hAnsi="Arial" w:cs="Arial"/>
          <w:sz w:val="24"/>
          <w:szCs w:val="24"/>
        </w:rPr>
      </w:pPr>
    </w:p>
    <w:p w:rsidR="00EE7D65" w:rsidP="001740D0" w14:paraId="5865D22A"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Номер удостоверения личности поставщика (указан в отчете о лицензионной проверке; НЕ вводите номер водительских прав, дату рождения, номер EIN или номер социального страхования) </w:t>
      </w:r>
    </w:p>
    <w:p w:rsidR="00EE7D65" w:rsidRPr="00EE7D65" w:rsidP="00EE7D65" w14:paraId="553C776A" w14:textId="77777777">
      <w:pPr>
        <w:pStyle w:val="ListParagraph"/>
        <w:rPr>
          <w:rFonts w:ascii="Arial" w:hAnsi="Arial" w:cs="Arial"/>
          <w:sz w:val="24"/>
          <w:szCs w:val="24"/>
        </w:rPr>
      </w:pPr>
    </w:p>
    <w:p w:rsidR="001740D0" w:rsidRPr="00E24433" w:rsidP="00EE7D65" w14:paraId="37EC22AA" w14:textId="66835BCE">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w:t>
      </w:r>
    </w:p>
    <w:p w:rsidR="001740D0" w:rsidRPr="00E24433" w:rsidP="001740D0" w14:paraId="4A534D15" w14:textId="77777777">
      <w:pPr>
        <w:pStyle w:val="ListParagraph"/>
        <w:ind w:left="360"/>
        <w:rPr>
          <w:rFonts w:ascii="Arial" w:hAnsi="Arial" w:cs="Arial"/>
          <w:sz w:val="24"/>
          <w:szCs w:val="24"/>
        </w:rPr>
      </w:pPr>
    </w:p>
    <w:p w:rsidR="001740D0" w:rsidRPr="00E24433" w:rsidP="00E058DF" w14:paraId="3BC87ABD" w14:textId="3B5164E0">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Тип лицензированной программы по уходу за ребенком (отметьте один)</w:t>
      </w:r>
    </w:p>
    <w:p w:rsidR="001740D0" w:rsidRPr="00E24433" w:rsidP="001740D0" w14:paraId="54F884B9" w14:textId="77777777">
      <w:pPr>
        <w:pStyle w:val="ListParagraph"/>
        <w:numPr>
          <w:ilvl w:val="0"/>
          <w:numId w:val="4"/>
        </w:numPr>
        <w:bidi w:val="0"/>
        <w:rPr>
          <w:rFonts w:ascii="Arial" w:hAnsi="Arial" w:cs="Arial"/>
          <w:sz w:val="24"/>
          <w:szCs w:val="24"/>
        </w:rPr>
      </w:pPr>
      <w:r w:rsidRPr="00E24433">
        <w:rPr>
          <w:rFonts w:ascii="Arial" w:hAnsi="Arial" w:cs="Arial"/>
          <w:sz w:val="24"/>
          <w:szCs w:val="24"/>
          <w:rtl w:val="0"/>
          <w:lang w:val="ru"/>
        </w:rPr>
        <w:t>Детский сад семейного типа</w:t>
      </w:r>
    </w:p>
    <w:p w:rsidR="001740D0" w:rsidRPr="00E24433" w:rsidP="001740D0" w14:paraId="65BDBD79" w14:textId="77777777">
      <w:pPr>
        <w:pStyle w:val="ListParagraph"/>
        <w:numPr>
          <w:ilvl w:val="0"/>
          <w:numId w:val="4"/>
        </w:numPr>
        <w:bidi w:val="0"/>
        <w:rPr>
          <w:rFonts w:ascii="Arial" w:hAnsi="Arial" w:cs="Arial"/>
          <w:sz w:val="24"/>
          <w:szCs w:val="24"/>
        </w:rPr>
      </w:pPr>
      <w:r w:rsidRPr="00E24433">
        <w:rPr>
          <w:rFonts w:ascii="Arial" w:hAnsi="Arial" w:cs="Arial"/>
          <w:sz w:val="24"/>
          <w:szCs w:val="24"/>
          <w:rtl w:val="0"/>
          <w:lang w:val="ru"/>
        </w:rPr>
        <w:t>Большой детский сад семейного типа</w:t>
      </w:r>
    </w:p>
    <w:p w:rsidR="001740D0" w:rsidRPr="00E24433" w:rsidP="001740D0" w14:paraId="4CE9685F" w14:textId="77777777">
      <w:pPr>
        <w:pStyle w:val="ListParagraph"/>
        <w:numPr>
          <w:ilvl w:val="0"/>
          <w:numId w:val="4"/>
        </w:numPr>
        <w:bidi w:val="0"/>
        <w:rPr>
          <w:rFonts w:ascii="Arial" w:hAnsi="Arial" w:cs="Arial"/>
          <w:sz w:val="24"/>
          <w:szCs w:val="24"/>
        </w:rPr>
      </w:pPr>
      <w:r w:rsidRPr="00E24433">
        <w:rPr>
          <w:rFonts w:ascii="Arial" w:hAnsi="Arial" w:cs="Arial"/>
          <w:sz w:val="24"/>
          <w:szCs w:val="24"/>
          <w:rtl w:val="0"/>
          <w:lang w:val="ru"/>
        </w:rPr>
        <w:t>Центр по уходу за ребенком</w:t>
      </w:r>
    </w:p>
    <w:p w:rsidR="00D72418" w:rsidRPr="00E24433" w:rsidP="001740D0" w14:paraId="4671C25B" w14:textId="4699105C">
      <w:pPr>
        <w:pStyle w:val="ListParagraph"/>
        <w:numPr>
          <w:ilvl w:val="0"/>
          <w:numId w:val="4"/>
        </w:numPr>
        <w:bidi w:val="0"/>
        <w:rPr>
          <w:rFonts w:ascii="Arial" w:hAnsi="Arial" w:cs="Arial"/>
          <w:sz w:val="24"/>
          <w:szCs w:val="24"/>
        </w:rPr>
      </w:pPr>
      <w:r w:rsidRPr="00E24433">
        <w:rPr>
          <w:rFonts w:ascii="Arial" w:hAnsi="Arial" w:cs="Arial"/>
          <w:sz w:val="24"/>
          <w:szCs w:val="24"/>
          <w:rtl w:val="0"/>
          <w:lang w:val="ru"/>
        </w:rPr>
        <w:t>Письмо о соответствии</w:t>
      </w:r>
    </w:p>
    <w:p w:rsidR="001740D0" w:rsidRPr="00E24433" w:rsidP="001740D0" w14:paraId="38FB04B7" w14:textId="77777777">
      <w:pPr>
        <w:pStyle w:val="ListParagraph"/>
        <w:ind w:left="360"/>
        <w:rPr>
          <w:rFonts w:ascii="Arial" w:hAnsi="Arial" w:cs="Arial"/>
          <w:sz w:val="24"/>
          <w:szCs w:val="24"/>
        </w:rPr>
      </w:pPr>
    </w:p>
    <w:p w:rsidR="00647056" w:rsidRPr="00E24433" w:rsidP="003F564D" w14:paraId="1AF18A74" w14:textId="77777777">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Расовая и этническая принадлежность директора центра или владельца детского сада семейного типа в соответствии с требованиями Министерства образования США для целей отчетности (отметьте все, что применимо)</w:t>
      </w:r>
    </w:p>
    <w:p w:rsidR="00647056" w:rsidRPr="00E24433" w:rsidP="003E6794" w14:paraId="608E8DD7"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Белый или европеец</w:t>
      </w:r>
    </w:p>
    <w:p w:rsidR="00647056" w:rsidRPr="00E24433" w:rsidP="003E6794" w14:paraId="6D8BE708"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Черный или афроамериканец</w:t>
      </w:r>
    </w:p>
    <w:p w:rsidR="00647056" w:rsidRPr="00E24433" w:rsidP="003E6794" w14:paraId="2BCDDC5B"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Испанец или латино-американец</w:t>
      </w:r>
    </w:p>
    <w:p w:rsidR="00647056" w:rsidRPr="00E24433" w:rsidP="003E6794" w14:paraId="66A2ECF5"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Азиат или американец азиатского происхождения</w:t>
      </w:r>
    </w:p>
    <w:p w:rsidR="00647056" w:rsidRPr="00E24433" w:rsidP="003E6794" w14:paraId="4C424EC8"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Американский индеец или представитель коренного населения Аляски</w:t>
      </w:r>
    </w:p>
    <w:p w:rsidR="003F564D" w:rsidRPr="00E24433" w:rsidP="003F564D" w14:paraId="433B70AB" w14:textId="77777777">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Коренной гаваец или другой уроженец островов Тихого океана</w:t>
      </w:r>
    </w:p>
    <w:p w:rsidR="00F14B10" w:rsidRPr="00E24433" w:rsidP="003F564D" w14:paraId="1CA1E72E" w14:textId="5A5E2E3B">
      <w:pPr>
        <w:pStyle w:val="ListParagraph"/>
        <w:numPr>
          <w:ilvl w:val="0"/>
          <w:numId w:val="18"/>
        </w:numPr>
        <w:bidi w:val="0"/>
        <w:rPr>
          <w:rFonts w:ascii="Arial" w:hAnsi="Arial" w:cs="Arial"/>
          <w:sz w:val="24"/>
          <w:szCs w:val="24"/>
        </w:rPr>
      </w:pPr>
      <w:r w:rsidRPr="00E24433">
        <w:rPr>
          <w:rFonts w:ascii="Arial" w:hAnsi="Arial" w:cs="Arial"/>
          <w:sz w:val="24"/>
          <w:szCs w:val="24"/>
          <w:rtl w:val="0"/>
          <w:lang w:val="ru"/>
        </w:rPr>
        <w:t>Другая раса</w:t>
      </w:r>
    </w:p>
    <w:p w:rsidR="003F564D" w:rsidRPr="00E24433" w:rsidP="003F564D" w14:paraId="6A206CAA" w14:textId="77777777">
      <w:pPr>
        <w:pStyle w:val="ListParagraph"/>
        <w:ind w:left="1440"/>
        <w:rPr>
          <w:rFonts w:ascii="Arial" w:hAnsi="Arial" w:cs="Arial"/>
          <w:sz w:val="24"/>
          <w:szCs w:val="24"/>
        </w:rPr>
      </w:pPr>
    </w:p>
    <w:p w:rsidR="00F14B10" w:rsidRPr="00E24433" w:rsidP="001A3793" w14:paraId="39652C54" w14:textId="39806501">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Пол директора центра или владельца детского сада семейного типа в соответствии с требованиями Министерства образования США для целей отчетности (</w:t>
      </w:r>
      <w:r w:rsidRPr="00E24433" w:rsidR="00C64F98">
        <w:rPr>
          <w:rFonts w:ascii="Arial" w:hAnsi="Arial" w:cs="Arial"/>
          <w:b/>
          <w:sz w:val="24"/>
          <w:szCs w:val="24"/>
          <w:rtl w:val="0"/>
          <w:lang w:val="ru"/>
        </w:rPr>
        <w:t>отметьте один вариант</w:t>
      </w:r>
      <w:r w:rsidRPr="00E24433">
        <w:rPr>
          <w:rFonts w:ascii="Arial" w:hAnsi="Arial" w:cs="Arial"/>
          <w:sz w:val="24"/>
          <w:szCs w:val="24"/>
          <w:rtl w:val="0"/>
          <w:lang w:val="ru"/>
        </w:rPr>
        <w:t>):</w:t>
      </w:r>
    </w:p>
    <w:p w:rsidR="00F14B10" w:rsidRPr="00E24433" w:rsidP="001A3793" w14:paraId="66337727" w14:textId="5C5D33E3">
      <w:pPr>
        <w:pStyle w:val="ListParagraph"/>
        <w:numPr>
          <w:ilvl w:val="0"/>
          <w:numId w:val="9"/>
        </w:numPr>
        <w:bidi w:val="0"/>
        <w:ind w:left="720"/>
        <w:rPr>
          <w:rFonts w:ascii="Arial" w:hAnsi="Arial" w:cs="Arial"/>
          <w:sz w:val="24"/>
          <w:szCs w:val="24"/>
        </w:rPr>
      </w:pPr>
      <w:r w:rsidRPr="00E24433">
        <w:rPr>
          <w:rFonts w:ascii="Arial" w:hAnsi="Arial" w:cs="Arial"/>
          <w:sz w:val="24"/>
          <w:szCs w:val="24"/>
          <w:rtl w:val="0"/>
          <w:lang w:val="ru"/>
        </w:rPr>
        <w:t>Жен.</w:t>
      </w:r>
    </w:p>
    <w:p w:rsidR="0094394F" w:rsidRPr="00E24433" w:rsidP="001A3793" w14:paraId="295A12FB" w14:textId="5213922A">
      <w:pPr>
        <w:pStyle w:val="ListParagraph"/>
        <w:numPr>
          <w:ilvl w:val="0"/>
          <w:numId w:val="9"/>
        </w:numPr>
        <w:bidi w:val="0"/>
        <w:ind w:left="720"/>
        <w:rPr>
          <w:rFonts w:ascii="Arial" w:hAnsi="Arial" w:cs="Arial"/>
          <w:sz w:val="24"/>
          <w:szCs w:val="24"/>
        </w:rPr>
      </w:pPr>
      <w:r w:rsidRPr="00E24433">
        <w:rPr>
          <w:rFonts w:ascii="Arial" w:hAnsi="Arial" w:cs="Arial"/>
          <w:sz w:val="24"/>
          <w:szCs w:val="24"/>
          <w:rtl w:val="0"/>
          <w:lang w:val="ru"/>
        </w:rPr>
        <w:t>Муж.</w:t>
      </w:r>
    </w:p>
    <w:p w:rsidR="0094394F" w:rsidRPr="00E24433" w:rsidP="001A3793" w14:paraId="1C572593" w14:textId="39CCEF29">
      <w:pPr>
        <w:pStyle w:val="ListParagraph"/>
        <w:numPr>
          <w:ilvl w:val="0"/>
          <w:numId w:val="9"/>
        </w:numPr>
        <w:bidi w:val="0"/>
        <w:ind w:left="720"/>
        <w:rPr>
          <w:rFonts w:ascii="Arial" w:hAnsi="Arial" w:cs="Arial"/>
          <w:sz w:val="24"/>
          <w:szCs w:val="24"/>
        </w:rPr>
      </w:pPr>
      <w:r w:rsidRPr="00E24433">
        <w:rPr>
          <w:rFonts w:ascii="Arial" w:hAnsi="Arial" w:cs="Arial"/>
          <w:sz w:val="24"/>
          <w:szCs w:val="24"/>
          <w:rtl w:val="0"/>
          <w:lang w:val="ru"/>
        </w:rPr>
        <w:t>Небинарный</w:t>
      </w:r>
    </w:p>
    <w:p w:rsidR="0094394F" w:rsidRPr="00E24433" w:rsidP="00CB1BE6" w14:paraId="05FFBFC1" w14:textId="77777777">
      <w:pPr>
        <w:pStyle w:val="ListParagraph"/>
        <w:ind w:left="1440"/>
        <w:rPr>
          <w:rFonts w:ascii="Arial" w:hAnsi="Arial" w:cs="Arial"/>
          <w:sz w:val="24"/>
          <w:szCs w:val="24"/>
        </w:rPr>
      </w:pPr>
    </w:p>
    <w:p w:rsidR="001740D0" w:rsidRPr="00E24433" w:rsidP="00E058DF" w14:paraId="5441A9D6" w14:textId="02472766">
      <w:pPr>
        <w:pStyle w:val="ListParagraph"/>
        <w:numPr>
          <w:ilvl w:val="0"/>
          <w:numId w:val="2"/>
        </w:numPr>
        <w:bidi w:val="0"/>
        <w:ind w:left="360"/>
        <w:rPr>
          <w:rFonts w:ascii="Arial" w:hAnsi="Arial" w:cs="Arial"/>
          <w:sz w:val="24"/>
          <w:szCs w:val="24"/>
        </w:rPr>
      </w:pPr>
      <w:r w:rsidRPr="00E24433">
        <w:rPr>
          <w:rFonts w:ascii="Arial" w:hAnsi="Arial" w:cs="Arial"/>
          <w:b/>
          <w:sz w:val="24"/>
          <w:szCs w:val="24"/>
          <w:rtl w:val="0"/>
          <w:lang w:val="ru"/>
        </w:rPr>
        <w:t>Физический адрес</w:t>
      </w:r>
      <w:r w:rsidRPr="00E24433">
        <w:rPr>
          <w:rFonts w:ascii="Arial" w:hAnsi="Arial" w:cs="Arial"/>
          <w:sz w:val="24"/>
          <w:szCs w:val="24"/>
          <w:rtl w:val="0"/>
          <w:lang w:val="ru"/>
        </w:rPr>
        <w:t xml:space="preserve"> программы по уходу за ребенком (включая почтовый индекс)</w:t>
      </w:r>
    </w:p>
    <w:p w:rsidR="003E6794" w:rsidRPr="00E24433" w:rsidP="003E6794" w14:paraId="47C553D4" w14:textId="77777777">
      <w:pPr>
        <w:pStyle w:val="ListParagraph"/>
        <w:bidi w:val="0"/>
        <w:ind w:left="360"/>
        <w:rPr>
          <w:rFonts w:ascii="Arial" w:hAnsi="Arial" w:cs="Arial"/>
          <w:sz w:val="24"/>
          <w:szCs w:val="24"/>
        </w:rPr>
      </w:pPr>
      <w:r w:rsidRPr="00E24433">
        <w:rPr>
          <w:rFonts w:ascii="Arial" w:hAnsi="Arial" w:cs="Arial"/>
          <w:sz w:val="24"/>
          <w:szCs w:val="24"/>
          <w:rtl w:val="0"/>
          <w:lang w:val="ru"/>
        </w:rPr>
        <w:t xml:space="preserve">Адрес </w:t>
      </w:r>
    </w:p>
    <w:p w:rsidR="003E6794" w:rsidRPr="00E24433" w:rsidP="003E6794" w14:paraId="782DD117" w14:textId="77777777">
      <w:pPr>
        <w:pStyle w:val="ListParagraph"/>
        <w:bidi w:val="0"/>
        <w:ind w:left="360"/>
        <w:rPr>
          <w:rFonts w:ascii="Arial" w:hAnsi="Arial" w:cs="Arial"/>
          <w:sz w:val="24"/>
          <w:szCs w:val="24"/>
        </w:rPr>
      </w:pPr>
      <w:r w:rsidRPr="00E24433">
        <w:rPr>
          <w:rFonts w:ascii="Arial" w:hAnsi="Arial" w:cs="Arial"/>
          <w:sz w:val="24"/>
          <w:szCs w:val="24"/>
          <w:rtl w:val="0"/>
          <w:lang w:val="ru"/>
        </w:rPr>
        <w:t xml:space="preserve">Город/поселок </w:t>
      </w:r>
    </w:p>
    <w:p w:rsidR="001740D0" w:rsidRPr="00E24433" w:rsidP="003E6794" w14:paraId="5C2AE700" w14:textId="10BB60D6">
      <w:pPr>
        <w:pStyle w:val="ListParagraph"/>
        <w:bidi w:val="0"/>
        <w:ind w:left="360"/>
        <w:rPr>
          <w:rFonts w:ascii="Arial" w:hAnsi="Arial" w:cs="Arial"/>
          <w:sz w:val="24"/>
          <w:szCs w:val="24"/>
        </w:rPr>
      </w:pPr>
      <w:r w:rsidRPr="00E24433">
        <w:rPr>
          <w:rFonts w:ascii="Arial" w:hAnsi="Arial" w:cs="Arial"/>
          <w:sz w:val="24"/>
          <w:szCs w:val="24"/>
          <w:rtl w:val="0"/>
          <w:lang w:val="ru"/>
        </w:rPr>
        <w:t>Почтовый индекс</w:t>
      </w:r>
    </w:p>
    <w:p w:rsidR="00720A62" w:rsidRPr="00E24433" w:rsidP="001740D0" w14:paraId="509B8530" w14:textId="761D469D">
      <w:pPr>
        <w:bidi w:val="0"/>
        <w:rPr>
          <w:rFonts w:ascii="Arial" w:hAnsi="Arial" w:cs="Arial"/>
          <w:sz w:val="24"/>
          <w:szCs w:val="24"/>
        </w:rPr>
      </w:pPr>
      <w:r w:rsidRPr="00E24433">
        <w:rPr>
          <w:rFonts w:ascii="Arial" w:hAnsi="Arial" w:cs="Arial"/>
          <w:sz w:val="24"/>
          <w:szCs w:val="24"/>
          <w:rtl w:val="0"/>
          <w:lang w:val="ru"/>
        </w:rPr>
        <w:t>___________________________________________________________________</w:t>
      </w:r>
    </w:p>
    <w:p w:rsidR="001740D0" w:rsidRPr="00E24433" w:rsidP="001740D0" w14:paraId="52612937" w14:textId="77777777">
      <w:pPr>
        <w:pStyle w:val="ListParagraph"/>
        <w:ind w:left="360"/>
        <w:rPr>
          <w:rFonts w:ascii="Arial" w:hAnsi="Arial" w:cs="Arial"/>
          <w:sz w:val="24"/>
          <w:szCs w:val="24"/>
        </w:rPr>
      </w:pPr>
    </w:p>
    <w:p w:rsidR="0022337E" w:rsidRPr="00E24433" w:rsidP="00E058DF" w14:paraId="2E506975" w14:textId="683D7A46">
      <w:pPr>
        <w:pStyle w:val="ListParagraph"/>
        <w:numPr>
          <w:ilvl w:val="0"/>
          <w:numId w:val="2"/>
        </w:numPr>
        <w:bidi w:val="0"/>
        <w:ind w:left="360"/>
        <w:rPr>
          <w:rFonts w:ascii="Arial" w:hAnsi="Arial" w:cs="Arial"/>
          <w:sz w:val="24"/>
          <w:szCs w:val="24"/>
        </w:rPr>
      </w:pPr>
      <w:r w:rsidRPr="00E24433">
        <w:rPr>
          <w:rFonts w:ascii="Arial" w:hAnsi="Arial" w:cs="Arial"/>
          <w:b/>
          <w:sz w:val="24"/>
          <w:szCs w:val="24"/>
          <w:rtl w:val="0"/>
          <w:lang w:val="ru"/>
        </w:rPr>
        <w:t>Округ/регион</w:t>
      </w:r>
      <w:r w:rsidRPr="00E24433">
        <w:rPr>
          <w:rFonts w:ascii="Arial" w:hAnsi="Arial" w:cs="Arial"/>
          <w:sz w:val="24"/>
          <w:szCs w:val="24"/>
          <w:rtl w:val="0"/>
          <w:lang w:val="ru"/>
        </w:rPr>
        <w:t xml:space="preserve">, в котором находится программа по уходу за ребенком </w:t>
      </w:r>
    </w:p>
    <w:p w:rsidR="0022337E" w:rsidRPr="00E24433" w:rsidP="0022337E" w14:paraId="08B8F3C2" w14:textId="77777777">
      <w:pPr>
        <w:pStyle w:val="ListParagraph"/>
        <w:ind w:left="360"/>
        <w:rPr>
          <w:rFonts w:ascii="Arial" w:hAnsi="Arial" w:cs="Arial"/>
          <w:sz w:val="24"/>
          <w:szCs w:val="24"/>
        </w:rPr>
      </w:pPr>
    </w:p>
    <w:p w:rsidR="00720A62" w:rsidRPr="00E24433" w:rsidP="0022337E" w14:paraId="79515681" w14:textId="126EECB8">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__________________________________________________________________</w:t>
      </w:r>
    </w:p>
    <w:p w:rsidR="001740D0" w:rsidRPr="00E24433" w:rsidP="001740D0" w14:paraId="1F0CF3BC" w14:textId="77777777">
      <w:pPr>
        <w:pStyle w:val="ListParagraph"/>
        <w:ind w:left="360"/>
        <w:rPr>
          <w:rFonts w:ascii="Arial" w:hAnsi="Arial" w:cs="Arial"/>
          <w:sz w:val="24"/>
          <w:szCs w:val="24"/>
        </w:rPr>
      </w:pPr>
    </w:p>
    <w:p w:rsidR="00527789" w:rsidRPr="00E24433" w:rsidP="00E058DF" w14:paraId="0FBF4E52" w14:textId="3BE0C26C">
      <w:pPr>
        <w:pStyle w:val="ListParagraph"/>
        <w:numPr>
          <w:ilvl w:val="0"/>
          <w:numId w:val="2"/>
        </w:numPr>
        <w:bidi w:val="0"/>
        <w:ind w:left="360"/>
        <w:rPr>
          <w:rFonts w:ascii="Arial" w:hAnsi="Arial" w:cs="Arial"/>
          <w:sz w:val="24"/>
          <w:szCs w:val="24"/>
        </w:rPr>
      </w:pPr>
      <w:r w:rsidRPr="00E24433" w:rsidR="00FA3E7B">
        <w:rPr>
          <w:rFonts w:ascii="Arial" w:hAnsi="Arial" w:cs="Arial"/>
          <w:b/>
          <w:sz w:val="24"/>
          <w:szCs w:val="24"/>
          <w:rtl w:val="0"/>
          <w:lang w:val="ru"/>
        </w:rPr>
        <w:t>Почтовый адрес</w:t>
      </w:r>
      <w:r w:rsidRPr="00E24433">
        <w:rPr>
          <w:rFonts w:ascii="Arial" w:hAnsi="Arial" w:cs="Arial"/>
          <w:sz w:val="24"/>
          <w:szCs w:val="24"/>
          <w:rtl w:val="0"/>
          <w:lang w:val="ru"/>
        </w:rPr>
        <w:t xml:space="preserve"> программы по уходу за ребенком для платежей </w:t>
      </w:r>
    </w:p>
    <w:p w:rsidR="003E6794" w:rsidRPr="00E24433" w:rsidP="003E6794" w14:paraId="37E4293B" w14:textId="77777777">
      <w:pPr>
        <w:pStyle w:val="ListParagraph"/>
        <w:bidi w:val="0"/>
        <w:rPr>
          <w:rFonts w:ascii="Arial" w:hAnsi="Arial" w:cs="Arial"/>
          <w:sz w:val="24"/>
          <w:szCs w:val="24"/>
        </w:rPr>
      </w:pPr>
      <w:r w:rsidRPr="00E24433">
        <w:rPr>
          <w:rFonts w:ascii="Arial" w:hAnsi="Arial" w:cs="Arial"/>
          <w:sz w:val="24"/>
          <w:szCs w:val="24"/>
          <w:rtl w:val="0"/>
          <w:lang w:val="ru"/>
        </w:rPr>
        <w:t xml:space="preserve">Адрес </w:t>
      </w:r>
    </w:p>
    <w:p w:rsidR="003E6794" w:rsidRPr="00E24433" w:rsidP="003E6794" w14:paraId="470E8ACF" w14:textId="77777777">
      <w:pPr>
        <w:pStyle w:val="ListParagraph"/>
        <w:bidi w:val="0"/>
        <w:rPr>
          <w:rFonts w:ascii="Arial" w:hAnsi="Arial" w:cs="Arial"/>
          <w:sz w:val="24"/>
          <w:szCs w:val="24"/>
        </w:rPr>
      </w:pPr>
      <w:r w:rsidRPr="00E24433">
        <w:rPr>
          <w:rFonts w:ascii="Arial" w:hAnsi="Arial" w:cs="Arial"/>
          <w:sz w:val="24"/>
          <w:szCs w:val="24"/>
          <w:rtl w:val="0"/>
          <w:lang w:val="ru"/>
        </w:rPr>
        <w:t xml:space="preserve">Город/поселок </w:t>
      </w:r>
    </w:p>
    <w:p w:rsidR="003E6794" w:rsidRPr="00E24433" w:rsidP="003E6794" w14:paraId="13F000E4" w14:textId="77777777">
      <w:pPr>
        <w:pStyle w:val="ListParagraph"/>
        <w:bidi w:val="0"/>
        <w:rPr>
          <w:rFonts w:ascii="Arial" w:hAnsi="Arial" w:cs="Arial"/>
          <w:sz w:val="24"/>
          <w:szCs w:val="24"/>
        </w:rPr>
      </w:pPr>
      <w:r w:rsidRPr="00E24433">
        <w:rPr>
          <w:rFonts w:ascii="Arial" w:hAnsi="Arial" w:cs="Arial"/>
          <w:sz w:val="24"/>
          <w:szCs w:val="24"/>
          <w:rtl w:val="0"/>
          <w:lang w:val="ru"/>
        </w:rPr>
        <w:t xml:space="preserve">Штат/провинция </w:t>
      </w:r>
    </w:p>
    <w:p w:rsidR="00527789" w:rsidRPr="00E24433" w:rsidP="003E6794" w14:paraId="392C47CD" w14:textId="795EEE8F">
      <w:pPr>
        <w:pStyle w:val="ListParagraph"/>
        <w:bidi w:val="0"/>
        <w:rPr>
          <w:rFonts w:ascii="Arial" w:hAnsi="Arial" w:cs="Arial"/>
          <w:sz w:val="24"/>
          <w:szCs w:val="24"/>
        </w:rPr>
      </w:pPr>
      <w:r w:rsidRPr="00E24433">
        <w:rPr>
          <w:rFonts w:ascii="Arial" w:hAnsi="Arial" w:cs="Arial"/>
          <w:sz w:val="24"/>
          <w:szCs w:val="24"/>
          <w:rtl w:val="0"/>
          <w:lang w:val="ru"/>
        </w:rPr>
        <w:t>Почтовый индекс</w:t>
      </w:r>
    </w:p>
    <w:p w:rsidR="00632EB9" w:rsidP="00527789" w14:paraId="4C5AF80E" w14:textId="77777777">
      <w:pPr>
        <w:pStyle w:val="ListParagraph"/>
        <w:ind w:left="360"/>
        <w:rPr>
          <w:rFonts w:ascii="Arial" w:hAnsi="Arial" w:cs="Arial"/>
          <w:sz w:val="24"/>
          <w:szCs w:val="24"/>
        </w:rPr>
      </w:pPr>
    </w:p>
    <w:p w:rsidR="00527789" w:rsidRPr="00E24433" w:rsidP="00527789" w14:paraId="53795EFE" w14:textId="6CAD386F">
      <w:pPr>
        <w:pStyle w:val="ListParagraph"/>
        <w:bidi w:val="0"/>
        <w:ind w:left="360"/>
        <w:rPr>
          <w:rFonts w:ascii="Arial" w:hAnsi="Arial" w:cs="Arial"/>
          <w:sz w:val="24"/>
          <w:szCs w:val="24"/>
        </w:rPr>
      </w:pPr>
      <w:r w:rsidRPr="00E24433">
        <w:rPr>
          <w:rFonts w:ascii="Arial" w:hAnsi="Arial" w:cs="Arial"/>
          <w:sz w:val="24"/>
          <w:szCs w:val="24"/>
          <w:rtl w:val="0"/>
          <w:lang w:val="ru"/>
        </w:rPr>
        <w:t>___________________________________________________________________</w:t>
      </w:r>
    </w:p>
    <w:p w:rsidR="00527789" w:rsidRPr="00E24433" w:rsidP="00527789" w14:paraId="7DD02DE9" w14:textId="77777777">
      <w:pPr>
        <w:rPr>
          <w:rFonts w:ascii="Arial" w:hAnsi="Arial" w:cs="Arial"/>
          <w:sz w:val="24"/>
          <w:szCs w:val="24"/>
        </w:rPr>
      </w:pPr>
    </w:p>
    <w:p w:rsidR="00527789" w:rsidRPr="00E24433" w:rsidP="00527789" w14:paraId="55CAFCD5" w14:textId="2DEBEA0C">
      <w:pPr>
        <w:pStyle w:val="ListParagraph"/>
        <w:numPr>
          <w:ilvl w:val="0"/>
          <w:numId w:val="2"/>
        </w:numPr>
        <w:bidi w:val="0"/>
        <w:ind w:left="360"/>
        <w:rPr>
          <w:rFonts w:ascii="Arial" w:hAnsi="Arial" w:cs="Arial"/>
          <w:sz w:val="24"/>
          <w:szCs w:val="24"/>
        </w:rPr>
      </w:pPr>
      <w:r w:rsidRPr="00E24433">
        <w:rPr>
          <w:rFonts w:ascii="Arial" w:hAnsi="Arial" w:cs="Arial"/>
          <w:b/>
          <w:sz w:val="24"/>
          <w:szCs w:val="24"/>
          <w:rtl w:val="0"/>
          <w:lang w:val="ru"/>
        </w:rPr>
        <w:t>Количество лицензированных слотов</w:t>
      </w:r>
      <w:r w:rsidRPr="00E24433">
        <w:rPr>
          <w:rFonts w:ascii="Arial" w:hAnsi="Arial" w:cs="Arial"/>
          <w:sz w:val="24"/>
          <w:szCs w:val="24"/>
          <w:rtl w:val="0"/>
          <w:lang w:val="ru"/>
        </w:rPr>
        <w:t xml:space="preserve"> - введите количество слотов, на которые вы имеете лицензию. </w:t>
      </w:r>
    </w:p>
    <w:p w:rsidR="00527789" w:rsidRPr="00E24433" w:rsidP="00527789" w14:paraId="0BBF1235" w14:textId="77777777">
      <w:pPr>
        <w:pStyle w:val="ListParagraph"/>
        <w:ind w:left="360"/>
        <w:rPr>
          <w:rFonts w:ascii="Arial" w:hAnsi="Arial" w:cs="Arial"/>
          <w:sz w:val="24"/>
          <w:szCs w:val="24"/>
        </w:rPr>
      </w:pPr>
    </w:p>
    <w:p w:rsidR="003F564D" w:rsidRPr="00E24433" w:rsidP="003F564D" w14:paraId="15489537" w14:textId="77777777">
      <w:pPr>
        <w:pStyle w:val="ListParagraph"/>
        <w:numPr>
          <w:ilvl w:val="0"/>
          <w:numId w:val="2"/>
        </w:numPr>
        <w:bidi w:val="0"/>
        <w:ind w:left="360"/>
        <w:rPr>
          <w:rFonts w:ascii="Arial" w:hAnsi="Arial" w:cs="Arial"/>
          <w:sz w:val="24"/>
          <w:szCs w:val="24"/>
        </w:rPr>
      </w:pPr>
      <w:r w:rsidRPr="00E24433">
        <w:rPr>
          <w:rFonts w:ascii="Arial" w:hAnsi="Arial" w:cs="Arial"/>
          <w:bCs/>
          <w:sz w:val="24"/>
          <w:szCs w:val="24"/>
          <w:rtl w:val="0"/>
          <w:lang w:val="ru"/>
        </w:rPr>
        <w:t>Приблизительно с какой производительностью вы работаете в настоящее время? (отметьте один вариант).</w:t>
      </w:r>
    </w:p>
    <w:p w:rsidR="003F564D" w:rsidRPr="00E24433" w:rsidP="003F564D" w14:paraId="1C9126D7" w14:textId="77777777">
      <w:pPr>
        <w:pStyle w:val="ListParagraph"/>
        <w:rPr>
          <w:rFonts w:ascii="Arial" w:hAnsi="Arial" w:cs="Arial"/>
          <w:sz w:val="24"/>
          <w:szCs w:val="24"/>
        </w:rPr>
      </w:pPr>
    </w:p>
    <w:p w:rsidR="003E6794" w:rsidRPr="00E24433" w:rsidP="003F564D" w14:paraId="5027BAB3" w14:textId="7087AA01">
      <w:pPr>
        <w:pStyle w:val="ListParagraph"/>
        <w:numPr>
          <w:ilvl w:val="0"/>
          <w:numId w:val="19"/>
        </w:numPr>
        <w:bidi w:val="0"/>
        <w:rPr>
          <w:rFonts w:ascii="Arial" w:hAnsi="Arial" w:cs="Arial"/>
          <w:sz w:val="24"/>
          <w:szCs w:val="24"/>
        </w:rPr>
      </w:pPr>
      <w:r w:rsidRPr="00E24433">
        <w:rPr>
          <w:rFonts w:ascii="Arial" w:hAnsi="Arial" w:cs="Arial"/>
          <w:sz w:val="24"/>
          <w:szCs w:val="24"/>
          <w:rtl w:val="0"/>
          <w:lang w:val="ru"/>
        </w:rPr>
        <w:t>Менее 50% лицензированной производительности</w:t>
      </w:r>
    </w:p>
    <w:p w:rsidR="00B97624" w:rsidRPr="00E24433" w:rsidP="003F564D" w14:paraId="4C6B9792" w14:textId="310E2949">
      <w:pPr>
        <w:pStyle w:val="ListParagraph"/>
        <w:numPr>
          <w:ilvl w:val="0"/>
          <w:numId w:val="19"/>
        </w:numPr>
        <w:bidi w:val="0"/>
        <w:rPr>
          <w:rFonts w:ascii="Arial" w:hAnsi="Arial" w:cs="Arial"/>
          <w:sz w:val="24"/>
          <w:szCs w:val="24"/>
        </w:rPr>
      </w:pPr>
      <w:r w:rsidRPr="00E24433">
        <w:rPr>
          <w:rFonts w:ascii="Arial" w:hAnsi="Arial" w:cs="Arial"/>
          <w:sz w:val="24"/>
          <w:szCs w:val="24"/>
          <w:rtl w:val="0"/>
          <w:lang w:val="ru"/>
        </w:rPr>
        <w:t>Более 50% лицензированной производительности</w:t>
      </w:r>
    </w:p>
    <w:p w:rsidR="003E6794" w:rsidRPr="00E24433" w:rsidP="00B97624" w14:paraId="2381E18A" w14:textId="77777777">
      <w:pPr>
        <w:pStyle w:val="ListParagraph"/>
        <w:ind w:left="360"/>
        <w:rPr>
          <w:rFonts w:ascii="Arial" w:hAnsi="Arial" w:cs="Arial"/>
          <w:sz w:val="24"/>
          <w:szCs w:val="24"/>
        </w:rPr>
      </w:pPr>
    </w:p>
    <w:p w:rsidR="00962BC3" w:rsidRPr="0009079E" w:rsidP="00962BC3" w14:paraId="75789EDC" w14:textId="0B5E11FC">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Административные расходы - Пожалуйста, укажите </w:t>
      </w:r>
      <w:r w:rsidRPr="00E24433">
        <w:rPr>
          <w:rFonts w:ascii="Arial" w:hAnsi="Arial" w:cs="Arial"/>
          <w:i/>
          <w:sz w:val="24"/>
          <w:szCs w:val="24"/>
          <w:rtl w:val="0"/>
          <w:lang w:val="ru"/>
        </w:rPr>
        <w:t>предполагаемые</w:t>
      </w:r>
      <w:r w:rsidRPr="00E24433">
        <w:rPr>
          <w:rFonts w:ascii="Arial" w:hAnsi="Arial" w:cs="Arial"/>
          <w:sz w:val="24"/>
          <w:szCs w:val="24"/>
          <w:rtl w:val="0"/>
          <w:lang w:val="ru"/>
        </w:rPr>
        <w:t xml:space="preserve"> ежемесячные административные расходы на содержание учреждения по уходу за ребенком (округлите до ближайшего доллара). Вводите только цифры, НЕ вводите знаки доллара или десятичные дроби. Вам необходимо ввести число для каждого вида расходов, если у вас нет такого расхода, введите в этой строке цифру ноль («0»). Если вы используете данные о годовых расходах, разделите их на 12, чтобы получить ежемесячные расходы. Пожалуйста, ознакомьтесь с разделом часто задаваемых вопросов для получения дополнительной помощи.</w:t>
      </w:r>
    </w:p>
    <w:p w:rsidR="00962BC3" w:rsidRPr="00E24433" w:rsidP="00962BC3" w14:paraId="2F734639" w14:textId="525815B1">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 xml:space="preserve">Расходы на персонал $____________ </w:t>
      </w:r>
    </w:p>
    <w:p w:rsidR="00962BC3" w:rsidRPr="00E24433" w:rsidP="00962BC3" w14:paraId="7459CC8D" w14:textId="77777777">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Арендная плата или ипотека и налоги $____________</w:t>
      </w:r>
    </w:p>
    <w:p w:rsidR="00962BC3" w:rsidRPr="00E24433" w:rsidP="00962BC3" w14:paraId="340920E1" w14:textId="77777777">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Коммунальные услуги, оборудование, техническое обслуживание и страхование $____________</w:t>
      </w:r>
    </w:p>
    <w:p w:rsidR="00962BC3" w:rsidRPr="00E24433" w:rsidP="00962BC3" w14:paraId="5D3F21B1" w14:textId="77777777">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Средства защиты персонала и уборка $____________</w:t>
      </w:r>
    </w:p>
    <w:p w:rsidR="00962BC3" w:rsidRPr="00E24433" w:rsidP="00962BC3" w14:paraId="59FC67DA" w14:textId="77777777">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Оборудование и принадлежности $____________</w:t>
      </w:r>
    </w:p>
    <w:p w:rsidR="00962BC3" w:rsidRPr="00E24433" w:rsidP="00962BC3" w14:paraId="43290D42" w14:textId="77777777">
      <w:pPr>
        <w:pStyle w:val="ListParagraph"/>
        <w:numPr>
          <w:ilvl w:val="0"/>
          <w:numId w:val="15"/>
        </w:numPr>
        <w:bidi w:val="0"/>
        <w:rPr>
          <w:rFonts w:ascii="Arial" w:hAnsi="Arial" w:cs="Arial"/>
          <w:sz w:val="24"/>
          <w:szCs w:val="24"/>
        </w:rPr>
      </w:pPr>
      <w:r w:rsidRPr="00E24433">
        <w:rPr>
          <w:rFonts w:ascii="Arial" w:hAnsi="Arial" w:cs="Arial"/>
          <w:sz w:val="24"/>
          <w:szCs w:val="24"/>
          <w:rtl w:val="0"/>
          <w:lang w:val="ru"/>
        </w:rPr>
        <w:t>Товары и услуги $____________</w:t>
      </w:r>
    </w:p>
    <w:p w:rsidR="00962BC3" w:rsidRPr="00E24433" w:rsidP="00962BC3" w14:paraId="520719E1" w14:textId="77777777">
      <w:pPr>
        <w:pStyle w:val="ListParagraph"/>
        <w:ind w:left="360"/>
        <w:rPr>
          <w:rFonts w:ascii="Arial" w:hAnsi="Arial" w:cs="Arial"/>
          <w:sz w:val="24"/>
          <w:szCs w:val="24"/>
        </w:rPr>
      </w:pPr>
    </w:p>
    <w:p w:rsidR="003E6CEF" w:rsidRPr="00E24433" w:rsidP="00E058DF" w14:paraId="65916EBA" w14:textId="3AE11653">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Пожалуйста, укажите цель, на которую планируется использовать средства пособия Американского плана спасения. Описание категорий см. в разделе Часто задаваемые вопросы (</w:t>
      </w:r>
      <w:r w:rsidRPr="00E24433" w:rsidR="00E705E4">
        <w:rPr>
          <w:rFonts w:ascii="Arial" w:hAnsi="Arial" w:cs="Arial"/>
          <w:b/>
          <w:sz w:val="24"/>
          <w:szCs w:val="24"/>
          <w:rtl w:val="0"/>
          <w:lang w:val="ru"/>
        </w:rPr>
        <w:t>отметьте все, что применимо</w:t>
      </w:r>
      <w:r w:rsidRPr="00E24433">
        <w:rPr>
          <w:rFonts w:ascii="Arial" w:hAnsi="Arial" w:cs="Arial"/>
          <w:sz w:val="24"/>
          <w:szCs w:val="24"/>
          <w:rtl w:val="0"/>
          <w:lang w:val="ru"/>
        </w:rPr>
        <w:t>):</w:t>
      </w:r>
    </w:p>
    <w:p w:rsidR="00E705E4" w:rsidRPr="00E24433" w:rsidP="00CB1BE6" w14:paraId="5B8C0FAF" w14:textId="491E79C5">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Расходы на персонал</w:t>
      </w:r>
    </w:p>
    <w:p w:rsidR="00E705E4" w:rsidRPr="00E24433" w:rsidP="00CB1BE6" w14:paraId="31325C33" w14:textId="793658DE">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Коммунальные услуги, оборудование, техническое обслуживание и страхование</w:t>
      </w:r>
    </w:p>
    <w:p w:rsidR="00E705E4" w:rsidRPr="00E24433" w:rsidP="00CB1BE6" w14:paraId="592CAAC0" w14:textId="2908398A">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Средства защиты персонала, уборка и прочие меры по обеспечению здоровья и безопасности</w:t>
      </w:r>
    </w:p>
    <w:p w:rsidR="00E705E4" w:rsidRPr="00E24433" w:rsidP="00CB1BE6" w14:paraId="3B942AC4" w14:textId="155B351C">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Оборудование и принадлежности</w:t>
      </w:r>
    </w:p>
    <w:p w:rsidR="00E705E4" w:rsidRPr="00E24433" w:rsidP="00CB1BE6" w14:paraId="67112DEA" w14:textId="440F2BCE">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Товары и услуги</w:t>
      </w:r>
    </w:p>
    <w:p w:rsidR="009D554D" w:rsidRPr="00E24433" w:rsidP="00CB1BE6" w14:paraId="15104937" w14:textId="2A7D7B35">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Психиатрическая помощь</w:t>
      </w:r>
    </w:p>
    <w:p w:rsidR="009D554D" w:rsidRPr="00E24433" w:rsidP="00CB1BE6" w14:paraId="01ED1396" w14:textId="51310596">
      <w:pPr>
        <w:pStyle w:val="ListParagraph"/>
        <w:numPr>
          <w:ilvl w:val="0"/>
          <w:numId w:val="13"/>
        </w:numPr>
        <w:bidi w:val="0"/>
        <w:rPr>
          <w:rFonts w:ascii="Arial" w:hAnsi="Arial" w:cs="Arial"/>
          <w:sz w:val="24"/>
          <w:szCs w:val="24"/>
        </w:rPr>
      </w:pPr>
      <w:r w:rsidRPr="00E24433">
        <w:rPr>
          <w:rFonts w:ascii="Arial" w:hAnsi="Arial" w:cs="Arial"/>
          <w:sz w:val="24"/>
          <w:szCs w:val="24"/>
          <w:rtl w:val="0"/>
          <w:lang w:val="ru"/>
        </w:rPr>
        <w:t>Оплата прошлых расходов</w:t>
      </w:r>
    </w:p>
    <w:p w:rsidR="00E705E4" w:rsidRPr="00E24433" w:rsidP="00CB1BE6" w14:paraId="3FD4CF0A" w14:textId="33774359">
      <w:pPr>
        <w:pStyle w:val="ListParagraph"/>
        <w:ind w:left="360"/>
        <w:rPr>
          <w:rFonts w:ascii="Arial" w:hAnsi="Arial" w:cs="Arial"/>
          <w:sz w:val="24"/>
          <w:szCs w:val="24"/>
        </w:rPr>
      </w:pPr>
    </w:p>
    <w:p w:rsidR="00C656EC" w:rsidRPr="00E24433" w:rsidP="00CB1BE6" w14:paraId="015F6B60" w14:textId="44A704A3">
      <w:pPr>
        <w:pStyle w:val="ListParagraph"/>
        <w:ind w:left="360"/>
        <w:rPr>
          <w:rFonts w:ascii="Arial" w:hAnsi="Arial" w:cs="Arial"/>
          <w:sz w:val="24"/>
          <w:szCs w:val="24"/>
        </w:rPr>
      </w:pPr>
    </w:p>
    <w:p w:rsidR="00C656EC" w:rsidRPr="00E24433" w:rsidP="00CB1BE6" w14:paraId="5669B4FC" w14:textId="30510FB3">
      <w:pPr>
        <w:pStyle w:val="ListParagraph"/>
        <w:ind w:left="360"/>
        <w:rPr>
          <w:rFonts w:ascii="Arial" w:hAnsi="Arial" w:cs="Arial"/>
          <w:sz w:val="24"/>
          <w:szCs w:val="24"/>
        </w:rPr>
      </w:pPr>
    </w:p>
    <w:p w:rsidR="00C656EC" w:rsidRPr="00E24433" w:rsidP="00CB1BE6" w14:paraId="30D40BF0" w14:textId="51DABBB8">
      <w:pPr>
        <w:pStyle w:val="ListParagraph"/>
        <w:ind w:left="360"/>
        <w:rPr>
          <w:rFonts w:ascii="Arial" w:hAnsi="Arial" w:cs="Arial"/>
          <w:sz w:val="24"/>
          <w:szCs w:val="24"/>
        </w:rPr>
      </w:pPr>
    </w:p>
    <w:p w:rsidR="00C656EC" w:rsidRPr="00E24433" w:rsidP="00CB1BE6" w14:paraId="4F607143" w14:textId="50E23C26">
      <w:pPr>
        <w:pStyle w:val="ListParagraph"/>
        <w:bidi w:val="0"/>
        <w:ind w:left="360"/>
        <w:rPr>
          <w:rFonts w:ascii="Arial" w:hAnsi="Arial" w:cs="Arial"/>
          <w:strike/>
          <w:sz w:val="24"/>
          <w:szCs w:val="24"/>
        </w:rPr>
      </w:pPr>
      <w:r w:rsidRPr="00E24433">
        <w:rPr>
          <w:rFonts w:ascii="Arial" w:hAnsi="Arial" w:cs="Arial"/>
          <w:b/>
          <w:sz w:val="24"/>
          <w:szCs w:val="24"/>
          <w:rtl w:val="0"/>
          <w:lang w:val="ru"/>
        </w:rPr>
        <w:t>СЕРТИФИКАЦИЯ:</w:t>
      </w:r>
      <w:r w:rsidRPr="00E24433">
        <w:rPr>
          <w:rFonts w:ascii="Arial" w:hAnsi="Arial" w:cs="Arial"/>
          <w:i/>
          <w:sz w:val="24"/>
          <w:szCs w:val="24"/>
          <w:rtl w:val="0"/>
          <w:lang w:val="ru"/>
        </w:rPr>
        <w:t xml:space="preserve"> Для получения пособия необходимо проверить все сертификаты. </w:t>
      </w:r>
    </w:p>
    <w:p w:rsidR="00C656EC" w:rsidRPr="00E24433" w:rsidP="00CB1BE6" w14:paraId="6DCD9EE8" w14:textId="77777777">
      <w:pPr>
        <w:pStyle w:val="ListParagraph"/>
        <w:ind w:left="360"/>
        <w:rPr>
          <w:rFonts w:ascii="Arial" w:hAnsi="Arial" w:cs="Arial"/>
          <w:sz w:val="24"/>
          <w:szCs w:val="24"/>
        </w:rPr>
      </w:pPr>
    </w:p>
    <w:p w:rsidR="003615AC" w:rsidRPr="00E24433" w:rsidP="00C656EC" w14:paraId="0BD83D5C" w14:textId="0A583621">
      <w:pPr>
        <w:pStyle w:val="ListParagraph"/>
        <w:numPr>
          <w:ilvl w:val="0"/>
          <w:numId w:val="2"/>
        </w:numPr>
        <w:bidi w:val="0"/>
        <w:ind w:left="360"/>
        <w:rPr>
          <w:rFonts w:ascii="Arial" w:hAnsi="Arial" w:cs="Arial"/>
          <w:sz w:val="24"/>
          <w:szCs w:val="24"/>
        </w:rPr>
      </w:pPr>
      <w:r w:rsidRPr="00E24433">
        <w:rPr>
          <w:rFonts w:ascii="Arial" w:hAnsi="Arial" w:cs="Arial"/>
          <w:sz w:val="24"/>
          <w:szCs w:val="24"/>
          <w:rtl w:val="0"/>
          <w:lang w:val="ru"/>
        </w:rPr>
        <w:t xml:space="preserve">Поставщик услуг по уходу за ребенком прошел лицензирование в Министерстве образования штата Мэриленд в срок </w:t>
      </w:r>
      <w:r w:rsidRPr="00E24433">
        <w:rPr>
          <w:rFonts w:ascii="Arial" w:hAnsi="Arial" w:cs="Arial"/>
          <w:sz w:val="24"/>
          <w:szCs w:val="24"/>
          <w:u w:val="single"/>
          <w:rtl w:val="0"/>
          <w:lang w:val="ru"/>
        </w:rPr>
        <w:t>до 11 марта 2021</w:t>
      </w:r>
      <w:r w:rsidRPr="00E24433">
        <w:rPr>
          <w:rFonts w:ascii="Arial" w:hAnsi="Arial" w:cs="Arial"/>
          <w:sz w:val="24"/>
          <w:szCs w:val="24"/>
          <w:rtl w:val="0"/>
          <w:lang w:val="ru"/>
        </w:rPr>
        <w:t xml:space="preserve"> года и является (</w:t>
      </w:r>
      <w:r w:rsidRPr="00E24433">
        <w:rPr>
          <w:rFonts w:ascii="Arial" w:hAnsi="Arial" w:cs="Arial"/>
          <w:b/>
          <w:sz w:val="24"/>
          <w:szCs w:val="24"/>
          <w:rtl w:val="0"/>
          <w:lang w:val="ru"/>
        </w:rPr>
        <w:t>отметьте один вариант</w:t>
      </w:r>
      <w:r w:rsidRPr="00E24433">
        <w:rPr>
          <w:rFonts w:ascii="Arial" w:hAnsi="Arial" w:cs="Arial"/>
          <w:sz w:val="24"/>
          <w:szCs w:val="24"/>
          <w:rtl w:val="0"/>
          <w:lang w:val="ru"/>
        </w:rPr>
        <w:t>)</w:t>
      </w:r>
    </w:p>
    <w:p w:rsidR="003615AC" w:rsidRPr="00E24433" w:rsidP="00CB1BE6" w14:paraId="67253CEC" w14:textId="012BE40B">
      <w:pPr>
        <w:pStyle w:val="ListParagraph"/>
        <w:numPr>
          <w:ilvl w:val="1"/>
          <w:numId w:val="11"/>
        </w:numPr>
        <w:bidi w:val="0"/>
        <w:rPr>
          <w:rFonts w:ascii="Arial" w:hAnsi="Arial" w:cs="Arial"/>
          <w:sz w:val="24"/>
          <w:szCs w:val="24"/>
        </w:rPr>
      </w:pPr>
      <w:r w:rsidRPr="00E24433">
        <w:rPr>
          <w:rFonts w:ascii="Arial" w:hAnsi="Arial" w:cs="Arial"/>
          <w:b/>
          <w:sz w:val="24"/>
          <w:szCs w:val="24"/>
          <w:rtl w:val="0"/>
          <w:lang w:val="ru"/>
        </w:rPr>
        <w:t>Открыт</w:t>
      </w:r>
      <w:r w:rsidRPr="00E24433">
        <w:rPr>
          <w:rFonts w:ascii="Arial" w:hAnsi="Arial" w:cs="Arial"/>
          <w:sz w:val="24"/>
          <w:szCs w:val="24"/>
          <w:rtl w:val="0"/>
          <w:lang w:val="ru"/>
        </w:rPr>
        <w:t xml:space="preserve"> и доступен для предоставления услуг по уходу за ребенком на дату подачи заявления, </w:t>
      </w:r>
      <w:r w:rsidRPr="00E24433">
        <w:rPr>
          <w:rFonts w:ascii="Arial" w:hAnsi="Arial" w:cs="Arial"/>
          <w:b/>
          <w:sz w:val="24"/>
          <w:szCs w:val="24"/>
          <w:u w:val="single"/>
          <w:rtl w:val="0"/>
          <w:lang w:val="ru"/>
        </w:rPr>
        <w:t>или</w:t>
      </w:r>
    </w:p>
    <w:p w:rsidR="003615AC" w:rsidRPr="00E24433" w:rsidP="00CB1BE6" w14:paraId="1A9F260B" w14:textId="4B9E6675">
      <w:pPr>
        <w:pStyle w:val="ListParagraph"/>
        <w:numPr>
          <w:ilvl w:val="1"/>
          <w:numId w:val="11"/>
        </w:numPr>
        <w:bidi w:val="0"/>
        <w:rPr>
          <w:rFonts w:ascii="Arial" w:hAnsi="Arial" w:cs="Arial"/>
          <w:sz w:val="24"/>
          <w:szCs w:val="24"/>
        </w:rPr>
      </w:pPr>
      <w:r w:rsidRPr="00E24433">
        <w:rPr>
          <w:rFonts w:ascii="Arial" w:hAnsi="Arial" w:cs="Arial"/>
          <w:b/>
          <w:sz w:val="24"/>
          <w:szCs w:val="24"/>
          <w:rtl w:val="0"/>
          <w:lang w:val="ru"/>
        </w:rPr>
        <w:t>Временно закрыт</w:t>
      </w:r>
      <w:r w:rsidRPr="00E24433">
        <w:rPr>
          <w:rFonts w:ascii="Arial" w:hAnsi="Arial" w:cs="Arial"/>
          <w:sz w:val="24"/>
          <w:szCs w:val="24"/>
          <w:rtl w:val="0"/>
          <w:lang w:val="ru"/>
        </w:rPr>
        <w:t xml:space="preserve"> в день подачи заявления ввиду санитарной обстановки, финансовым трудностям или другим причинам, связанным с чрезвычайной ситуацией в области здравоохранения COVID-19, но обязуются возобновить работу для предоставления услуг по уходу за ребенком </w:t>
      </w:r>
      <w:r w:rsidRPr="00E24433">
        <w:rPr>
          <w:rFonts w:ascii="Arial" w:hAnsi="Arial" w:cs="Arial"/>
          <w:sz w:val="24"/>
          <w:szCs w:val="24"/>
          <w:u w:val="single"/>
          <w:rtl w:val="0"/>
          <w:lang w:val="ru"/>
        </w:rPr>
        <w:t>не позднее 6 сентября 2021 года</w:t>
      </w:r>
      <w:r w:rsidRPr="00E24433">
        <w:rPr>
          <w:rFonts w:ascii="Arial" w:hAnsi="Arial" w:cs="Arial"/>
          <w:sz w:val="24"/>
          <w:szCs w:val="24"/>
          <w:rtl w:val="0"/>
          <w:lang w:val="ru"/>
        </w:rPr>
        <w:t>.</w:t>
      </w:r>
    </w:p>
    <w:p w:rsidR="00AE56D3" w:rsidRPr="00E24433" w:rsidP="00CB1BE6" w14:paraId="268AD6F1" w14:textId="08FFE368">
      <w:pPr>
        <w:pStyle w:val="ListParagraph"/>
        <w:ind w:left="1440"/>
        <w:rPr>
          <w:rFonts w:ascii="Arial" w:hAnsi="Arial" w:cs="Arial"/>
          <w:sz w:val="24"/>
          <w:szCs w:val="24"/>
        </w:rPr>
      </w:pPr>
    </w:p>
    <w:p w:rsidR="00C656EC" w:rsidRPr="00E24433" w:rsidP="00C656EC" w14:paraId="5BC3B46B" w14:textId="01252C56">
      <w:pPr>
        <w:pStyle w:val="ListParagraph"/>
        <w:numPr>
          <w:ilvl w:val="0"/>
          <w:numId w:val="2"/>
        </w:numPr>
        <w:bidi w:val="0"/>
        <w:ind w:left="450" w:hanging="450"/>
        <w:rPr>
          <w:rFonts w:ascii="Arial" w:hAnsi="Arial" w:cs="Arial"/>
          <w:sz w:val="24"/>
          <w:szCs w:val="24"/>
        </w:rPr>
      </w:pPr>
      <w:r w:rsidRPr="00E24433">
        <w:rPr>
          <w:rFonts w:ascii="Arial" w:hAnsi="Arial" w:cs="Arial"/>
          <w:sz w:val="24"/>
          <w:szCs w:val="24"/>
          <w:rtl w:val="0"/>
          <w:lang w:val="ru"/>
        </w:rPr>
        <w:t>Отмечая указанные ниже ячейки, поставщик услуг по уходу за ребенком подтверждает, что в течение всего периода действия пособия (с 1 августа 2021 года по 31 января 2021 года):</w:t>
      </w:r>
    </w:p>
    <w:p w:rsidR="00C656EC" w:rsidRPr="00E24433" w:rsidP="00C656EC" w14:paraId="3CA309C1" w14:textId="77777777">
      <w:pPr>
        <w:pStyle w:val="ListParagraph"/>
        <w:ind w:left="1080"/>
        <w:rPr>
          <w:rFonts w:ascii="Arial" w:hAnsi="Arial" w:cs="Arial"/>
          <w:sz w:val="24"/>
          <w:szCs w:val="24"/>
        </w:rPr>
      </w:pPr>
    </w:p>
    <w:p w:rsidR="003615AC" w:rsidRPr="00E24433" w:rsidP="00CB1BE6" w14:paraId="083113BE" w14:textId="1EB6E031">
      <w:pPr>
        <w:pStyle w:val="ListParagraph"/>
        <w:numPr>
          <w:ilvl w:val="0"/>
          <w:numId w:val="11"/>
        </w:numPr>
        <w:bidi w:val="0"/>
        <w:rPr>
          <w:rFonts w:ascii="Arial" w:hAnsi="Arial" w:cs="Arial"/>
          <w:sz w:val="24"/>
          <w:szCs w:val="24"/>
        </w:rPr>
      </w:pPr>
      <w:r w:rsidRPr="00E24433">
        <w:rPr>
          <w:rFonts w:ascii="Arial" w:hAnsi="Arial" w:cs="Arial"/>
          <w:sz w:val="24"/>
          <w:szCs w:val="24"/>
          <w:rtl w:val="0"/>
          <w:lang w:val="ru"/>
        </w:rPr>
        <w:t xml:space="preserve">При открытии и предоставлении услуг поставщик будет внедрять политику в соответствии с руководством и распоряжениями соответствующих государственных и местных органов власти и, насколько это возможно, внедрять политику в соответствии с руководством Центров по контролю и профилактике заболеваний (CDC) (доступно на сайте </w:t>
      </w:r>
      <w:hyperlink r:id="rId8" w:history="1">
        <w:r w:rsidRPr="00E24433">
          <w:rPr>
            <w:rStyle w:val="Hyperlink"/>
            <w:rFonts w:ascii="Arial" w:hAnsi="Arial" w:cs="Arial"/>
            <w:sz w:val="24"/>
            <w:szCs w:val="24"/>
            <w:rtl w:val="0"/>
            <w:lang w:val="ru"/>
          </w:rPr>
          <w:t>https://www.cdc.gov/coronavirus/2019-ncov/community/schools-childcare/guidance-for-childcare.html</w:t>
        </w:r>
      </w:hyperlink>
      <w:r w:rsidRPr="00E24433">
        <w:rPr>
          <w:rFonts w:ascii="Arial" w:hAnsi="Arial" w:cs="Arial"/>
          <w:sz w:val="24"/>
          <w:szCs w:val="24"/>
          <w:rtl w:val="0"/>
          <w:lang w:val="ru"/>
        </w:rPr>
        <w:t xml:space="preserve">). </w:t>
      </w:r>
    </w:p>
    <w:p w:rsidR="00AE56D3" w:rsidRPr="00E24433" w:rsidP="00CB1BE6" w14:paraId="48841364" w14:textId="77777777">
      <w:pPr>
        <w:pStyle w:val="ListParagraph"/>
        <w:rPr>
          <w:rFonts w:ascii="Arial" w:hAnsi="Arial" w:cs="Arial"/>
          <w:sz w:val="24"/>
          <w:szCs w:val="24"/>
        </w:rPr>
      </w:pPr>
    </w:p>
    <w:p w:rsidR="00AE56D3" w:rsidRPr="00E24433" w:rsidP="00CB1BE6" w14:paraId="7206D971" w14:textId="63D677C9">
      <w:pPr>
        <w:pStyle w:val="ListParagraph"/>
        <w:numPr>
          <w:ilvl w:val="0"/>
          <w:numId w:val="11"/>
        </w:numPr>
        <w:bidi w:val="0"/>
        <w:rPr>
          <w:rFonts w:ascii="Arial" w:hAnsi="Arial" w:cs="Arial"/>
          <w:sz w:val="24"/>
          <w:szCs w:val="24"/>
        </w:rPr>
      </w:pPr>
      <w:r w:rsidRPr="00E24433">
        <w:rPr>
          <w:rFonts w:ascii="Arial" w:hAnsi="Arial" w:cs="Arial"/>
          <w:sz w:val="24"/>
          <w:szCs w:val="24"/>
          <w:rtl w:val="0"/>
          <w:lang w:val="ru"/>
        </w:rPr>
        <w:t>Каждому сотруднику (включая ведущих воспитателей, помощников и сотрудников, нанятых поставщиком услуг по уходу за ребенком для работы в сфере транспорта, приготовления пищи и любого другого персонала) поставщик услуг должен выплачивать как минимум одинаковую сумму еженедельной заработной платы и поддерживать одинаковые льготы (такие как медицинское страхование и пенсионное обеспечение, если применимо) в течение всего срока действия пособия. Поставщики услуг по уходу за ребенком не могут принудительно увольнять сотрудников с момента подачи заявки до окончания срока действия пособия.</w:t>
      </w:r>
    </w:p>
    <w:p w:rsidR="00AE56D3" w:rsidRPr="00E24433" w:rsidP="00CB1BE6" w14:paraId="5FB26FBE" w14:textId="77777777">
      <w:pPr>
        <w:pStyle w:val="ListParagraph"/>
        <w:rPr>
          <w:rFonts w:ascii="Arial" w:hAnsi="Arial" w:cs="Arial"/>
          <w:sz w:val="24"/>
          <w:szCs w:val="24"/>
        </w:rPr>
      </w:pPr>
    </w:p>
    <w:p w:rsidR="00AE56D3" w:rsidRPr="00E24433" w:rsidP="00CB1BE6" w14:paraId="35BE46E4" w14:textId="731CF3E5">
      <w:pPr>
        <w:pStyle w:val="ListParagraph"/>
        <w:numPr>
          <w:ilvl w:val="0"/>
          <w:numId w:val="11"/>
        </w:numPr>
        <w:bidi w:val="0"/>
        <w:rPr>
          <w:rFonts w:ascii="Arial" w:hAnsi="Arial" w:cs="Arial"/>
          <w:sz w:val="24"/>
          <w:szCs w:val="24"/>
        </w:rPr>
      </w:pPr>
      <w:r w:rsidRPr="00E24433">
        <w:rPr>
          <w:rFonts w:ascii="Arial" w:hAnsi="Arial" w:cs="Arial"/>
          <w:sz w:val="24"/>
          <w:szCs w:val="24"/>
          <w:rtl w:val="0"/>
          <w:lang w:val="ru"/>
        </w:rPr>
        <w:t xml:space="preserve">Поставщик услуг по уходу за ребенком, </w:t>
      </w:r>
      <w:r w:rsidRPr="0009079E">
        <w:rPr>
          <w:rFonts w:ascii="Arial" w:hAnsi="Arial" w:cs="Arial"/>
          <w:b/>
          <w:bCs/>
          <w:sz w:val="24"/>
          <w:szCs w:val="24"/>
          <w:u w:val="single"/>
          <w:rtl w:val="0"/>
          <w:lang w:val="ru"/>
        </w:rPr>
        <w:t>насколько это возможно</w:t>
      </w:r>
      <w:r w:rsidRPr="00E24433">
        <w:rPr>
          <w:rFonts w:ascii="Arial" w:hAnsi="Arial" w:cs="Arial"/>
          <w:sz w:val="24"/>
          <w:szCs w:val="24"/>
          <w:rtl w:val="0"/>
          <w:lang w:val="ru"/>
        </w:rPr>
        <w:t>, предоставит семьям, зачисленным в программу поставщика услуг, освобождение от дополнительных платежей и платы за обучение, и в первую очередь предоставит такое освобождение семьям, испытывающим трудности с внесением любого из видов платежей. Если поставщик услуг не в состоянии предоставить освобождение от дополнительных платежей и оплаты за обучение всем семьям, участвующим в программе, он должен сделать это в приоритетном порядке для семей, наиболее нуждающихся в освобождении, и нацелить их на семьи с доходом ниже 85% от среднего дохода по штату.</w:t>
      </w:r>
    </w:p>
    <w:p w:rsidR="00D20CC1" w:rsidRPr="00E24433" w:rsidP="00D20CC1" w14:paraId="3CF07A9D" w14:textId="77777777">
      <w:pPr>
        <w:pStyle w:val="ListParagraph"/>
        <w:rPr>
          <w:rFonts w:ascii="Arial" w:hAnsi="Arial" w:cs="Arial"/>
          <w:sz w:val="24"/>
          <w:szCs w:val="24"/>
        </w:rPr>
      </w:pPr>
    </w:p>
    <w:p w:rsidR="00D20CC1" w:rsidRPr="00E24433" w:rsidP="00CB1BE6" w14:paraId="3E0ABC8E" w14:textId="014BC9AA">
      <w:pPr>
        <w:pStyle w:val="ListParagraph"/>
        <w:numPr>
          <w:ilvl w:val="0"/>
          <w:numId w:val="11"/>
        </w:numPr>
        <w:bidi w:val="0"/>
        <w:rPr>
          <w:rFonts w:ascii="Arial" w:hAnsi="Arial" w:cs="Arial"/>
          <w:sz w:val="24"/>
          <w:szCs w:val="24"/>
        </w:rPr>
      </w:pPr>
      <w:r w:rsidRPr="00E24433">
        <w:rPr>
          <w:rFonts w:ascii="Arial" w:hAnsi="Arial" w:cs="Arial"/>
          <w:sz w:val="24"/>
          <w:szCs w:val="24"/>
          <w:rtl w:val="0"/>
          <w:lang w:val="ru"/>
        </w:rPr>
        <w:t xml:space="preserve">Поставщик услуг по уходу за ребенком предоставит данные и документацию об использовании средств по запросу MSDE не позднее 1 марта 2022 года и выполнит все запросы аудита. </w:t>
      </w:r>
    </w:p>
    <w:p w:rsidR="00050DC0" w:rsidRPr="00E24433" w:rsidP="00050DC0" w14:paraId="7C7814C2" w14:textId="77777777">
      <w:pPr>
        <w:pStyle w:val="ListParagraph"/>
        <w:rPr>
          <w:rFonts w:ascii="Arial" w:hAnsi="Arial" w:cs="Arial"/>
          <w:sz w:val="24"/>
          <w:szCs w:val="24"/>
        </w:rPr>
      </w:pPr>
    </w:p>
    <w:p w:rsidR="00050DC0" w:rsidRPr="00E24433" w:rsidP="00050DC0" w14:paraId="2A8CF3F7" w14:textId="6F68B709">
      <w:pPr>
        <w:pStyle w:val="ListParagraph"/>
        <w:numPr>
          <w:ilvl w:val="0"/>
          <w:numId w:val="11"/>
        </w:numPr>
        <w:bidi w:val="0"/>
        <w:rPr>
          <w:rFonts w:ascii="Arial" w:hAnsi="Arial" w:cs="Arial"/>
          <w:sz w:val="24"/>
          <w:szCs w:val="24"/>
        </w:rPr>
      </w:pPr>
      <w:r w:rsidRPr="00E24433">
        <w:rPr>
          <w:rFonts w:ascii="Arial" w:hAnsi="Arial" w:cs="Arial"/>
          <w:sz w:val="24"/>
          <w:szCs w:val="24"/>
          <w:rtl w:val="0"/>
          <w:lang w:val="ru"/>
        </w:rPr>
        <w:t>Поставщик услуг по уходу за ребенком согласен выполнять вышеуказанные условия и понимает, что их несоблюдение может привести к требованию вернуть штату все средства из выделенного пособия.</w:t>
      </w:r>
    </w:p>
    <w:p w:rsidR="00D20CC1" w:rsidRPr="00E24433" w:rsidP="00D20CC1" w14:paraId="71419F90" w14:textId="77777777">
      <w:pPr>
        <w:pStyle w:val="ListParagraph"/>
        <w:rPr>
          <w:rFonts w:ascii="Arial" w:hAnsi="Arial" w:cs="Arial"/>
          <w:sz w:val="24"/>
          <w:szCs w:val="24"/>
        </w:rPr>
      </w:pPr>
    </w:p>
    <w:p w:rsidR="00C656EC" w:rsidRPr="00E24433" w:rsidP="00C656EC" w14:paraId="7B156483" w14:textId="63660E21">
      <w:pPr>
        <w:pStyle w:val="ListParagraph"/>
        <w:numPr>
          <w:ilvl w:val="0"/>
          <w:numId w:val="2"/>
        </w:numPr>
        <w:bidi w:val="0"/>
        <w:rPr>
          <w:rFonts w:ascii="Arial" w:hAnsi="Arial" w:cs="Arial"/>
          <w:sz w:val="24"/>
          <w:szCs w:val="24"/>
        </w:rPr>
      </w:pPr>
      <w:r w:rsidRPr="00E24433">
        <w:rPr>
          <w:rFonts w:ascii="Arial" w:hAnsi="Arial" w:cs="Arial"/>
          <w:sz w:val="24"/>
          <w:szCs w:val="24"/>
          <w:rtl w:val="0"/>
          <w:lang w:val="ru"/>
        </w:rPr>
        <w:t>Имя, должность и контактная информация заявителя</w:t>
      </w:r>
    </w:p>
    <w:p w:rsidR="00632EB9" w:rsidP="00C656EC" w14:paraId="4AE40538" w14:textId="77777777">
      <w:pPr>
        <w:pStyle w:val="ListParagraph"/>
        <w:bidi w:val="0"/>
        <w:ind w:left="1080"/>
        <w:rPr>
          <w:rFonts w:ascii="Arial" w:hAnsi="Arial" w:cs="Arial"/>
          <w:sz w:val="24"/>
          <w:szCs w:val="24"/>
        </w:rPr>
      </w:pPr>
      <w:r w:rsidRPr="00E24433">
        <w:rPr>
          <w:rFonts w:ascii="Arial" w:hAnsi="Arial" w:cs="Arial"/>
          <w:sz w:val="24"/>
          <w:szCs w:val="24"/>
          <w:rtl w:val="0"/>
          <w:lang w:val="ru"/>
        </w:rPr>
        <w:t xml:space="preserve">Имя:_________________________  </w:t>
      </w:r>
    </w:p>
    <w:p w:rsidR="00632EB9" w:rsidP="00C656EC" w14:paraId="79A40523" w14:textId="77777777">
      <w:pPr>
        <w:pStyle w:val="ListParagraph"/>
        <w:ind w:left="1080"/>
        <w:rPr>
          <w:rFonts w:ascii="Arial" w:hAnsi="Arial" w:cs="Arial"/>
          <w:sz w:val="24"/>
          <w:szCs w:val="24"/>
        </w:rPr>
      </w:pPr>
    </w:p>
    <w:p w:rsidR="00D20CC1" w:rsidRPr="00E24433" w:rsidP="00C656EC" w14:paraId="10859F6C" w14:textId="28A91554">
      <w:pPr>
        <w:pStyle w:val="ListParagraph"/>
        <w:bidi w:val="0"/>
        <w:ind w:left="1080"/>
        <w:rPr>
          <w:rFonts w:ascii="Arial" w:hAnsi="Arial" w:cs="Arial"/>
          <w:sz w:val="24"/>
          <w:szCs w:val="24"/>
        </w:rPr>
      </w:pPr>
      <w:r w:rsidRPr="00E24433">
        <w:rPr>
          <w:rFonts w:ascii="Arial" w:hAnsi="Arial" w:cs="Arial"/>
          <w:sz w:val="24"/>
          <w:szCs w:val="24"/>
          <w:rtl w:val="0"/>
          <w:lang w:val="ru"/>
        </w:rPr>
        <w:t>Должность:___________________________</w:t>
      </w:r>
    </w:p>
    <w:p w:rsidR="00632EB9" w:rsidP="00C656EC" w14:paraId="7B85F037" w14:textId="77777777">
      <w:pPr>
        <w:pStyle w:val="ListParagraph"/>
        <w:ind w:left="1080"/>
        <w:rPr>
          <w:rFonts w:ascii="Arial" w:hAnsi="Arial" w:cs="Arial"/>
          <w:sz w:val="24"/>
          <w:szCs w:val="24"/>
        </w:rPr>
      </w:pPr>
    </w:p>
    <w:p w:rsidR="00C656EC" w:rsidRPr="00E24433" w:rsidP="00C656EC" w14:paraId="6C13BE7A" w14:textId="246616D0">
      <w:pPr>
        <w:pStyle w:val="ListParagraph"/>
        <w:bidi w:val="0"/>
        <w:ind w:left="1080"/>
        <w:rPr>
          <w:rFonts w:ascii="Arial" w:hAnsi="Arial" w:cs="Arial"/>
          <w:sz w:val="24"/>
          <w:szCs w:val="24"/>
        </w:rPr>
      </w:pPr>
      <w:r w:rsidRPr="00E24433">
        <w:rPr>
          <w:rFonts w:ascii="Arial" w:hAnsi="Arial" w:cs="Arial"/>
          <w:sz w:val="24"/>
          <w:szCs w:val="24"/>
          <w:rtl w:val="0"/>
          <w:lang w:val="ru"/>
        </w:rPr>
        <w:t>Эл.почта: _________________________</w:t>
      </w:r>
    </w:p>
    <w:p w:rsidR="00632EB9" w:rsidP="00C656EC" w14:paraId="08FF5FE4" w14:textId="77777777">
      <w:pPr>
        <w:pStyle w:val="ListParagraph"/>
        <w:ind w:left="1080"/>
        <w:rPr>
          <w:rFonts w:ascii="Arial" w:hAnsi="Arial" w:cs="Arial"/>
          <w:sz w:val="24"/>
          <w:szCs w:val="24"/>
        </w:rPr>
      </w:pPr>
    </w:p>
    <w:p w:rsidR="00C656EC" w:rsidRPr="00E24433" w:rsidP="00C656EC" w14:paraId="2128D8B9" w14:textId="5C5D7932">
      <w:pPr>
        <w:pStyle w:val="ListParagraph"/>
        <w:bidi w:val="0"/>
        <w:ind w:left="1080"/>
        <w:rPr>
          <w:rFonts w:ascii="Arial" w:hAnsi="Arial" w:cs="Arial"/>
          <w:sz w:val="24"/>
          <w:szCs w:val="24"/>
        </w:rPr>
      </w:pPr>
      <w:r w:rsidRPr="00E24433">
        <w:rPr>
          <w:rFonts w:ascii="Arial" w:hAnsi="Arial" w:cs="Arial"/>
          <w:sz w:val="24"/>
          <w:szCs w:val="24"/>
          <w:rtl w:val="0"/>
          <w:lang w:val="ru"/>
        </w:rPr>
        <w:t>Номер телефона: _________________</w:t>
      </w:r>
    </w:p>
    <w:p w:rsidR="00050DC0" w:rsidRPr="00E24433" w:rsidP="00050DC0" w14:paraId="2775FC2C" w14:textId="77777777">
      <w:pPr>
        <w:spacing w:after="0"/>
        <w:jc w:val="center"/>
        <w:rPr>
          <w:rFonts w:ascii="Arial" w:hAnsi="Arial" w:cs="Arial"/>
          <w:color w:val="FF0000"/>
          <w:sz w:val="24"/>
          <w:szCs w:val="24"/>
        </w:rPr>
      </w:pPr>
    </w:p>
    <w:p w:rsidR="00973B35" w:rsidRPr="00E24433" w:rsidP="00050DC0" w14:paraId="41818B4F" w14:textId="53C0D346">
      <w:pPr>
        <w:bidi w:val="0"/>
        <w:spacing w:after="0"/>
        <w:jc w:val="center"/>
        <w:rPr>
          <w:rFonts w:ascii="Arial" w:hAnsi="Arial" w:cs="Arial"/>
          <w:color w:val="FF0000"/>
          <w:sz w:val="24"/>
          <w:szCs w:val="24"/>
        </w:rPr>
      </w:pPr>
      <w:r w:rsidRPr="00E24433">
        <w:rPr>
          <w:rFonts w:ascii="Arial" w:hAnsi="Arial" w:cs="Arial"/>
          <w:color w:val="FF0000"/>
          <w:sz w:val="24"/>
          <w:szCs w:val="24"/>
          <w:rtl w:val="0"/>
          <w:lang w:val="ru"/>
        </w:rPr>
        <w:t>НЕ ОТПРАВЛЯЙТЕ ЭТО В MSDE</w:t>
      </w:r>
    </w:p>
    <w:p w:rsidR="00973B35" w:rsidRPr="00E24433" w:rsidP="00050DC0" w14:paraId="66CEFDF8" w14:textId="60F53412">
      <w:pPr>
        <w:bidi w:val="0"/>
        <w:spacing w:after="0"/>
        <w:jc w:val="center"/>
        <w:rPr>
          <w:rFonts w:ascii="Arial" w:hAnsi="Arial" w:cs="Arial"/>
          <w:color w:val="FF0000"/>
          <w:sz w:val="24"/>
          <w:szCs w:val="24"/>
        </w:rPr>
      </w:pPr>
      <w:r w:rsidRPr="00E24433">
        <w:rPr>
          <w:rFonts w:ascii="Arial" w:hAnsi="Arial" w:cs="Arial"/>
          <w:color w:val="FF0000"/>
          <w:sz w:val="24"/>
          <w:szCs w:val="24"/>
          <w:rtl w:val="0"/>
          <w:lang w:val="ru"/>
        </w:rPr>
        <w:t>ЭТО ЛИСТ РЕГИСТРАЦИИ ДЛЯ ПОМОЩИ В ЗАПОЛНЕНИИ ОНЛАЙН-ЗАЯВКИ</w:t>
      </w:r>
    </w:p>
    <w:p w:rsidR="00973B35" w:rsidRPr="00E24433" w:rsidP="00050DC0" w14:paraId="39DB85BC" w14:textId="3EE7C5DD">
      <w:pPr>
        <w:bidi w:val="0"/>
        <w:spacing w:after="0"/>
        <w:jc w:val="center"/>
        <w:rPr>
          <w:rFonts w:ascii="Arial" w:hAnsi="Arial" w:cs="Arial"/>
          <w:color w:val="FF0000"/>
          <w:sz w:val="24"/>
          <w:szCs w:val="24"/>
        </w:rPr>
      </w:pPr>
      <w:r w:rsidRPr="00E24433">
        <w:rPr>
          <w:rFonts w:ascii="Arial" w:hAnsi="Arial" w:cs="Arial"/>
          <w:color w:val="FF0000"/>
          <w:sz w:val="24"/>
          <w:szCs w:val="24"/>
          <w:rtl w:val="0"/>
          <w:lang w:val="ru"/>
        </w:rPr>
        <w:t>ВСЕ ЗАЯВКИ НА ПОЛУЧЕНИЕ ПОСОБИЯ ДОЛЖНЫ БЫТЬ ЗАПОЛНЕНЫ В РЕЖИМЕ ОНЛАЙН</w:t>
      </w:r>
    </w:p>
    <w:p w:rsidR="003615AC" w:rsidRPr="00973B35" w:rsidP="00050DC0" w14:paraId="5C9E78A3" w14:textId="707327EB">
      <w:pPr>
        <w:bidi w:val="0"/>
        <w:spacing w:after="0"/>
        <w:jc w:val="center"/>
        <w:rPr>
          <w:rFonts w:ascii="Arial" w:hAnsi="Arial" w:cs="Arial"/>
          <w:color w:val="FF0000"/>
          <w:sz w:val="24"/>
          <w:szCs w:val="24"/>
        </w:rPr>
      </w:pPr>
      <w:r w:rsidRPr="00E24433">
        <w:rPr>
          <w:rFonts w:ascii="Arial" w:hAnsi="Arial" w:cs="Arial"/>
          <w:color w:val="FF0000"/>
          <w:sz w:val="24"/>
          <w:szCs w:val="24"/>
          <w:rtl w:val="0"/>
          <w:lang w:val="ru"/>
        </w:rPr>
        <w:t>ПОЖАЛУЙСТА, СОХРАНИТЕ ЭТОТ ДОКУМЕНТ ДЛЯ СВОЕГО УЧЕТА</w:t>
      </w:r>
    </w:p>
    <w:p w:rsidR="009D6A86" w:rsidRPr="001E0E21" w:rsidP="006152ED" w14:paraId="002EBCA9" w14:textId="136EBE0F">
      <w:pPr>
        <w:ind w:left="720" w:hanging="720"/>
        <w:rPr>
          <w:rFonts w:ascii="Arial" w:hAnsi="Arial" w:cs="Arial"/>
          <w:sz w:val="24"/>
          <w:szCs w:val="24"/>
        </w:rPr>
      </w:pPr>
      <w:r>
        <w:rPr>
          <w:rFonts w:ascii="Arial" w:hAnsi="Arial" w:cs="Arial"/>
          <w:sz w:val="24"/>
          <w:szCs w:val="24"/>
        </w:rPr>
        <w:t xml:space="preserve"> </w:t>
      </w:r>
    </w:p>
    <w:sectPr>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3241335"/>
      <w:docPartObj>
        <w:docPartGallery w:val="Page Numbers (Bottom of Page)"/>
        <w:docPartUnique/>
      </w:docPartObj>
    </w:sdtPr>
    <w:sdtEndPr>
      <w:rPr>
        <w:noProof/>
      </w:rPr>
    </w:sdtEndPr>
    <w:sdtContent>
      <w:p w:rsidR="00962BC3" w14:paraId="12ACD039" w14:textId="66E27E7C">
        <w:pPr>
          <w:pStyle w:val="Footer"/>
          <w:jc w:val="right"/>
        </w:pPr>
        <w:r>
          <w:fldChar w:fldCharType="begin"/>
        </w:r>
        <w:r>
          <w:instrText xml:space="preserve"> PAGE   \* MERGEFORMAT </w:instrText>
        </w:r>
        <w:r>
          <w:fldChar w:fldCharType="separate"/>
        </w:r>
        <w:r w:rsidR="00E12889">
          <w:rPr>
            <w:noProof/>
          </w:rPr>
          <w:t>6</w:t>
        </w:r>
        <w:r>
          <w:rPr>
            <w:noProof/>
          </w:rPr>
          <w:fldChar w:fldCharType="end"/>
        </w:r>
      </w:p>
    </w:sdtContent>
  </w:sdt>
  <w:p w:rsidR="00962BC3" w14:paraId="0D79FC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32C" w14:paraId="2A6661C6" w14:textId="5D762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32C" w:rsidP="00A77A9C" w14:paraId="05B92F81" w14:textId="19801E82">
    <w:pPr>
      <w:pStyle w:val="Header"/>
      <w:bidi w:val="0"/>
      <w:jc w:val="right"/>
    </w:pPr>
    <w:r>
      <w:rPr>
        <w:rtl w:val="0"/>
        <w:lang w:val="ru"/>
      </w:rPr>
      <w:t>Версия 10. 7-6-2021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32C" w14:paraId="3932C95A" w14:textId="443FC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C30A0"/>
    <w:multiLevelType w:val="hybridMultilevel"/>
    <w:tmpl w:val="9A308B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022B83"/>
    <w:multiLevelType w:val="hybridMultilevel"/>
    <w:tmpl w:val="D9C032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ED11CA"/>
    <w:multiLevelType w:val="hybridMultilevel"/>
    <w:tmpl w:val="FDA8D4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E63C08"/>
    <w:multiLevelType w:val="hybridMultilevel"/>
    <w:tmpl w:val="637C076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EC43A4"/>
    <w:multiLevelType w:val="hybridMultilevel"/>
    <w:tmpl w:val="783AE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B32F23"/>
    <w:multiLevelType w:val="hybridMultilevel"/>
    <w:tmpl w:val="14C08E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3D44721"/>
    <w:multiLevelType w:val="hybridMultilevel"/>
    <w:tmpl w:val="0DB2D42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8A1658A"/>
    <w:multiLevelType w:val="hybridMultilevel"/>
    <w:tmpl w:val="4ADEBB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A984019"/>
    <w:multiLevelType w:val="hybridMultilevel"/>
    <w:tmpl w:val="8996E5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DD644A"/>
    <w:multiLevelType w:val="hybridMultilevel"/>
    <w:tmpl w:val="522A76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7745EF"/>
    <w:multiLevelType w:val="hybridMultilevel"/>
    <w:tmpl w:val="EDCE83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E533BB3"/>
    <w:multiLevelType w:val="hybridMultilevel"/>
    <w:tmpl w:val="F412E20C"/>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B27A39"/>
    <w:multiLevelType w:val="hybridMultilevel"/>
    <w:tmpl w:val="450E7BA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875447"/>
    <w:multiLevelType w:val="hybridMultilevel"/>
    <w:tmpl w:val="2604E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B60C54"/>
    <w:multiLevelType w:val="hybridMultilevel"/>
    <w:tmpl w:val="26FE27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7657DE"/>
    <w:multiLevelType w:val="hybridMultilevel"/>
    <w:tmpl w:val="789A1C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163CF8"/>
    <w:multiLevelType w:val="hybridMultilevel"/>
    <w:tmpl w:val="71E863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1D2629E"/>
    <w:multiLevelType w:val="hybridMultilevel"/>
    <w:tmpl w:val="2EDC0B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5051059"/>
    <w:multiLevelType w:val="hybridMultilevel"/>
    <w:tmpl w:val="9B081D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5"/>
  </w:num>
  <w:num w:numId="6">
    <w:abstractNumId w:val="6"/>
  </w:num>
  <w:num w:numId="7">
    <w:abstractNumId w:val="8"/>
  </w:num>
  <w:num w:numId="8">
    <w:abstractNumId w:val="11"/>
  </w:num>
  <w:num w:numId="9">
    <w:abstractNumId w:val="7"/>
  </w:num>
  <w:num w:numId="10">
    <w:abstractNumId w:val="17"/>
  </w:num>
  <w:num w:numId="11">
    <w:abstractNumId w:val="15"/>
  </w:num>
  <w:num w:numId="12">
    <w:abstractNumId w:val="18"/>
  </w:num>
  <w:num w:numId="13">
    <w:abstractNumId w:val="16"/>
  </w:num>
  <w:num w:numId="14">
    <w:abstractNumId w:val="12"/>
  </w:num>
  <w:num w:numId="15">
    <w:abstractNumId w:val="3"/>
  </w:num>
  <w:num w:numId="16">
    <w:abstractNumId w:val="14"/>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85"/>
    <w:rsid w:val="000133E6"/>
    <w:rsid w:val="000248A7"/>
    <w:rsid w:val="000249FF"/>
    <w:rsid w:val="00031693"/>
    <w:rsid w:val="00036A15"/>
    <w:rsid w:val="00041F39"/>
    <w:rsid w:val="00046ECD"/>
    <w:rsid w:val="00050DC0"/>
    <w:rsid w:val="00054844"/>
    <w:rsid w:val="000559D0"/>
    <w:rsid w:val="000843D2"/>
    <w:rsid w:val="0009079E"/>
    <w:rsid w:val="000B3E01"/>
    <w:rsid w:val="000F625C"/>
    <w:rsid w:val="00100FEB"/>
    <w:rsid w:val="00103DD5"/>
    <w:rsid w:val="00107836"/>
    <w:rsid w:val="001174F2"/>
    <w:rsid w:val="00133F8D"/>
    <w:rsid w:val="00137F85"/>
    <w:rsid w:val="00146F60"/>
    <w:rsid w:val="00153F5E"/>
    <w:rsid w:val="001652C6"/>
    <w:rsid w:val="001740D0"/>
    <w:rsid w:val="00174A85"/>
    <w:rsid w:val="00191D72"/>
    <w:rsid w:val="001921ED"/>
    <w:rsid w:val="001A3793"/>
    <w:rsid w:val="001B2809"/>
    <w:rsid w:val="001B6A28"/>
    <w:rsid w:val="001E0E21"/>
    <w:rsid w:val="001E30A9"/>
    <w:rsid w:val="001F3664"/>
    <w:rsid w:val="001F6D61"/>
    <w:rsid w:val="002173F1"/>
    <w:rsid w:val="0022337E"/>
    <w:rsid w:val="00236598"/>
    <w:rsid w:val="00242003"/>
    <w:rsid w:val="00246603"/>
    <w:rsid w:val="0024687E"/>
    <w:rsid w:val="002508DD"/>
    <w:rsid w:val="00267A00"/>
    <w:rsid w:val="002710E1"/>
    <w:rsid w:val="00273ABF"/>
    <w:rsid w:val="00283FF4"/>
    <w:rsid w:val="002A35E4"/>
    <w:rsid w:val="002A5573"/>
    <w:rsid w:val="002A7580"/>
    <w:rsid w:val="002B0B04"/>
    <w:rsid w:val="002B615F"/>
    <w:rsid w:val="002C43B5"/>
    <w:rsid w:val="002C4FD1"/>
    <w:rsid w:val="002C6246"/>
    <w:rsid w:val="002D7991"/>
    <w:rsid w:val="002E279F"/>
    <w:rsid w:val="002E4D71"/>
    <w:rsid w:val="003101F8"/>
    <w:rsid w:val="00310DC8"/>
    <w:rsid w:val="00345159"/>
    <w:rsid w:val="0035522B"/>
    <w:rsid w:val="003615AC"/>
    <w:rsid w:val="00373CCA"/>
    <w:rsid w:val="00382239"/>
    <w:rsid w:val="003B073C"/>
    <w:rsid w:val="003B707D"/>
    <w:rsid w:val="003E6794"/>
    <w:rsid w:val="003E6CEF"/>
    <w:rsid w:val="003F4596"/>
    <w:rsid w:val="003F564D"/>
    <w:rsid w:val="00407C61"/>
    <w:rsid w:val="0041181E"/>
    <w:rsid w:val="00411E9C"/>
    <w:rsid w:val="0042097C"/>
    <w:rsid w:val="00423649"/>
    <w:rsid w:val="0042644A"/>
    <w:rsid w:val="00437A2C"/>
    <w:rsid w:val="0044212E"/>
    <w:rsid w:val="004424FD"/>
    <w:rsid w:val="004439CA"/>
    <w:rsid w:val="00451355"/>
    <w:rsid w:val="0045413A"/>
    <w:rsid w:val="0047773C"/>
    <w:rsid w:val="00485E48"/>
    <w:rsid w:val="004949D4"/>
    <w:rsid w:val="00495253"/>
    <w:rsid w:val="004A3F58"/>
    <w:rsid w:val="004B6419"/>
    <w:rsid w:val="004D021F"/>
    <w:rsid w:val="004D4013"/>
    <w:rsid w:val="004E5667"/>
    <w:rsid w:val="004E7533"/>
    <w:rsid w:val="004F184C"/>
    <w:rsid w:val="00500567"/>
    <w:rsid w:val="00527789"/>
    <w:rsid w:val="005308CC"/>
    <w:rsid w:val="00535AED"/>
    <w:rsid w:val="005408A3"/>
    <w:rsid w:val="00543B61"/>
    <w:rsid w:val="00545812"/>
    <w:rsid w:val="005751BC"/>
    <w:rsid w:val="005A4EF0"/>
    <w:rsid w:val="005B090E"/>
    <w:rsid w:val="005B3E4A"/>
    <w:rsid w:val="005B5466"/>
    <w:rsid w:val="005D0D94"/>
    <w:rsid w:val="005E30CE"/>
    <w:rsid w:val="005E5135"/>
    <w:rsid w:val="005F320E"/>
    <w:rsid w:val="005F3ACF"/>
    <w:rsid w:val="005F7380"/>
    <w:rsid w:val="006152ED"/>
    <w:rsid w:val="0062524E"/>
    <w:rsid w:val="0062548C"/>
    <w:rsid w:val="00632EB9"/>
    <w:rsid w:val="00647056"/>
    <w:rsid w:val="0064759E"/>
    <w:rsid w:val="0066664D"/>
    <w:rsid w:val="00695995"/>
    <w:rsid w:val="00695AB7"/>
    <w:rsid w:val="006B7741"/>
    <w:rsid w:val="006C4530"/>
    <w:rsid w:val="006F219E"/>
    <w:rsid w:val="006F3B5A"/>
    <w:rsid w:val="006F5215"/>
    <w:rsid w:val="006F6C97"/>
    <w:rsid w:val="006F7246"/>
    <w:rsid w:val="00720479"/>
    <w:rsid w:val="00720A62"/>
    <w:rsid w:val="00727DDF"/>
    <w:rsid w:val="007318A4"/>
    <w:rsid w:val="00751A1F"/>
    <w:rsid w:val="00753E58"/>
    <w:rsid w:val="00763F84"/>
    <w:rsid w:val="00773DD1"/>
    <w:rsid w:val="00774794"/>
    <w:rsid w:val="00774CCB"/>
    <w:rsid w:val="00781343"/>
    <w:rsid w:val="00784B67"/>
    <w:rsid w:val="00787B2D"/>
    <w:rsid w:val="00794EBC"/>
    <w:rsid w:val="00795C6F"/>
    <w:rsid w:val="007B2B94"/>
    <w:rsid w:val="007D0516"/>
    <w:rsid w:val="007D08A7"/>
    <w:rsid w:val="007D46DE"/>
    <w:rsid w:val="007E1D94"/>
    <w:rsid w:val="007E37F6"/>
    <w:rsid w:val="007F2FD1"/>
    <w:rsid w:val="007F5ACF"/>
    <w:rsid w:val="00805398"/>
    <w:rsid w:val="008159CC"/>
    <w:rsid w:val="00822A92"/>
    <w:rsid w:val="008260E3"/>
    <w:rsid w:val="008321B8"/>
    <w:rsid w:val="00832A29"/>
    <w:rsid w:val="0083576C"/>
    <w:rsid w:val="00841A1C"/>
    <w:rsid w:val="00843F62"/>
    <w:rsid w:val="00852BBF"/>
    <w:rsid w:val="00863107"/>
    <w:rsid w:val="00864376"/>
    <w:rsid w:val="00864678"/>
    <w:rsid w:val="008655C7"/>
    <w:rsid w:val="008677DC"/>
    <w:rsid w:val="00876033"/>
    <w:rsid w:val="008A2D0F"/>
    <w:rsid w:val="008C3132"/>
    <w:rsid w:val="008E0AE9"/>
    <w:rsid w:val="008E6B50"/>
    <w:rsid w:val="008F06C3"/>
    <w:rsid w:val="008F15CC"/>
    <w:rsid w:val="00907158"/>
    <w:rsid w:val="009202C0"/>
    <w:rsid w:val="00920BEF"/>
    <w:rsid w:val="00936D32"/>
    <w:rsid w:val="0094394F"/>
    <w:rsid w:val="009543D7"/>
    <w:rsid w:val="00954D30"/>
    <w:rsid w:val="00962BC3"/>
    <w:rsid w:val="0096603E"/>
    <w:rsid w:val="009676F2"/>
    <w:rsid w:val="00971A5D"/>
    <w:rsid w:val="00973B35"/>
    <w:rsid w:val="00975082"/>
    <w:rsid w:val="009909E1"/>
    <w:rsid w:val="009D554D"/>
    <w:rsid w:val="009D6A86"/>
    <w:rsid w:val="00A07084"/>
    <w:rsid w:val="00A13C64"/>
    <w:rsid w:val="00A22B3C"/>
    <w:rsid w:val="00A331EE"/>
    <w:rsid w:val="00A338DE"/>
    <w:rsid w:val="00A54EBF"/>
    <w:rsid w:val="00A65576"/>
    <w:rsid w:val="00A70B13"/>
    <w:rsid w:val="00A77A9C"/>
    <w:rsid w:val="00A82402"/>
    <w:rsid w:val="00AA2451"/>
    <w:rsid w:val="00AB0C5A"/>
    <w:rsid w:val="00AB6D33"/>
    <w:rsid w:val="00AC3DFE"/>
    <w:rsid w:val="00AC7A7B"/>
    <w:rsid w:val="00AD019B"/>
    <w:rsid w:val="00AE30EC"/>
    <w:rsid w:val="00AE33D5"/>
    <w:rsid w:val="00AE56D3"/>
    <w:rsid w:val="00AF22CB"/>
    <w:rsid w:val="00B03C9D"/>
    <w:rsid w:val="00B05A40"/>
    <w:rsid w:val="00B14C0E"/>
    <w:rsid w:val="00B25750"/>
    <w:rsid w:val="00B3408F"/>
    <w:rsid w:val="00B46F9F"/>
    <w:rsid w:val="00B52C6C"/>
    <w:rsid w:val="00B57008"/>
    <w:rsid w:val="00B74903"/>
    <w:rsid w:val="00B8115D"/>
    <w:rsid w:val="00B90F31"/>
    <w:rsid w:val="00B97624"/>
    <w:rsid w:val="00BC54D2"/>
    <w:rsid w:val="00BC74D0"/>
    <w:rsid w:val="00BD33E1"/>
    <w:rsid w:val="00BF29EF"/>
    <w:rsid w:val="00C00321"/>
    <w:rsid w:val="00C16A76"/>
    <w:rsid w:val="00C1790E"/>
    <w:rsid w:val="00C24AD3"/>
    <w:rsid w:val="00C33484"/>
    <w:rsid w:val="00C47C93"/>
    <w:rsid w:val="00C6129F"/>
    <w:rsid w:val="00C64F98"/>
    <w:rsid w:val="00C656EC"/>
    <w:rsid w:val="00C660CA"/>
    <w:rsid w:val="00C74D5E"/>
    <w:rsid w:val="00C82528"/>
    <w:rsid w:val="00CA698B"/>
    <w:rsid w:val="00CB1BE6"/>
    <w:rsid w:val="00CC05E8"/>
    <w:rsid w:val="00CC46D5"/>
    <w:rsid w:val="00CD3102"/>
    <w:rsid w:val="00CE16B1"/>
    <w:rsid w:val="00CE4B43"/>
    <w:rsid w:val="00CF5247"/>
    <w:rsid w:val="00CF70EE"/>
    <w:rsid w:val="00D11027"/>
    <w:rsid w:val="00D11EB9"/>
    <w:rsid w:val="00D20CC1"/>
    <w:rsid w:val="00D2132C"/>
    <w:rsid w:val="00D41916"/>
    <w:rsid w:val="00D45268"/>
    <w:rsid w:val="00D46233"/>
    <w:rsid w:val="00D65EC6"/>
    <w:rsid w:val="00D72418"/>
    <w:rsid w:val="00D81CD6"/>
    <w:rsid w:val="00D822C1"/>
    <w:rsid w:val="00D83E15"/>
    <w:rsid w:val="00DC1915"/>
    <w:rsid w:val="00DC722B"/>
    <w:rsid w:val="00DF03CD"/>
    <w:rsid w:val="00DF35B8"/>
    <w:rsid w:val="00DF5A21"/>
    <w:rsid w:val="00E03889"/>
    <w:rsid w:val="00E058DF"/>
    <w:rsid w:val="00E12889"/>
    <w:rsid w:val="00E16262"/>
    <w:rsid w:val="00E216CE"/>
    <w:rsid w:val="00E24433"/>
    <w:rsid w:val="00E33072"/>
    <w:rsid w:val="00E358D6"/>
    <w:rsid w:val="00E4391E"/>
    <w:rsid w:val="00E5712B"/>
    <w:rsid w:val="00E60A8C"/>
    <w:rsid w:val="00E705E4"/>
    <w:rsid w:val="00E70E34"/>
    <w:rsid w:val="00E7338C"/>
    <w:rsid w:val="00E8151B"/>
    <w:rsid w:val="00E84F70"/>
    <w:rsid w:val="00E94092"/>
    <w:rsid w:val="00E9534F"/>
    <w:rsid w:val="00E96C07"/>
    <w:rsid w:val="00E971EF"/>
    <w:rsid w:val="00EA021C"/>
    <w:rsid w:val="00EA3FA0"/>
    <w:rsid w:val="00EB6E37"/>
    <w:rsid w:val="00EC1A9A"/>
    <w:rsid w:val="00EE4816"/>
    <w:rsid w:val="00EE7D65"/>
    <w:rsid w:val="00EF20BE"/>
    <w:rsid w:val="00F14B10"/>
    <w:rsid w:val="00F24ACA"/>
    <w:rsid w:val="00F33B6A"/>
    <w:rsid w:val="00F43A6A"/>
    <w:rsid w:val="00F47C61"/>
    <w:rsid w:val="00F540F7"/>
    <w:rsid w:val="00F608A2"/>
    <w:rsid w:val="00F70095"/>
    <w:rsid w:val="00F70828"/>
    <w:rsid w:val="00F708E3"/>
    <w:rsid w:val="00FA336F"/>
    <w:rsid w:val="00FA3E7B"/>
    <w:rsid w:val="00FB2E8A"/>
    <w:rsid w:val="00FC26D3"/>
    <w:rsid w:val="00FC5B27"/>
    <w:rsid w:val="00FC63A1"/>
    <w:rsid w:val="00FD461C"/>
    <w:rsid w:val="00FD7829"/>
    <w:rsid w:val="00FF25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3955A9-FA65-4511-AC5E-D127F854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CA"/>
    <w:rPr>
      <w:color w:val="0563C1" w:themeColor="hyperlink"/>
      <w:u w:val="single"/>
    </w:rPr>
  </w:style>
  <w:style w:type="paragraph" w:styleId="ListParagraph">
    <w:name w:val="List Paragraph"/>
    <w:basedOn w:val="Normal"/>
    <w:uiPriority w:val="34"/>
    <w:qFormat/>
    <w:rsid w:val="00720A62"/>
    <w:pPr>
      <w:ind w:left="720"/>
      <w:contextualSpacing/>
    </w:pPr>
  </w:style>
  <w:style w:type="character" w:styleId="CommentReference">
    <w:name w:val="annotation reference"/>
    <w:basedOn w:val="DefaultParagraphFont"/>
    <w:uiPriority w:val="99"/>
    <w:semiHidden/>
    <w:unhideWhenUsed/>
    <w:rsid w:val="00720A62"/>
    <w:rPr>
      <w:sz w:val="16"/>
      <w:szCs w:val="16"/>
    </w:rPr>
  </w:style>
  <w:style w:type="paragraph" w:styleId="CommentText">
    <w:name w:val="annotation text"/>
    <w:basedOn w:val="Normal"/>
    <w:link w:val="CommentTextChar"/>
    <w:uiPriority w:val="99"/>
    <w:semiHidden/>
    <w:unhideWhenUsed/>
    <w:rsid w:val="00720A62"/>
    <w:pPr>
      <w:spacing w:line="240" w:lineRule="auto"/>
    </w:pPr>
    <w:rPr>
      <w:sz w:val="20"/>
      <w:szCs w:val="20"/>
    </w:rPr>
  </w:style>
  <w:style w:type="character" w:customStyle="1" w:styleId="CommentTextChar">
    <w:name w:val="Comment Text Char"/>
    <w:basedOn w:val="DefaultParagraphFont"/>
    <w:link w:val="CommentText"/>
    <w:uiPriority w:val="99"/>
    <w:semiHidden/>
    <w:rsid w:val="00720A62"/>
    <w:rPr>
      <w:sz w:val="20"/>
      <w:szCs w:val="20"/>
    </w:rPr>
  </w:style>
  <w:style w:type="paragraph" w:styleId="CommentSubject">
    <w:name w:val="annotation subject"/>
    <w:basedOn w:val="CommentText"/>
    <w:next w:val="CommentText"/>
    <w:link w:val="CommentSubjectChar"/>
    <w:uiPriority w:val="99"/>
    <w:semiHidden/>
    <w:unhideWhenUsed/>
    <w:rsid w:val="00720A62"/>
    <w:rPr>
      <w:b/>
      <w:bCs/>
    </w:rPr>
  </w:style>
  <w:style w:type="character" w:customStyle="1" w:styleId="CommentSubjectChar">
    <w:name w:val="Comment Subject Char"/>
    <w:basedOn w:val="CommentTextChar"/>
    <w:link w:val="CommentSubject"/>
    <w:uiPriority w:val="99"/>
    <w:semiHidden/>
    <w:rsid w:val="00720A62"/>
    <w:rPr>
      <w:b/>
      <w:bCs/>
      <w:sz w:val="20"/>
      <w:szCs w:val="20"/>
    </w:rPr>
  </w:style>
  <w:style w:type="paragraph" w:styleId="BalloonText">
    <w:name w:val="Balloon Text"/>
    <w:basedOn w:val="Normal"/>
    <w:link w:val="BalloonTextChar"/>
    <w:uiPriority w:val="99"/>
    <w:semiHidden/>
    <w:unhideWhenUsed/>
    <w:rsid w:val="00720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62"/>
    <w:rPr>
      <w:rFonts w:ascii="Segoe UI" w:hAnsi="Segoe UI" w:cs="Segoe UI"/>
      <w:sz w:val="18"/>
      <w:szCs w:val="18"/>
    </w:rPr>
  </w:style>
  <w:style w:type="character" w:styleId="FollowedHyperlink">
    <w:name w:val="FollowedHyperlink"/>
    <w:basedOn w:val="DefaultParagraphFont"/>
    <w:uiPriority w:val="99"/>
    <w:semiHidden/>
    <w:unhideWhenUsed/>
    <w:rsid w:val="001E0E21"/>
    <w:rPr>
      <w:color w:val="954F72" w:themeColor="followedHyperlink"/>
      <w:u w:val="single"/>
    </w:rPr>
  </w:style>
  <w:style w:type="paragraph" w:styleId="Header">
    <w:name w:val="header"/>
    <w:basedOn w:val="Normal"/>
    <w:link w:val="HeaderChar"/>
    <w:uiPriority w:val="99"/>
    <w:unhideWhenUsed/>
    <w:rsid w:val="00962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BC3"/>
  </w:style>
  <w:style w:type="paragraph" w:styleId="Footer">
    <w:name w:val="footer"/>
    <w:basedOn w:val="Normal"/>
    <w:link w:val="FooterChar"/>
    <w:uiPriority w:val="99"/>
    <w:unhideWhenUsed/>
    <w:rsid w:val="00962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BC3"/>
  </w:style>
  <w:style w:type="character" w:customStyle="1" w:styleId="UnresolvedMention1">
    <w:name w:val="Unresolved Mention1"/>
    <w:basedOn w:val="DefaultParagraphFont"/>
    <w:uiPriority w:val="99"/>
    <w:semiHidden/>
    <w:unhideWhenUsed/>
    <w:rsid w:val="00A7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pub/irs-pdf/fw9.pdf" TargetMode="External" /><Relationship Id="rId6" Type="http://schemas.openxmlformats.org/officeDocument/2006/relationships/hyperlink" Target="mailto:childcaregrants.msde@maryland.gov" TargetMode="External" /><Relationship Id="rId7" Type="http://schemas.openxmlformats.org/officeDocument/2006/relationships/hyperlink" Target="https://marylandtaxes.gov/forms/state-accounting/static-files/GADX10Form.pdf" TargetMode="External" /><Relationship Id="rId8" Type="http://schemas.openxmlformats.org/officeDocument/2006/relationships/hyperlink" Target="https://www.cdc.gov/coronavirus/2019-ncov/community/schools-childcare/guidance-for-childcare.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2EB3-79D6-43E3-AC45-97B16739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Hicks</dc:creator>
  <cp:lastModifiedBy>Steven Hicks</cp:lastModifiedBy>
  <cp:revision>3</cp:revision>
  <dcterms:created xsi:type="dcterms:W3CDTF">2021-07-08T14:35:00Z</dcterms:created>
  <dcterms:modified xsi:type="dcterms:W3CDTF">2021-07-08T14:56:00Z</dcterms:modified>
</cp:coreProperties>
</file>